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69BB" w:rsidRPr="00B51E35" w:rsidRDefault="00B51E35" w:rsidP="00635414">
      <w:pPr>
        <w:pStyle w:val="Heading1"/>
        <w:spacing w:before="0"/>
        <w:jc w:val="center"/>
        <w:rPr>
          <w:rStyle w:val="BookTitle"/>
          <w:color w:val="auto"/>
        </w:rPr>
      </w:pPr>
      <w:r w:rsidRPr="00B51E35">
        <w:rPr>
          <w:rFonts w:ascii="Sylfaen" w:hAnsi="Sylfaen" w:cs="Sylfaen"/>
          <w:color w:val="auto"/>
        </w:rPr>
        <w:t>Խ</w:t>
      </w:r>
      <w:r w:rsidR="00DE5643" w:rsidRPr="00B51E35">
        <w:rPr>
          <w:rFonts w:ascii="Sylfaen" w:hAnsi="Sylfaen" w:cs="Sylfaen"/>
          <w:color w:val="auto"/>
        </w:rPr>
        <w:t>նդիր</w:t>
      </w:r>
      <w:r w:rsidR="00DE5643" w:rsidRPr="00B51E35">
        <w:rPr>
          <w:rStyle w:val="BookTitle"/>
          <w:color w:val="auto"/>
        </w:rPr>
        <w:t xml:space="preserve"> 1</w:t>
      </w:r>
    </w:p>
    <w:p w:rsidR="00B51E35" w:rsidRDefault="00B51E35" w:rsidP="00635414">
      <w:pPr>
        <w:spacing w:after="0"/>
        <w:jc w:val="both"/>
        <w:rPr>
          <w:rFonts w:ascii="Sylfaen" w:hAnsi="Sylfaen"/>
          <w:sz w:val="24"/>
          <w:szCs w:val="24"/>
        </w:rPr>
      </w:pPr>
    </w:p>
    <w:p w:rsidR="00781603" w:rsidRDefault="00DE5643" w:rsidP="00635414">
      <w:pPr>
        <w:spacing w:after="0"/>
        <w:jc w:val="both"/>
        <w:rPr>
          <w:rFonts w:ascii="Sylfaen" w:hAnsi="Sylfaen"/>
          <w:sz w:val="24"/>
          <w:szCs w:val="24"/>
        </w:rPr>
      </w:pPr>
      <w:r>
        <w:rPr>
          <w:rFonts w:ascii="Sylfaen" w:hAnsi="Sylfaen"/>
          <w:sz w:val="24"/>
          <w:szCs w:val="24"/>
        </w:rPr>
        <w:t>Տիկին Ս-ն աշխատում էր որպես քարտուղարուհի</w:t>
      </w:r>
      <w:r w:rsidR="00715BD1" w:rsidRPr="00715BD1">
        <w:rPr>
          <w:rFonts w:ascii="Sylfaen" w:hAnsi="Sylfaen"/>
          <w:sz w:val="24"/>
          <w:szCs w:val="24"/>
        </w:rPr>
        <w:t xml:space="preserve"> </w:t>
      </w:r>
      <w:r w:rsidR="00715BD1">
        <w:rPr>
          <w:rFonts w:ascii="Sylfaen" w:hAnsi="Sylfaen"/>
          <w:sz w:val="24"/>
          <w:szCs w:val="24"/>
        </w:rPr>
        <w:t>իր նախկին գործատուի մոտ 2001 թվականի հունվար ամսից</w:t>
      </w:r>
      <w:r>
        <w:rPr>
          <w:rFonts w:ascii="Sylfaen" w:hAnsi="Sylfaen"/>
          <w:sz w:val="24"/>
          <w:szCs w:val="24"/>
        </w:rPr>
        <w:t xml:space="preserve">։ 2002 թվականին նա ծննդաբերել է տղա երեխա, ով տառապում էր </w:t>
      </w:r>
      <w:r w:rsidR="00972391" w:rsidRPr="00972391">
        <w:rPr>
          <w:rFonts w:ascii="Sylfaen" w:hAnsi="Sylfaen"/>
          <w:sz w:val="24"/>
          <w:szCs w:val="24"/>
        </w:rPr>
        <w:t>գիշերային ապնոէ (</w:t>
      </w:r>
      <w:r w:rsidR="00972391" w:rsidRPr="00972391">
        <w:rPr>
          <w:rFonts w:ascii="Sylfaen" w:hAnsi="Sylfaen"/>
          <w:bCs/>
          <w:sz w:val="24"/>
          <w:szCs w:val="24"/>
        </w:rPr>
        <w:t>շնչադադար</w:t>
      </w:r>
      <w:r w:rsidR="00972391" w:rsidRPr="00972391">
        <w:rPr>
          <w:rFonts w:ascii="Sylfaen" w:hAnsi="Sylfaen"/>
          <w:sz w:val="24"/>
          <w:szCs w:val="24"/>
        </w:rPr>
        <w:t>)</w:t>
      </w:r>
      <w:r w:rsidR="00D605A2">
        <w:rPr>
          <w:rFonts w:ascii="Sylfaen" w:hAnsi="Sylfaen"/>
          <w:sz w:val="24"/>
          <w:szCs w:val="24"/>
        </w:rPr>
        <w:t xml:space="preserve">, </w:t>
      </w:r>
      <w:r w:rsidR="00972391">
        <w:rPr>
          <w:rFonts w:ascii="Sylfaen" w:hAnsi="Sylfaen"/>
          <w:sz w:val="24"/>
          <w:szCs w:val="24"/>
        </w:rPr>
        <w:t xml:space="preserve">բնածին </w:t>
      </w:r>
      <w:r w:rsidR="00781603">
        <w:rPr>
          <w:rFonts w:ascii="Sylfaen" w:hAnsi="Sylfaen"/>
          <w:sz w:val="24"/>
          <w:szCs w:val="24"/>
        </w:rPr>
        <w:t>լարինգոմալակիա (կոկորդային սպազմ) և բրոնխոմալակի</w:t>
      </w:r>
      <w:r w:rsidR="00715BD1">
        <w:rPr>
          <w:rFonts w:ascii="Sylfaen" w:hAnsi="Sylfaen"/>
          <w:sz w:val="24"/>
          <w:szCs w:val="24"/>
        </w:rPr>
        <w:t>ա</w:t>
      </w:r>
      <w:r w:rsidR="00781603">
        <w:rPr>
          <w:rFonts w:ascii="Sylfaen" w:hAnsi="Sylfaen"/>
          <w:sz w:val="24"/>
          <w:szCs w:val="24"/>
        </w:rPr>
        <w:t xml:space="preserve"> (բրոնխային սպազմ) հիվանդություններով։ Նրա հիվանդությունը պահանջում էր մասնագիտացված և </w:t>
      </w:r>
      <w:r w:rsidR="00715BD1">
        <w:rPr>
          <w:rFonts w:ascii="Sylfaen" w:hAnsi="Sylfaen"/>
          <w:sz w:val="24"/>
          <w:szCs w:val="24"/>
        </w:rPr>
        <w:t xml:space="preserve">ուշադիր </w:t>
      </w:r>
      <w:r w:rsidR="00781603">
        <w:rPr>
          <w:rFonts w:ascii="Sylfaen" w:hAnsi="Sylfaen"/>
          <w:sz w:val="24"/>
          <w:szCs w:val="24"/>
        </w:rPr>
        <w:t xml:space="preserve">բժշկական խնամք։ Երեխային </w:t>
      </w:r>
      <w:r w:rsidR="00D605A2">
        <w:rPr>
          <w:rFonts w:ascii="Sylfaen" w:hAnsi="Sylfaen"/>
          <w:sz w:val="24"/>
          <w:szCs w:val="24"/>
        </w:rPr>
        <w:t xml:space="preserve">հիմնականում խնամում էր </w:t>
      </w:r>
      <w:r w:rsidR="00715BD1">
        <w:rPr>
          <w:rFonts w:ascii="Sylfaen" w:hAnsi="Sylfaen"/>
          <w:sz w:val="24"/>
          <w:szCs w:val="24"/>
        </w:rPr>
        <w:t>տիկին Ս-ն էր</w:t>
      </w:r>
      <w:r w:rsidR="00781603">
        <w:rPr>
          <w:rFonts w:ascii="Sylfaen" w:hAnsi="Sylfaen"/>
          <w:sz w:val="24"/>
          <w:szCs w:val="24"/>
        </w:rPr>
        <w:t>։</w:t>
      </w:r>
    </w:p>
    <w:p w:rsidR="00897A97" w:rsidRDefault="00781603" w:rsidP="00635414">
      <w:pPr>
        <w:spacing w:after="0"/>
        <w:jc w:val="both"/>
        <w:rPr>
          <w:rFonts w:ascii="Sylfaen" w:hAnsi="Sylfaen"/>
          <w:sz w:val="24"/>
          <w:szCs w:val="24"/>
        </w:rPr>
      </w:pPr>
      <w:r>
        <w:rPr>
          <w:rFonts w:ascii="Sylfaen" w:hAnsi="Sylfaen"/>
          <w:sz w:val="24"/>
          <w:szCs w:val="24"/>
        </w:rPr>
        <w:t xml:space="preserve">2005թ. մարտի 4-ին տիկին Ս-ն </w:t>
      </w:r>
      <w:r w:rsidR="00AC0EB9">
        <w:rPr>
          <w:rFonts w:ascii="Sylfaen" w:hAnsi="Sylfaen"/>
          <w:sz w:val="24"/>
          <w:szCs w:val="24"/>
        </w:rPr>
        <w:t xml:space="preserve">կամավոր </w:t>
      </w:r>
      <w:r w:rsidR="00E03F6E">
        <w:rPr>
          <w:rFonts w:ascii="Sylfaen" w:hAnsi="Sylfaen"/>
          <w:sz w:val="24"/>
          <w:szCs w:val="24"/>
        </w:rPr>
        <w:t xml:space="preserve">համաձայնվում է ստանալ արձակման նպաստ, որը հանգեցնում է նրա աշխատանքային պայմանագրի դադարեցմանը իր գործատուի հետ։ 2005թ. օգոստոսի 30-ին նա դիմում է Աշխատանքային տրիբունալ՝ պնդելով, որ </w:t>
      </w:r>
      <w:r w:rsidR="002A7524">
        <w:rPr>
          <w:rFonts w:ascii="Sylfaen" w:hAnsi="Sylfaen"/>
          <w:sz w:val="24"/>
          <w:szCs w:val="24"/>
        </w:rPr>
        <w:t xml:space="preserve">աշխատանքից դուրս է եկել այն պատճառով, որ գործատուի պատճառով հայտնվել էր անարդարացի աշխատանքային պայմաններում և որ ինքը </w:t>
      </w:r>
      <w:r w:rsidR="00E03F6E">
        <w:rPr>
          <w:rFonts w:ascii="Sylfaen" w:hAnsi="Sylfaen"/>
          <w:sz w:val="24"/>
          <w:szCs w:val="24"/>
        </w:rPr>
        <w:t xml:space="preserve">ենթարկվել </w:t>
      </w:r>
      <w:r w:rsidR="00715BD1">
        <w:rPr>
          <w:rFonts w:ascii="Sylfaen" w:hAnsi="Sylfaen"/>
          <w:sz w:val="24"/>
          <w:szCs w:val="24"/>
        </w:rPr>
        <w:t xml:space="preserve">է </w:t>
      </w:r>
      <w:r w:rsidR="00E03F6E">
        <w:rPr>
          <w:rFonts w:ascii="Sylfaen" w:hAnsi="Sylfaen"/>
          <w:sz w:val="24"/>
          <w:szCs w:val="24"/>
        </w:rPr>
        <w:t xml:space="preserve">նվազ բարենպաստ վերաբերմունքի, քան </w:t>
      </w:r>
      <w:r w:rsidR="00715BD1">
        <w:rPr>
          <w:rFonts w:ascii="Sylfaen" w:hAnsi="Sylfaen"/>
          <w:sz w:val="24"/>
          <w:szCs w:val="24"/>
        </w:rPr>
        <w:t>մյուս</w:t>
      </w:r>
      <w:r w:rsidR="00E03F6E">
        <w:rPr>
          <w:rFonts w:ascii="Sylfaen" w:hAnsi="Sylfaen"/>
          <w:sz w:val="24"/>
          <w:szCs w:val="24"/>
        </w:rPr>
        <w:t>լ աշխատ</w:t>
      </w:r>
      <w:r w:rsidR="00715BD1">
        <w:rPr>
          <w:rFonts w:ascii="Sylfaen" w:hAnsi="Sylfaen"/>
          <w:sz w:val="24"/>
          <w:szCs w:val="24"/>
        </w:rPr>
        <w:t>ակիցները</w:t>
      </w:r>
      <w:r w:rsidR="00E03F6E">
        <w:rPr>
          <w:rFonts w:ascii="Sylfaen" w:hAnsi="Sylfaen"/>
          <w:sz w:val="24"/>
          <w:szCs w:val="24"/>
        </w:rPr>
        <w:t>, քանի որ ինքը իր հաշմանդամ երեխայի միակ խնամող</w:t>
      </w:r>
      <w:r w:rsidR="00715BD1">
        <w:rPr>
          <w:rFonts w:ascii="Sylfaen" w:hAnsi="Sylfaen"/>
          <w:sz w:val="24"/>
          <w:szCs w:val="24"/>
        </w:rPr>
        <w:t>ն էր</w:t>
      </w:r>
      <w:r w:rsidR="00E03F6E">
        <w:rPr>
          <w:rFonts w:ascii="Sylfaen" w:hAnsi="Sylfaen"/>
          <w:sz w:val="24"/>
          <w:szCs w:val="24"/>
        </w:rPr>
        <w:t xml:space="preserve">։ Նա պնդում է, որ </w:t>
      </w:r>
      <w:r w:rsidR="002A7524">
        <w:rPr>
          <w:rFonts w:ascii="Sylfaen" w:hAnsi="Sylfaen"/>
          <w:sz w:val="24"/>
          <w:szCs w:val="24"/>
        </w:rPr>
        <w:t xml:space="preserve">հենց այդ վերաբերմունքի պատճառով է դադարել աշխատել իր նախկին գործատուի համար։ </w:t>
      </w:r>
    </w:p>
    <w:p w:rsidR="00DE5643" w:rsidRPr="00DE5643" w:rsidRDefault="00897A97" w:rsidP="00635414">
      <w:pPr>
        <w:spacing w:after="0"/>
        <w:jc w:val="both"/>
        <w:rPr>
          <w:rFonts w:ascii="Sylfaen" w:hAnsi="Sylfaen"/>
          <w:sz w:val="24"/>
          <w:szCs w:val="24"/>
        </w:rPr>
      </w:pPr>
      <w:r>
        <w:rPr>
          <w:rFonts w:ascii="Sylfaen" w:hAnsi="Sylfaen"/>
          <w:sz w:val="24"/>
          <w:szCs w:val="24"/>
        </w:rPr>
        <w:t xml:space="preserve">Հղիության </w:t>
      </w:r>
      <w:r w:rsidR="003626FB">
        <w:rPr>
          <w:rFonts w:ascii="Sylfaen" w:hAnsi="Sylfaen"/>
          <w:sz w:val="24"/>
          <w:szCs w:val="24"/>
        </w:rPr>
        <w:t xml:space="preserve">և ծննդաբերության </w:t>
      </w:r>
      <w:r>
        <w:rPr>
          <w:rFonts w:ascii="Sylfaen" w:hAnsi="Sylfaen"/>
          <w:sz w:val="24"/>
          <w:szCs w:val="24"/>
        </w:rPr>
        <w:t>արձակուրդից վերադառնալով տիկին Ս-ն</w:t>
      </w:r>
      <w:r w:rsidR="00781603">
        <w:rPr>
          <w:rFonts w:ascii="Sylfaen" w:hAnsi="Sylfaen"/>
          <w:sz w:val="24"/>
          <w:szCs w:val="24"/>
        </w:rPr>
        <w:t xml:space="preserve"> </w:t>
      </w:r>
      <w:r>
        <w:rPr>
          <w:rFonts w:ascii="Sylfaen" w:hAnsi="Sylfaen"/>
          <w:sz w:val="24"/>
          <w:szCs w:val="24"/>
        </w:rPr>
        <w:t xml:space="preserve">փորձում է վերականգնվել իր նախկին աշխատանքին, սակայն նախկին գործատուն հրաժարվում է նրան ընդունել աշխատանքի, մինչդեռ </w:t>
      </w:r>
      <w:r w:rsidR="003626FB">
        <w:rPr>
          <w:rFonts w:ascii="Sylfaen" w:hAnsi="Sylfaen"/>
          <w:sz w:val="24"/>
          <w:szCs w:val="24"/>
        </w:rPr>
        <w:t xml:space="preserve">նման հանգամանքներում </w:t>
      </w:r>
      <w:r w:rsidR="00715BD1">
        <w:rPr>
          <w:rFonts w:ascii="Sylfaen" w:hAnsi="Sylfaen"/>
          <w:sz w:val="24"/>
          <w:szCs w:val="24"/>
        </w:rPr>
        <w:t xml:space="preserve">ոչ հաշմանդամ </w:t>
      </w:r>
      <w:r w:rsidR="003626FB">
        <w:rPr>
          <w:rFonts w:ascii="Sylfaen" w:hAnsi="Sylfaen"/>
          <w:sz w:val="24"/>
          <w:szCs w:val="24"/>
        </w:rPr>
        <w:t>երեխա ունեցող կին աշխատողներին թույլատրվ</w:t>
      </w:r>
      <w:r w:rsidR="00715BD1">
        <w:rPr>
          <w:rFonts w:ascii="Sylfaen" w:hAnsi="Sylfaen"/>
          <w:sz w:val="24"/>
          <w:szCs w:val="24"/>
        </w:rPr>
        <w:t xml:space="preserve">ում էր ստանալ </w:t>
      </w:r>
      <w:r w:rsidR="003626FB">
        <w:rPr>
          <w:rFonts w:ascii="Sylfaen" w:hAnsi="Sylfaen"/>
          <w:sz w:val="24"/>
          <w:szCs w:val="24"/>
        </w:rPr>
        <w:t>իրենց նախկին աշխատատեղը։ Նրա նախկին գործատուն նաև հրաժարվում է նրա համար սահմանել ճկուն աշխատանքային ժամեր</w:t>
      </w:r>
      <w:r w:rsidR="00715BD1">
        <w:rPr>
          <w:rFonts w:ascii="Sylfaen" w:hAnsi="Sylfaen"/>
          <w:sz w:val="24"/>
          <w:szCs w:val="24"/>
        </w:rPr>
        <w:t xml:space="preserve"> ու</w:t>
      </w:r>
      <w:r w:rsidR="003626FB">
        <w:rPr>
          <w:rFonts w:ascii="Sylfaen" w:hAnsi="Sylfaen"/>
          <w:sz w:val="24"/>
          <w:szCs w:val="24"/>
        </w:rPr>
        <w:t xml:space="preserve"> աշխատանքային այնպիսի պայմաններ, որոնք </w:t>
      </w:r>
      <w:r w:rsidR="00715BD1">
        <w:rPr>
          <w:rFonts w:ascii="Sylfaen" w:hAnsi="Sylfaen"/>
          <w:sz w:val="24"/>
          <w:szCs w:val="24"/>
        </w:rPr>
        <w:t xml:space="preserve">սովորաբար </w:t>
      </w:r>
      <w:r w:rsidR="003626FB">
        <w:rPr>
          <w:rFonts w:ascii="Sylfaen" w:hAnsi="Sylfaen"/>
          <w:sz w:val="24"/>
          <w:szCs w:val="24"/>
        </w:rPr>
        <w:t xml:space="preserve">սահմանվում էին </w:t>
      </w:r>
      <w:r w:rsidR="00715BD1">
        <w:rPr>
          <w:rFonts w:ascii="Sylfaen" w:hAnsi="Sylfaen"/>
          <w:sz w:val="24"/>
          <w:szCs w:val="24"/>
        </w:rPr>
        <w:t xml:space="preserve">ոչ հաշմանդամ </w:t>
      </w:r>
      <w:r w:rsidR="003626FB">
        <w:rPr>
          <w:rFonts w:ascii="Sylfaen" w:hAnsi="Sylfaen"/>
          <w:sz w:val="24"/>
          <w:szCs w:val="24"/>
        </w:rPr>
        <w:t xml:space="preserve">երեխաներ ունեցող մյուս աշխատակիցների համար։ </w:t>
      </w:r>
      <w:r w:rsidR="00715BD1">
        <w:rPr>
          <w:rFonts w:ascii="Sylfaen" w:hAnsi="Sylfaen"/>
          <w:sz w:val="24"/>
          <w:szCs w:val="24"/>
        </w:rPr>
        <w:t>Ամեն անգամ, երբ Ս-ն խնդրում էր գործատուին թույլ տալ ավելի վաղ աշխատանքից տուն գնալու համար, որպեսզի խնամեր հիվանդ  երեխային, գ</w:t>
      </w:r>
      <w:r w:rsidR="003626FB">
        <w:rPr>
          <w:rFonts w:ascii="Sylfaen" w:hAnsi="Sylfaen"/>
          <w:sz w:val="24"/>
          <w:szCs w:val="24"/>
        </w:rPr>
        <w:t xml:space="preserve">ործատուն </w:t>
      </w:r>
      <w:r w:rsidR="00715BD1">
        <w:rPr>
          <w:rFonts w:ascii="Sylfaen" w:hAnsi="Sylfaen"/>
          <w:sz w:val="24"/>
          <w:szCs w:val="24"/>
        </w:rPr>
        <w:t xml:space="preserve">նրան հասցեին նետում էր </w:t>
      </w:r>
      <w:r w:rsidR="003626FB">
        <w:rPr>
          <w:rFonts w:ascii="Sylfaen" w:hAnsi="Sylfaen"/>
          <w:sz w:val="24"/>
          <w:szCs w:val="24"/>
        </w:rPr>
        <w:t>«ծույլ» աշխատող</w:t>
      </w:r>
      <w:r w:rsidR="00715BD1">
        <w:rPr>
          <w:rFonts w:ascii="Sylfaen" w:hAnsi="Sylfaen"/>
          <w:sz w:val="24"/>
          <w:szCs w:val="24"/>
        </w:rPr>
        <w:t xml:space="preserve"> արտահայտությունը</w:t>
      </w:r>
      <w:r w:rsidR="003626FB">
        <w:rPr>
          <w:rFonts w:ascii="Sylfaen" w:hAnsi="Sylfaen"/>
          <w:sz w:val="24"/>
          <w:szCs w:val="24"/>
        </w:rPr>
        <w:t xml:space="preserve">, մինչդեռ նման դեպքերում </w:t>
      </w:r>
      <w:r w:rsidR="00A61702">
        <w:rPr>
          <w:rFonts w:ascii="Sylfaen" w:hAnsi="Sylfaen"/>
          <w:sz w:val="24"/>
          <w:szCs w:val="24"/>
        </w:rPr>
        <w:t xml:space="preserve">ոչ հաշմանդամ </w:t>
      </w:r>
      <w:r w:rsidR="003626FB">
        <w:rPr>
          <w:rFonts w:ascii="Sylfaen" w:hAnsi="Sylfaen"/>
          <w:sz w:val="24"/>
          <w:szCs w:val="24"/>
        </w:rPr>
        <w:t>երեխաների ծնողներին տրվում էր նման հնարավորություն։  Աշխատանքային տրիբունալ ներկայացրած նրա բողոքը պատշաճ կերպով չի քննվել</w:t>
      </w:r>
      <w:r w:rsidR="00715BD1">
        <w:rPr>
          <w:rFonts w:ascii="Sylfaen" w:hAnsi="Sylfaen"/>
          <w:sz w:val="24"/>
          <w:szCs w:val="24"/>
        </w:rPr>
        <w:t xml:space="preserve">, սակայն </w:t>
      </w:r>
      <w:r w:rsidR="003626FB">
        <w:rPr>
          <w:rFonts w:ascii="Sylfaen" w:hAnsi="Sylfaen"/>
          <w:sz w:val="24"/>
          <w:szCs w:val="24"/>
        </w:rPr>
        <w:t>նա չէր ցանկանում հետ վերցնել իր դիմումը։</w:t>
      </w:r>
      <w:r w:rsidR="00715BD1">
        <w:rPr>
          <w:rFonts w:ascii="Sylfaen" w:hAnsi="Sylfaen"/>
          <w:sz w:val="24"/>
          <w:szCs w:val="24"/>
        </w:rPr>
        <w:t xml:space="preserve"> Նրա և նրա երեխայի հասցեին հնչվեցվել էին վիրավորական</w:t>
      </w:r>
      <w:r w:rsidR="003626FB">
        <w:rPr>
          <w:rFonts w:ascii="Sylfaen" w:hAnsi="Sylfaen"/>
          <w:sz w:val="24"/>
          <w:szCs w:val="24"/>
        </w:rPr>
        <w:t xml:space="preserve"> </w:t>
      </w:r>
      <w:r w:rsidR="00715BD1">
        <w:rPr>
          <w:rFonts w:ascii="Sylfaen" w:hAnsi="Sylfaen"/>
          <w:sz w:val="24"/>
          <w:szCs w:val="24"/>
        </w:rPr>
        <w:t>արտահայտություններ։ Նման արտահայտություններ չէին հնչեցվել մյուս աշխատողների հասցեին, երբ վերջիններս խնդրում էին աշխատանքային ժամերի ճկուն կարգավորում իրենց առողջ երեխաներին խնամելու համար և քանի որ նա հաճախ էր ուշացած գալի</w:t>
      </w:r>
      <w:r w:rsidR="00A61702">
        <w:rPr>
          <w:rFonts w:ascii="Sylfaen" w:hAnsi="Sylfaen"/>
          <w:sz w:val="24"/>
          <w:szCs w:val="24"/>
        </w:rPr>
        <w:t>ս</w:t>
      </w:r>
      <w:r w:rsidR="00715BD1">
        <w:rPr>
          <w:rFonts w:ascii="Sylfaen" w:hAnsi="Sylfaen"/>
          <w:sz w:val="24"/>
          <w:szCs w:val="24"/>
        </w:rPr>
        <w:t xml:space="preserve"> աշխատավայր, որ</w:t>
      </w:r>
      <w:r w:rsidR="00A61702">
        <w:rPr>
          <w:rFonts w:ascii="Sylfaen" w:hAnsi="Sylfaen"/>
          <w:sz w:val="24"/>
          <w:szCs w:val="24"/>
        </w:rPr>
        <w:t>ը</w:t>
      </w:r>
      <w:r w:rsidR="00715BD1">
        <w:rPr>
          <w:rFonts w:ascii="Sylfaen" w:hAnsi="Sylfaen"/>
          <w:sz w:val="24"/>
          <w:szCs w:val="24"/>
        </w:rPr>
        <w:t xml:space="preserve"> պայմանավորված էր երեխայի հիվանդությամբ, նրան </w:t>
      </w:r>
      <w:r w:rsidR="00A61702">
        <w:rPr>
          <w:rFonts w:ascii="Sylfaen" w:hAnsi="Sylfaen"/>
          <w:sz w:val="24"/>
          <w:szCs w:val="24"/>
        </w:rPr>
        <w:t xml:space="preserve">զգուշացվում էր, որ </w:t>
      </w:r>
      <w:r w:rsidR="00715BD1">
        <w:rPr>
          <w:rFonts w:ascii="Sylfaen" w:hAnsi="Sylfaen"/>
          <w:sz w:val="24"/>
          <w:szCs w:val="24"/>
        </w:rPr>
        <w:t>աշխատանքից կհեռացվի, եթե կրկին ուշա</w:t>
      </w:r>
      <w:r w:rsidR="00A61702">
        <w:rPr>
          <w:rFonts w:ascii="Sylfaen" w:hAnsi="Sylfaen"/>
          <w:sz w:val="24"/>
          <w:szCs w:val="24"/>
        </w:rPr>
        <w:t>նա աշխատանքից։</w:t>
      </w:r>
      <w:r w:rsidR="00715BD1">
        <w:rPr>
          <w:rFonts w:ascii="Sylfaen" w:hAnsi="Sylfaen"/>
          <w:sz w:val="24"/>
          <w:szCs w:val="24"/>
        </w:rPr>
        <w:t xml:space="preserve"> Նման զգուշացումներ</w:t>
      </w:r>
      <w:r w:rsidR="008A3E07">
        <w:rPr>
          <w:rFonts w:ascii="Sylfaen" w:hAnsi="Sylfaen"/>
          <w:sz w:val="24"/>
          <w:szCs w:val="24"/>
        </w:rPr>
        <w:t xml:space="preserve"> </w:t>
      </w:r>
      <w:r w:rsidR="00715BD1">
        <w:rPr>
          <w:rFonts w:ascii="Sylfaen" w:hAnsi="Sylfaen"/>
          <w:sz w:val="24"/>
          <w:szCs w:val="24"/>
        </w:rPr>
        <w:t xml:space="preserve">չէին արվում մյուս աշխատողների նկատմամբ, ովքեր հաճախ </w:t>
      </w:r>
      <w:r w:rsidR="00A61702">
        <w:rPr>
          <w:rFonts w:ascii="Sylfaen" w:hAnsi="Sylfaen"/>
          <w:sz w:val="24"/>
          <w:szCs w:val="24"/>
        </w:rPr>
        <w:t xml:space="preserve">նույնպես </w:t>
      </w:r>
      <w:r w:rsidR="00715BD1">
        <w:rPr>
          <w:rFonts w:ascii="Sylfaen" w:hAnsi="Sylfaen"/>
          <w:sz w:val="24"/>
          <w:szCs w:val="24"/>
        </w:rPr>
        <w:t xml:space="preserve">ուշացումով էին գալիս աշխատանքի </w:t>
      </w:r>
      <w:r w:rsidR="00A61702">
        <w:rPr>
          <w:rFonts w:ascii="Sylfaen" w:hAnsi="Sylfaen"/>
          <w:sz w:val="24"/>
          <w:szCs w:val="24"/>
        </w:rPr>
        <w:t xml:space="preserve">վայր՝ </w:t>
      </w:r>
      <w:r w:rsidR="00715BD1">
        <w:rPr>
          <w:rFonts w:ascii="Sylfaen" w:hAnsi="Sylfaen"/>
          <w:sz w:val="24"/>
          <w:szCs w:val="24"/>
        </w:rPr>
        <w:t xml:space="preserve">իրենց ոչ-հաշմանդամ երեխաների հետ կապված որևէ բժշկական խնդրի պատճառով։   </w:t>
      </w:r>
    </w:p>
    <w:p w:rsidR="00715BD1" w:rsidRDefault="00B51E35" w:rsidP="00635414">
      <w:pPr>
        <w:pStyle w:val="c03tiretlong"/>
        <w:shd w:val="clear" w:color="auto" w:fill="FFFFFF"/>
        <w:spacing w:before="0" w:beforeAutospacing="0" w:after="0" w:afterAutospacing="0" w:line="276" w:lineRule="auto"/>
        <w:jc w:val="center"/>
        <w:rPr>
          <w:rFonts w:ascii="Sylfaen" w:hAnsi="Sylfaen"/>
          <w:b/>
          <w:color w:val="333333"/>
          <w:sz w:val="28"/>
          <w:szCs w:val="28"/>
        </w:rPr>
      </w:pPr>
      <w:r>
        <w:rPr>
          <w:rFonts w:ascii="Sylfaen" w:hAnsi="Sylfaen"/>
          <w:b/>
          <w:color w:val="333333"/>
          <w:sz w:val="28"/>
          <w:szCs w:val="28"/>
        </w:rPr>
        <w:lastRenderedPageBreak/>
        <w:t>Խ</w:t>
      </w:r>
      <w:r w:rsidR="00715BD1" w:rsidRPr="00515146">
        <w:rPr>
          <w:rFonts w:ascii="Sylfaen" w:hAnsi="Sylfaen"/>
          <w:b/>
          <w:color w:val="333333"/>
          <w:sz w:val="28"/>
          <w:szCs w:val="28"/>
        </w:rPr>
        <w:t>նդիր 2</w:t>
      </w:r>
    </w:p>
    <w:p w:rsidR="00635414" w:rsidRPr="00515146" w:rsidRDefault="00635414" w:rsidP="00635414">
      <w:pPr>
        <w:pStyle w:val="c03tiretlong"/>
        <w:shd w:val="clear" w:color="auto" w:fill="FFFFFF"/>
        <w:spacing w:before="0" w:beforeAutospacing="0" w:after="0" w:afterAutospacing="0" w:line="276" w:lineRule="auto"/>
        <w:jc w:val="center"/>
        <w:rPr>
          <w:rFonts w:ascii="Sylfaen" w:hAnsi="Sylfaen"/>
          <w:b/>
          <w:color w:val="333333"/>
          <w:sz w:val="28"/>
          <w:szCs w:val="28"/>
        </w:rPr>
      </w:pPr>
    </w:p>
    <w:p w:rsidR="001C45A7" w:rsidRDefault="001C45A7" w:rsidP="00635414">
      <w:pPr>
        <w:pStyle w:val="c03tiretlong"/>
        <w:shd w:val="clear" w:color="auto" w:fill="FFFFFF"/>
        <w:spacing w:before="0" w:beforeAutospacing="0" w:after="0" w:afterAutospacing="0" w:line="276" w:lineRule="auto"/>
        <w:jc w:val="both"/>
        <w:rPr>
          <w:rFonts w:ascii="Sylfaen" w:hAnsi="Sylfaen"/>
          <w:color w:val="333333"/>
        </w:rPr>
      </w:pPr>
      <w:r>
        <w:rPr>
          <w:rFonts w:ascii="Sylfaen" w:hAnsi="Sylfaen"/>
          <w:color w:val="333333"/>
        </w:rPr>
        <w:t>Առաջին դիմողը անիրավունակ անձ է՝ պայմանավորված իր մտավոր և ֆիզիկական հ</w:t>
      </w:r>
      <w:r w:rsidR="00515146">
        <w:rPr>
          <w:rFonts w:ascii="Sylfaen" w:hAnsi="Sylfaen"/>
          <w:color w:val="333333"/>
        </w:rPr>
        <w:t>իվանդությամբ</w:t>
      </w:r>
      <w:r>
        <w:rPr>
          <w:rFonts w:ascii="Sylfaen" w:hAnsi="Sylfaen"/>
          <w:color w:val="333333"/>
        </w:rPr>
        <w:t xml:space="preserve">։ Նրան խնամում է մայրը՝ երկրորդ դիմողը։ Դիմողները </w:t>
      </w:r>
      <w:r w:rsidR="00962693">
        <w:rPr>
          <w:rFonts w:ascii="Sylfaen" w:hAnsi="Sylfaen"/>
          <w:color w:val="333333"/>
        </w:rPr>
        <w:t xml:space="preserve">բնակվում են </w:t>
      </w:r>
      <w:r>
        <w:rPr>
          <w:rFonts w:ascii="Sylfaen" w:hAnsi="Sylfaen"/>
          <w:color w:val="333333"/>
        </w:rPr>
        <w:t>բնակելի շենքի առաջին հարկում։ Թիվ 95 դ</w:t>
      </w:r>
      <w:r w:rsidR="00515146">
        <w:rPr>
          <w:rFonts w:ascii="Sylfaen" w:hAnsi="Sylfaen"/>
          <w:color w:val="333333"/>
        </w:rPr>
        <w:t xml:space="preserve">պրոցը գտնվում էր </w:t>
      </w:r>
      <w:r>
        <w:rPr>
          <w:rFonts w:ascii="Sylfaen" w:hAnsi="Sylfaen"/>
          <w:color w:val="333333"/>
        </w:rPr>
        <w:t xml:space="preserve">նրանց շենքից ոչ հեռու։ </w:t>
      </w:r>
    </w:p>
    <w:p w:rsidR="001C45A7" w:rsidRDefault="001C45A7" w:rsidP="00635414">
      <w:pPr>
        <w:pStyle w:val="c03tiretlong"/>
        <w:shd w:val="clear" w:color="auto" w:fill="FFFFFF"/>
        <w:spacing w:before="0" w:beforeAutospacing="0" w:after="0" w:afterAutospacing="0" w:line="276" w:lineRule="auto"/>
        <w:jc w:val="both"/>
        <w:rPr>
          <w:rFonts w:ascii="Sylfaen" w:hAnsi="Sylfaen"/>
          <w:color w:val="333333"/>
        </w:rPr>
      </w:pPr>
      <w:r>
        <w:rPr>
          <w:rFonts w:ascii="Sylfaen" w:hAnsi="Sylfaen"/>
          <w:color w:val="333333"/>
        </w:rPr>
        <w:t xml:space="preserve">Ըստ </w:t>
      </w:r>
      <w:r w:rsidR="00515146">
        <w:rPr>
          <w:rFonts w:ascii="Sylfaen" w:hAnsi="Sylfaen"/>
          <w:color w:val="333333"/>
        </w:rPr>
        <w:t xml:space="preserve">Դիմողների, </w:t>
      </w:r>
      <w:r w:rsidR="00962693">
        <w:rPr>
          <w:rFonts w:ascii="Sylfaen" w:hAnsi="Sylfaen"/>
          <w:color w:val="333333"/>
        </w:rPr>
        <w:t xml:space="preserve">2008 թվականի հուլիսից 2011 թվականի փետրվար ամիսն ընկած ժամանակահատվածում </w:t>
      </w:r>
      <w:r>
        <w:rPr>
          <w:rFonts w:ascii="Sylfaen" w:hAnsi="Sylfaen"/>
          <w:color w:val="333333"/>
        </w:rPr>
        <w:t>ենթարկվել են հետապնդմ</w:t>
      </w:r>
      <w:r w:rsidR="00962693">
        <w:rPr>
          <w:rFonts w:ascii="Sylfaen" w:hAnsi="Sylfaen"/>
          <w:color w:val="333333"/>
        </w:rPr>
        <w:t>ան</w:t>
      </w:r>
      <w:r>
        <w:rPr>
          <w:rFonts w:ascii="Sylfaen" w:hAnsi="Sylfaen"/>
          <w:color w:val="333333"/>
        </w:rPr>
        <w:t xml:space="preserve">։ Նրանք պնդում են, որ դպրոցի աշակերտները, բոլորն անչափահաս, հաճախ են </w:t>
      </w:r>
      <w:r w:rsidR="00515146">
        <w:rPr>
          <w:rFonts w:ascii="Sylfaen" w:hAnsi="Sylfaen"/>
          <w:color w:val="333333"/>
        </w:rPr>
        <w:t xml:space="preserve">իրենց վիրավորել </w:t>
      </w:r>
      <w:r>
        <w:rPr>
          <w:rFonts w:ascii="Sylfaen" w:hAnsi="Sylfaen"/>
          <w:color w:val="333333"/>
        </w:rPr>
        <w:t>օրվա տարբեր ժամերին՝ հատկապես առաջին դիմողին</w:t>
      </w:r>
      <w:r w:rsidR="00515146">
        <w:rPr>
          <w:rFonts w:ascii="Sylfaen" w:hAnsi="Sylfaen"/>
          <w:color w:val="333333"/>
        </w:rPr>
        <w:t>,</w:t>
      </w:r>
      <w:r>
        <w:rPr>
          <w:rFonts w:ascii="Sylfaen" w:hAnsi="Sylfaen"/>
          <w:color w:val="333333"/>
        </w:rPr>
        <w:t xml:space="preserve"> և որ նման դեպքերը տեղի էին ունենում որպես կանոն ցերեկը, երբ դպրոցականները խմբով վերադառնում էին դպրոցից տուն, </w:t>
      </w:r>
      <w:r w:rsidR="00515146">
        <w:rPr>
          <w:rFonts w:ascii="Sylfaen" w:hAnsi="Sylfaen"/>
          <w:color w:val="333333"/>
        </w:rPr>
        <w:t>ինչպես նաև</w:t>
      </w:r>
      <w:r>
        <w:rPr>
          <w:rFonts w:ascii="Sylfaen" w:hAnsi="Sylfaen"/>
          <w:color w:val="333333"/>
        </w:rPr>
        <w:t xml:space="preserve"> կեսօրին և ուշ երեկոյան ժամերին, երբ նրանք հավաքվում էին իրենց պատշգամբի դիմաց գտնվող փայտե նստարանի շուրջ։ Ըստ նրանց կողմից ներկայա</w:t>
      </w:r>
      <w:r w:rsidR="00515146">
        <w:rPr>
          <w:rFonts w:ascii="Sylfaen" w:hAnsi="Sylfaen"/>
          <w:color w:val="333333"/>
        </w:rPr>
        <w:t>ց</w:t>
      </w:r>
      <w:r>
        <w:rPr>
          <w:rFonts w:ascii="Sylfaen" w:hAnsi="Sylfaen"/>
          <w:color w:val="333333"/>
        </w:rPr>
        <w:t>ված պնդումների, նման վերաբերմունքը պայմանավորված էր առաջին դիմողի</w:t>
      </w:r>
      <w:r w:rsidR="000F73EA">
        <w:rPr>
          <w:rFonts w:ascii="Sylfaen" w:hAnsi="Sylfaen"/>
          <w:color w:val="333333"/>
        </w:rPr>
        <w:t xml:space="preserve"> առողջական վիճակով և երկու դիմողների էթնիկ պատկանելիությամբ։ Ամեն օր մեծ թվով երեխաներ հավաքվում էին </w:t>
      </w:r>
      <w:r w:rsidR="00515146">
        <w:rPr>
          <w:rFonts w:ascii="Sylfaen" w:hAnsi="Sylfaen"/>
          <w:color w:val="333333"/>
        </w:rPr>
        <w:t>շենքի</w:t>
      </w:r>
      <w:r w:rsidR="000F73EA">
        <w:rPr>
          <w:rFonts w:ascii="Sylfaen" w:hAnsi="Sylfaen"/>
          <w:color w:val="333333"/>
        </w:rPr>
        <w:t xml:space="preserve"> դիմաց</w:t>
      </w:r>
      <w:r w:rsidR="00515146">
        <w:rPr>
          <w:rFonts w:ascii="Sylfaen" w:hAnsi="Sylfaen"/>
          <w:color w:val="333333"/>
        </w:rPr>
        <w:t>ը</w:t>
      </w:r>
      <w:r w:rsidR="000F73EA">
        <w:rPr>
          <w:rFonts w:ascii="Sylfaen" w:hAnsi="Sylfaen"/>
          <w:color w:val="333333"/>
        </w:rPr>
        <w:t xml:space="preserve"> գտնվող այգում և առաջին դիմողի հասցեին բացականչում վիրավորական արտահայտություններ, կանչում էին նրա անունը և մայթին գրում վիրավորական արտահայտություններ նրա հասցեին։ Հաճախ երեխաներ</w:t>
      </w:r>
      <w:r w:rsidR="00F624A3">
        <w:rPr>
          <w:rFonts w:ascii="Sylfaen" w:hAnsi="Sylfaen"/>
          <w:color w:val="333333"/>
          <w:lang w:val="hy-AM"/>
        </w:rPr>
        <w:t>ը</w:t>
      </w:r>
      <w:r w:rsidR="000F73EA">
        <w:rPr>
          <w:rFonts w:ascii="Sylfaen" w:hAnsi="Sylfaen"/>
          <w:color w:val="333333"/>
        </w:rPr>
        <w:t xml:space="preserve"> սեղմում էին բնակարանի դռան զանգ</w:t>
      </w:r>
      <w:r w:rsidR="00F624A3">
        <w:rPr>
          <w:rFonts w:ascii="Sylfaen" w:hAnsi="Sylfaen"/>
          <w:color w:val="333333"/>
          <w:lang w:val="hy-AM"/>
        </w:rPr>
        <w:t>ի կոճակը</w:t>
      </w:r>
      <w:r w:rsidR="000F73EA">
        <w:rPr>
          <w:rFonts w:ascii="Sylfaen" w:hAnsi="Sylfaen"/>
          <w:color w:val="333333"/>
        </w:rPr>
        <w:t xml:space="preserve"> և </w:t>
      </w:r>
      <w:r w:rsidR="00F624A3">
        <w:rPr>
          <w:rFonts w:ascii="Sylfaen" w:hAnsi="Sylfaen"/>
          <w:color w:val="333333"/>
          <w:lang w:val="hy-AM"/>
        </w:rPr>
        <w:t xml:space="preserve">դուռը բացողին </w:t>
      </w:r>
      <w:r w:rsidR="000F73EA">
        <w:rPr>
          <w:rFonts w:ascii="Sylfaen" w:hAnsi="Sylfaen"/>
          <w:color w:val="333333"/>
        </w:rPr>
        <w:t xml:space="preserve">հարցնում, թե երբ է նա դուրս գալու։ Հաճախ թքում էին նրա վրա։ </w:t>
      </w:r>
      <w:r w:rsidR="00D605A2">
        <w:rPr>
          <w:rFonts w:ascii="Sylfaen" w:hAnsi="Sylfaen"/>
          <w:color w:val="333333"/>
        </w:rPr>
        <w:t xml:space="preserve">Ոստիկանություն ներկայացված 2008թ. հուլիսի 31-ի </w:t>
      </w:r>
      <w:r w:rsidR="00962693">
        <w:rPr>
          <w:rFonts w:ascii="Sylfaen" w:hAnsi="Sylfaen"/>
          <w:color w:val="333333"/>
        </w:rPr>
        <w:t xml:space="preserve">իրենց </w:t>
      </w:r>
      <w:r w:rsidR="00D605A2">
        <w:rPr>
          <w:rFonts w:ascii="Sylfaen" w:hAnsi="Sylfaen"/>
          <w:color w:val="333333"/>
        </w:rPr>
        <w:t>դիմումում շարադրված էր, որ երկրորդ դիմողը դիմել է ոստիկանություն այդ օրը երեկոյան ժամը 9:12-ին և բողոքել է, որ երիտասարդ անհայտ անձինք հետապնդել են իր որդուն և կոտրել իրենց պատշգամբում դրված որոշ առարկաներ։ Ոստիկանությունը ժամանել է դիմողների բնակարան երեկոյան ժամը 9:30-ին և երկրորդ դիմողը նրանց ասել է, որ մոտավորապես երեկոյան ժամը 6-ին ինքն ու առաջին դիմողը դուրս են եկել բնակարանից ու վերադարձել ժանը 9-ին ու հայտնաբերել, որ պատշգամբում ամեն ինչ տակն ու վրա էր արված, իսկ ծաղկամանները՝ կոտր</w:t>
      </w:r>
      <w:r w:rsidR="00962693">
        <w:rPr>
          <w:rFonts w:ascii="Sylfaen" w:hAnsi="Sylfaen"/>
          <w:color w:val="333333"/>
        </w:rPr>
        <w:t>վ</w:t>
      </w:r>
      <w:r w:rsidR="00D605A2">
        <w:rPr>
          <w:rFonts w:ascii="Sylfaen" w:hAnsi="Sylfaen"/>
          <w:color w:val="333333"/>
        </w:rPr>
        <w:t xml:space="preserve">ած։ Ոստիկանությանը նաև ասել է, որ </w:t>
      </w:r>
      <w:r w:rsidR="00E6729C">
        <w:rPr>
          <w:rFonts w:ascii="Sylfaen" w:hAnsi="Sylfaen"/>
          <w:color w:val="333333"/>
        </w:rPr>
        <w:t xml:space="preserve">արդեն երկար ժամանակ է, ինչ բակի երեխաները առաջին դիմողին անհանգստացնում են նրա մտավոր արատության պատճառով՝ նրան հետապնդելով ու նրա հասցեին վիրավորական արտահայտություններ բացականչելով։ </w:t>
      </w:r>
      <w:r w:rsidR="00962693">
        <w:rPr>
          <w:rFonts w:ascii="Sylfaen" w:hAnsi="Sylfaen"/>
          <w:color w:val="333333"/>
        </w:rPr>
        <w:t xml:space="preserve">Նշվում էր նաև, որ առաջին դիմողը </w:t>
      </w:r>
      <w:r w:rsidR="00E6729C">
        <w:rPr>
          <w:rFonts w:ascii="Sylfaen" w:hAnsi="Sylfaen"/>
          <w:color w:val="333333"/>
        </w:rPr>
        <w:t xml:space="preserve">ոստիկանությանը հայտնել է երկու երեխաների անուններ։ </w:t>
      </w:r>
    </w:p>
    <w:p w:rsidR="00765140" w:rsidRDefault="00E6729C" w:rsidP="00635414">
      <w:pPr>
        <w:pStyle w:val="c03tiretlong"/>
        <w:shd w:val="clear" w:color="auto" w:fill="FFFFFF"/>
        <w:spacing w:before="0" w:beforeAutospacing="0" w:after="0" w:afterAutospacing="0" w:line="276" w:lineRule="auto"/>
        <w:jc w:val="both"/>
        <w:rPr>
          <w:rFonts w:ascii="Sylfaen" w:hAnsi="Sylfaen"/>
          <w:color w:val="333333"/>
        </w:rPr>
      </w:pPr>
      <w:r>
        <w:rPr>
          <w:rFonts w:ascii="Sylfaen" w:hAnsi="Sylfaen"/>
          <w:color w:val="333333"/>
        </w:rPr>
        <w:t xml:space="preserve">2009թ. մարտի 2-ին Սոցիալական ապահովության կենտրոնը </w:t>
      </w:r>
      <w:r w:rsidR="0075526B">
        <w:rPr>
          <w:rFonts w:ascii="Sylfaen" w:hAnsi="Sylfaen"/>
          <w:color w:val="333333"/>
        </w:rPr>
        <w:t>կազմակերպել է Դ-ի ծնողական խնամքի հսկողությունը։ Դ-ն Զագրեբի թիվ 95 դպրոցի աշակերտ է</w:t>
      </w:r>
      <w:r w:rsidR="00765140">
        <w:rPr>
          <w:rFonts w:ascii="Sylfaen" w:hAnsi="Sylfaen"/>
          <w:color w:val="333333"/>
        </w:rPr>
        <w:t>, ով ցուցաբերում էր ցածր առաջադիմություն, աչքի էր ընկնում վատ վարքագծով դպրոցում և ուներ հանցա</w:t>
      </w:r>
      <w:r w:rsidR="00EE0CD6">
        <w:rPr>
          <w:rFonts w:ascii="Sylfaen" w:hAnsi="Sylfaen"/>
          <w:color w:val="333333"/>
        </w:rPr>
        <w:t>վոր</w:t>
      </w:r>
      <w:r w:rsidR="00765140">
        <w:rPr>
          <w:rFonts w:ascii="Sylfaen" w:hAnsi="Sylfaen"/>
          <w:color w:val="333333"/>
        </w:rPr>
        <w:t xml:space="preserve"> հակումներ։ Որևէ նշում չկար այն մասին, որ նա դիմողներին հետապնդող դպրոցականներից մեկն էր</w:t>
      </w:r>
      <w:r w:rsidR="00EE0CD6">
        <w:rPr>
          <w:rFonts w:ascii="Sylfaen" w:hAnsi="Sylfaen"/>
          <w:color w:val="333333"/>
        </w:rPr>
        <w:t xml:space="preserve"> եղել</w:t>
      </w:r>
      <w:r w:rsidR="00765140">
        <w:rPr>
          <w:rFonts w:ascii="Sylfaen" w:hAnsi="Sylfaen"/>
          <w:color w:val="333333"/>
        </w:rPr>
        <w:t>։</w:t>
      </w:r>
    </w:p>
    <w:p w:rsidR="00E6729C" w:rsidRDefault="00765140" w:rsidP="00635414">
      <w:pPr>
        <w:pStyle w:val="c03tiretlong"/>
        <w:shd w:val="clear" w:color="auto" w:fill="FFFFFF"/>
        <w:spacing w:before="0" w:beforeAutospacing="0" w:after="0" w:afterAutospacing="0" w:line="276" w:lineRule="auto"/>
        <w:jc w:val="both"/>
        <w:rPr>
          <w:rFonts w:ascii="Sylfaen" w:hAnsi="Sylfaen"/>
          <w:color w:val="333333"/>
        </w:rPr>
      </w:pPr>
      <w:r>
        <w:rPr>
          <w:rFonts w:ascii="Sylfaen" w:hAnsi="Sylfaen"/>
          <w:color w:val="333333"/>
        </w:rPr>
        <w:t xml:space="preserve">2009թ. ապրիլի 6-ի բժշկական տեղեկանքի համաձան, առաջին դիմողը փողոցում ենթարկվել է հոգեբանական և ֆիզիոլոգիական հետապնդման, իսկ նրա երկու ձեռքերին </w:t>
      </w:r>
      <w:r>
        <w:rPr>
          <w:rFonts w:ascii="Sylfaen" w:hAnsi="Sylfaen"/>
          <w:color w:val="333333"/>
        </w:rPr>
        <w:lastRenderedPageBreak/>
        <w:t>առկա էին սիգարետի այրվածքների հետքեր։ Բժիշկը խնդրել է սոցիալական ծառայություններին հարուցել առաջին դիմողի պաշտպանության վարույթ, հաշվի առնելով, որ նա տառապում էր հոգեկան խանգարմամբ, ինչպես նաև այն հանգամանքը, որ նա խաղաղ ու հանգիստ վարքագծի անձնավորություն էր և ի վիճակի չէր ու չգիտեր</w:t>
      </w:r>
      <w:r w:rsidR="00EE0CD6">
        <w:rPr>
          <w:rFonts w:ascii="Sylfaen" w:hAnsi="Sylfaen"/>
          <w:color w:val="333333"/>
        </w:rPr>
        <w:t xml:space="preserve"> էլ</w:t>
      </w:r>
      <w:r>
        <w:rPr>
          <w:rFonts w:ascii="Sylfaen" w:hAnsi="Sylfaen"/>
          <w:color w:val="333333"/>
        </w:rPr>
        <w:t>, թե ինչպես պաշտպան</w:t>
      </w:r>
      <w:r w:rsidR="00EE0CD6">
        <w:rPr>
          <w:rFonts w:ascii="Sylfaen" w:hAnsi="Sylfaen"/>
          <w:color w:val="333333"/>
        </w:rPr>
        <w:t>վ</w:t>
      </w:r>
      <w:r>
        <w:rPr>
          <w:rFonts w:ascii="Sylfaen" w:hAnsi="Sylfaen"/>
          <w:color w:val="333333"/>
        </w:rPr>
        <w:t xml:space="preserve">ել իրեն վիրավորող անձանցից։   </w:t>
      </w:r>
    </w:p>
    <w:p w:rsidR="00AD26A2" w:rsidRDefault="00765140" w:rsidP="00635414">
      <w:pPr>
        <w:pStyle w:val="c03tiretlong"/>
        <w:shd w:val="clear" w:color="auto" w:fill="FFFFFF"/>
        <w:spacing w:before="0" w:beforeAutospacing="0" w:after="0" w:afterAutospacing="0" w:line="276" w:lineRule="auto"/>
        <w:jc w:val="both"/>
        <w:rPr>
          <w:rFonts w:ascii="Sylfaen" w:hAnsi="Sylfaen"/>
          <w:color w:val="333333"/>
        </w:rPr>
      </w:pPr>
      <w:r>
        <w:rPr>
          <w:rFonts w:ascii="Sylfaen" w:hAnsi="Sylfaen"/>
          <w:color w:val="333333"/>
        </w:rPr>
        <w:t>2009թ. ապրիլի 20-ին երկրորդ դիմողը նամակով դիմ</w:t>
      </w:r>
      <w:r w:rsidR="00EE0CD6">
        <w:rPr>
          <w:rFonts w:ascii="Sylfaen" w:hAnsi="Sylfaen"/>
          <w:color w:val="333333"/>
        </w:rPr>
        <w:t xml:space="preserve">ել </w:t>
      </w:r>
      <w:r>
        <w:rPr>
          <w:rFonts w:ascii="Sylfaen" w:hAnsi="Sylfaen"/>
          <w:color w:val="333333"/>
        </w:rPr>
        <w:t>է հաշմանդամ անձանց հարցերով Օմբուդսմենին՝ բողոքելով, որ երկու երեխաների</w:t>
      </w:r>
      <w:r w:rsidR="00AD26A2">
        <w:rPr>
          <w:rFonts w:ascii="Sylfaen" w:hAnsi="Sylfaen"/>
          <w:color w:val="333333"/>
        </w:rPr>
        <w:t xml:space="preserve">՝ Դ-ի և Ի-ի կողմից առաջին դիմողը ենթարկվում է հետապնդումների։ Նամակում նաև նշել է, որ նրանք հեծանիվներով մոտեցել են առաջին դիմողին և նրա ձեռքերն այրել սիգարետներով։ Նաև բողոքել է, որ առաջին դիմողը շարունակաբար ենթարկվել է հետապնդումների դպրոց գնացող երեխաների կողմից, իսկ ինքը դիմել է Սոցիալական ապահովության կենտրոն և դպրոցի ղեկավարությանը, սակայն դիմումները որևէ արդյունք չեն տվել։ </w:t>
      </w:r>
    </w:p>
    <w:p w:rsidR="00AD26A2" w:rsidRDefault="00AD26A2" w:rsidP="00635414">
      <w:pPr>
        <w:pStyle w:val="c03tiretlong"/>
        <w:shd w:val="clear" w:color="auto" w:fill="FFFFFF"/>
        <w:spacing w:before="0" w:beforeAutospacing="0" w:after="0" w:afterAutospacing="0" w:line="276" w:lineRule="auto"/>
        <w:jc w:val="both"/>
        <w:rPr>
          <w:rFonts w:ascii="Sylfaen" w:hAnsi="Sylfaen"/>
          <w:color w:val="333333"/>
        </w:rPr>
      </w:pPr>
      <w:r>
        <w:rPr>
          <w:rFonts w:ascii="Sylfaen" w:hAnsi="Sylfaen"/>
          <w:color w:val="333333"/>
        </w:rPr>
        <w:t xml:space="preserve">Նույն օրը դիմողը փաստաբանը բողոքել է ոստիկանությանը </w:t>
      </w:r>
      <w:r w:rsidR="00EE0CD6">
        <w:rPr>
          <w:rFonts w:ascii="Sylfaen" w:hAnsi="Sylfaen"/>
          <w:color w:val="333333"/>
        </w:rPr>
        <w:t xml:space="preserve">2009թ. ապրիլի 4-ի դեպքի առթիվ։ </w:t>
      </w:r>
      <w:r>
        <w:rPr>
          <w:rFonts w:ascii="Sylfaen" w:hAnsi="Sylfaen"/>
          <w:color w:val="333333"/>
        </w:rPr>
        <w:t xml:space="preserve">2009թ. մայիսի 20-ին ոստիկանությունը </w:t>
      </w:r>
      <w:r w:rsidR="00EE0CD6">
        <w:rPr>
          <w:rFonts w:ascii="Sylfaen" w:hAnsi="Sylfaen"/>
          <w:color w:val="333333"/>
        </w:rPr>
        <w:t xml:space="preserve">նամակով </w:t>
      </w:r>
      <w:r>
        <w:rPr>
          <w:rFonts w:ascii="Sylfaen" w:hAnsi="Sylfaen"/>
          <w:color w:val="333333"/>
        </w:rPr>
        <w:t>հայտնել է օմբուդսմենին, որ նրանք հարցազրույց են ունեցել երկու երեխաների՝ Դ-ի և Ի-ի հետ, ինչպես նաև խոսել են դպրոցի տնօրենի հետ, որ ոստիկանության բաժանմո</w:t>
      </w:r>
      <w:r w:rsidR="00EE0CD6">
        <w:rPr>
          <w:rFonts w:ascii="Sylfaen" w:hAnsi="Sylfaen"/>
          <w:color w:val="333333"/>
        </w:rPr>
        <w:t>ւնքը քաջատեղյակ է նշված դեպքերին</w:t>
      </w:r>
      <w:r>
        <w:rPr>
          <w:rFonts w:ascii="Sylfaen" w:hAnsi="Sylfaen"/>
          <w:color w:val="333333"/>
        </w:rPr>
        <w:t xml:space="preserve"> և որ ոստիկանության աշխատակիցները շարունակաբար պարեկային ծառայություն են իրականացնում տվյալ փողոցում։ 2009թ. հուլիսի 27-ին քաղաքի դատախազությունը տեղեկացրել է երկրորդ դիմողին, որ առաջին դիմողի նկատմամբ հանցագործություն կատարած երկու անձինք </w:t>
      </w:r>
      <w:r w:rsidR="00EE0CD6">
        <w:rPr>
          <w:rFonts w:ascii="Sylfaen" w:hAnsi="Sylfaen"/>
          <w:color w:val="333333"/>
        </w:rPr>
        <w:t xml:space="preserve">Դ-ն ու Ի-ն են, 14 տարին չլրացած անչափահասներ են և որ այդ հիմքով </w:t>
      </w:r>
      <w:r>
        <w:rPr>
          <w:rFonts w:ascii="Sylfaen" w:hAnsi="Sylfaen"/>
          <w:color w:val="333333"/>
        </w:rPr>
        <w:t xml:space="preserve">նրանց դեմ </w:t>
      </w:r>
      <w:r w:rsidR="00EE0CD6">
        <w:rPr>
          <w:rFonts w:ascii="Sylfaen" w:hAnsi="Sylfaen"/>
          <w:color w:val="333333"/>
        </w:rPr>
        <w:t xml:space="preserve">հնարավոր չէ </w:t>
      </w:r>
      <w:r>
        <w:rPr>
          <w:rFonts w:ascii="Sylfaen" w:hAnsi="Sylfaen"/>
          <w:color w:val="333333"/>
        </w:rPr>
        <w:t xml:space="preserve">իրականացվել քրեական հետապնդում։  </w:t>
      </w:r>
    </w:p>
    <w:p w:rsidR="00AD26A2" w:rsidRDefault="00AD26A2" w:rsidP="00635414">
      <w:pPr>
        <w:pStyle w:val="c03tiretlong"/>
        <w:shd w:val="clear" w:color="auto" w:fill="FFFFFF"/>
        <w:spacing w:before="0" w:beforeAutospacing="0" w:after="0" w:afterAutospacing="0" w:line="276" w:lineRule="auto"/>
        <w:jc w:val="both"/>
        <w:rPr>
          <w:rFonts w:ascii="Sylfaen" w:hAnsi="Sylfaen"/>
          <w:color w:val="333333"/>
        </w:rPr>
      </w:pPr>
      <w:r>
        <w:rPr>
          <w:rFonts w:ascii="Sylfaen" w:hAnsi="Sylfaen"/>
          <w:color w:val="333333"/>
        </w:rPr>
        <w:t>2009թ. սեպտեմբերի 8-ին կազմվել է բժշկական տեղեկանք առաջին դիմողի վերաբերյալ, որում նշվել է, որ</w:t>
      </w:r>
      <w:r w:rsidR="00EE0CD6">
        <w:rPr>
          <w:rFonts w:ascii="Sylfaen" w:hAnsi="Sylfaen"/>
          <w:color w:val="333333"/>
        </w:rPr>
        <w:t xml:space="preserve"> առաջին դիմողը</w:t>
      </w:r>
      <w:r>
        <w:rPr>
          <w:rFonts w:ascii="Sylfaen" w:hAnsi="Sylfaen"/>
          <w:color w:val="333333"/>
        </w:rPr>
        <w:t xml:space="preserve"> շարունակաբար ենթարկվել է հետապնդումների երեխաների կողմից, </w:t>
      </w:r>
      <w:r w:rsidR="00EE0CD6">
        <w:rPr>
          <w:rFonts w:ascii="Sylfaen" w:hAnsi="Sylfaen"/>
          <w:color w:val="333333"/>
        </w:rPr>
        <w:t xml:space="preserve">որ վերջիններս </w:t>
      </w:r>
      <w:r>
        <w:rPr>
          <w:rFonts w:ascii="Sylfaen" w:hAnsi="Sylfaen"/>
          <w:color w:val="333333"/>
        </w:rPr>
        <w:t xml:space="preserve">այրել են նրա ձեռքերը, նրա հասցեին բացականչել վիրավորական արտահայտություններ և նրանց պատշգամբի առջև </w:t>
      </w:r>
      <w:r w:rsidR="00EE0CD6">
        <w:rPr>
          <w:rFonts w:ascii="Sylfaen" w:hAnsi="Sylfaen"/>
          <w:color w:val="333333"/>
        </w:rPr>
        <w:t xml:space="preserve">շարուակ </w:t>
      </w:r>
      <w:r>
        <w:rPr>
          <w:rFonts w:ascii="Sylfaen" w:hAnsi="Sylfaen"/>
          <w:color w:val="333333"/>
        </w:rPr>
        <w:t xml:space="preserve">աղմուկ հարուցել։ Նաև նշվել է, որ առաջին դիմողին անհրաժեշտ է որոշ ժամանակ անցկացնել դրսում։ </w:t>
      </w:r>
    </w:p>
    <w:p w:rsidR="004B554A" w:rsidRDefault="00AD26A2" w:rsidP="00635414">
      <w:pPr>
        <w:pStyle w:val="c03tiretlong"/>
        <w:shd w:val="clear" w:color="auto" w:fill="FFFFFF"/>
        <w:spacing w:before="0" w:beforeAutospacing="0" w:after="0" w:afterAutospacing="0" w:line="276" w:lineRule="auto"/>
        <w:jc w:val="both"/>
        <w:rPr>
          <w:rFonts w:ascii="Sylfaen" w:hAnsi="Sylfaen"/>
          <w:color w:val="333333"/>
        </w:rPr>
      </w:pPr>
      <w:r>
        <w:rPr>
          <w:rFonts w:ascii="Sylfaen" w:hAnsi="Sylfaen"/>
          <w:color w:val="333333"/>
        </w:rPr>
        <w:t>2009թ. սեպտեմբերի 17-ին կազմվել է մեկ այլ տեղեկանք Սոցիալական ապահով</w:t>
      </w:r>
      <w:r w:rsidR="004B554A">
        <w:rPr>
          <w:rFonts w:ascii="Sylfaen" w:hAnsi="Sylfaen"/>
          <w:color w:val="333333"/>
        </w:rPr>
        <w:t xml:space="preserve">ության կենտրոնի կողմից, որում նշվել է, որ կենտրոնը հարցազրույց է անցկացրել Ի-ի </w:t>
      </w:r>
      <w:r w:rsidR="00EE0CD6">
        <w:rPr>
          <w:rFonts w:ascii="Sylfaen" w:hAnsi="Sylfaen"/>
          <w:color w:val="333333"/>
        </w:rPr>
        <w:t>հետ վերջինիս մոր ներկայությամբ</w:t>
      </w:r>
      <w:r w:rsidR="004B554A">
        <w:rPr>
          <w:rFonts w:ascii="Sylfaen" w:hAnsi="Sylfaen"/>
          <w:color w:val="333333"/>
        </w:rPr>
        <w:t xml:space="preserve"> և քանի որ Ի-ն ափսոսանք է հայտնել 2009թ. ապրիլի 4-ի դեպքի համար, կարիք չկար այլ միջոցներ ձեռնարկել։</w:t>
      </w:r>
    </w:p>
    <w:p w:rsidR="00AD26A2" w:rsidRDefault="004B554A" w:rsidP="00635414">
      <w:pPr>
        <w:pStyle w:val="c03tiretlong"/>
        <w:shd w:val="clear" w:color="auto" w:fill="FFFFFF"/>
        <w:spacing w:before="0" w:beforeAutospacing="0" w:after="0" w:afterAutospacing="0" w:line="276" w:lineRule="auto"/>
        <w:jc w:val="both"/>
        <w:rPr>
          <w:rFonts w:ascii="Sylfaen" w:hAnsi="Sylfaen"/>
          <w:color w:val="333333"/>
        </w:rPr>
      </w:pPr>
      <w:r>
        <w:rPr>
          <w:rFonts w:ascii="Sylfaen" w:hAnsi="Sylfaen"/>
          <w:color w:val="333333"/>
        </w:rPr>
        <w:t xml:space="preserve">Դիմողները պնդում են, որ 2010 մայիսի 13-ին մի խումբ երեխաներ, այդ թվում նաև Պ-ն, առաջին դիմողին </w:t>
      </w:r>
      <w:r w:rsidR="0046766E">
        <w:rPr>
          <w:rFonts w:ascii="Sylfaen" w:hAnsi="Sylfaen"/>
          <w:color w:val="333333"/>
        </w:rPr>
        <w:t xml:space="preserve">հրել են ու գցել </w:t>
      </w:r>
      <w:r>
        <w:rPr>
          <w:rFonts w:ascii="Sylfaen" w:hAnsi="Sylfaen"/>
          <w:color w:val="333333"/>
        </w:rPr>
        <w:t>այգու երկաթե ճաղավանդակի վրա։ Նա ընկել է ու վնասել գլուխը և աջ ոտքը</w:t>
      </w:r>
      <w:r w:rsidR="0046766E">
        <w:rPr>
          <w:rFonts w:ascii="Sylfaen" w:hAnsi="Sylfaen"/>
          <w:color w:val="333333"/>
        </w:rPr>
        <w:t xml:space="preserve">, որի արդյունքում </w:t>
      </w:r>
      <w:r>
        <w:rPr>
          <w:rFonts w:ascii="Sylfaen" w:hAnsi="Sylfaen"/>
          <w:color w:val="333333"/>
        </w:rPr>
        <w:t xml:space="preserve">երեք օր շարունակ գտնվել է </w:t>
      </w:r>
      <w:r w:rsidR="00EE0CD6">
        <w:rPr>
          <w:rFonts w:ascii="Sylfaen" w:hAnsi="Sylfaen"/>
          <w:color w:val="333333"/>
        </w:rPr>
        <w:t xml:space="preserve">սթրեսային </w:t>
      </w:r>
      <w:r>
        <w:rPr>
          <w:rFonts w:ascii="Sylfaen" w:hAnsi="Sylfaen"/>
          <w:color w:val="333333"/>
        </w:rPr>
        <w:t xml:space="preserve"> վիճակում </w:t>
      </w:r>
      <w:r w:rsidR="0046766E">
        <w:rPr>
          <w:rFonts w:ascii="Sylfaen" w:hAnsi="Sylfaen"/>
          <w:color w:val="333333"/>
        </w:rPr>
        <w:t xml:space="preserve">ու այդ ընթացքում չի խոսել։ Նույն օրը կազմած բժշկական տեղեկանքներում նշվել է, որ առաջին դիմողը ունեցել է ուռուցք աջ ոտքի վրա, իսկ ճակատի ձախ կողմում </w:t>
      </w:r>
      <w:r w:rsidR="0046766E">
        <w:rPr>
          <w:rFonts w:ascii="Sylfaen" w:hAnsi="Sylfaen"/>
          <w:color w:val="333333"/>
        </w:rPr>
        <w:lastRenderedPageBreak/>
        <w:t xml:space="preserve">քերծվածք, ի վիճակի չի եղել քայլել հինգ օր շարունակ և երկրորդ դիմողը ստիպված է եղել վարձակալել անվասայլակ։ Տեղեկանքում նշվել է նաև, որ </w:t>
      </w:r>
      <w:r w:rsidR="00EE0CD6">
        <w:rPr>
          <w:rFonts w:ascii="Sylfaen" w:hAnsi="Sylfaen"/>
          <w:color w:val="333333"/>
        </w:rPr>
        <w:t>մեկ այլ դեպքում ոտքը սխալ դնելու արդյունքում դ</w:t>
      </w:r>
      <w:r w:rsidR="0046766E">
        <w:rPr>
          <w:rFonts w:ascii="Sylfaen" w:hAnsi="Sylfaen"/>
          <w:color w:val="333333"/>
        </w:rPr>
        <w:t xml:space="preserve">իմողը վայր է ընկել ու վնասել կոճը և գլուխը։ </w:t>
      </w:r>
      <w:r>
        <w:rPr>
          <w:rFonts w:ascii="Sylfaen" w:hAnsi="Sylfaen"/>
          <w:color w:val="333333"/>
        </w:rPr>
        <w:t xml:space="preserve"> </w:t>
      </w:r>
    </w:p>
    <w:p w:rsidR="0046766E" w:rsidRDefault="0046766E" w:rsidP="00635414">
      <w:pPr>
        <w:pStyle w:val="c03tiretlong"/>
        <w:shd w:val="clear" w:color="auto" w:fill="FFFFFF"/>
        <w:spacing w:before="0" w:beforeAutospacing="0" w:after="0" w:afterAutospacing="0" w:line="276" w:lineRule="auto"/>
        <w:jc w:val="both"/>
        <w:rPr>
          <w:rFonts w:ascii="Sylfaen" w:hAnsi="Sylfaen"/>
          <w:color w:val="333333"/>
        </w:rPr>
      </w:pPr>
      <w:r>
        <w:rPr>
          <w:rFonts w:ascii="Sylfaen" w:hAnsi="Sylfaen"/>
          <w:color w:val="333333"/>
        </w:rPr>
        <w:t xml:space="preserve">Դիմողները պնդում են, որ 2010թ. հուլիսի 13-ին երեկոյան ժամը 9-ին չորս տղաներ ու մեկ աղջիկ կրկին անվայելուչ բացականչություններ են կատարել դիմողների պատուհանի տակ։ Երբ երկրորդ դիմողը խնդրել է նրանց պահպանել լռություն, նրանք վիրավորական կերպով պատասխանել են և դիմողի ազգային խոսելաոճով (ակցենտով), այսինքն ուղղակիորեն ակնարկելով նրա ազգային պատկանելիությունը, ասել են. </w:t>
      </w:r>
      <w:r w:rsidRPr="00EE0CD6">
        <w:rPr>
          <w:rFonts w:ascii="Sylfaen" w:hAnsi="Sylfaen"/>
          <w:i/>
          <w:color w:val="333333"/>
        </w:rPr>
        <w:t>«զանգիր ոստիկանություն, մենք չենք վախենում»</w:t>
      </w:r>
      <w:r>
        <w:rPr>
          <w:rFonts w:ascii="Sylfaen" w:hAnsi="Sylfaen"/>
          <w:color w:val="333333"/>
        </w:rPr>
        <w:t xml:space="preserve">։ </w:t>
      </w:r>
    </w:p>
    <w:p w:rsidR="0046766E" w:rsidRPr="00034D52" w:rsidRDefault="0046766E" w:rsidP="00635414">
      <w:pPr>
        <w:pStyle w:val="c03tiretlong"/>
        <w:shd w:val="clear" w:color="auto" w:fill="FFFFFF"/>
        <w:spacing w:before="0" w:beforeAutospacing="0" w:after="0" w:afterAutospacing="0" w:line="276" w:lineRule="auto"/>
        <w:jc w:val="both"/>
        <w:rPr>
          <w:rFonts w:ascii="Sylfaen" w:hAnsi="Sylfaen"/>
          <w:color w:val="333333"/>
        </w:rPr>
      </w:pPr>
      <w:r>
        <w:rPr>
          <w:rFonts w:ascii="Sylfaen" w:hAnsi="Sylfaen"/>
          <w:color w:val="333333"/>
        </w:rPr>
        <w:t>2011թ. մարտի 9-ի մեկ այլ բժշկական տեղեկանքում նշվում է որ առաջին դիմողը</w:t>
      </w:r>
      <w:r w:rsidR="00660BA4">
        <w:rPr>
          <w:rFonts w:ascii="Sylfaen" w:hAnsi="Sylfaen"/>
          <w:color w:val="333333"/>
        </w:rPr>
        <w:t xml:space="preserve"> սթրեսներ տանելու պատճառով հաճախ կծում է իր շրթունքներ</w:t>
      </w:r>
      <w:r w:rsidR="00EE0CD6">
        <w:rPr>
          <w:rFonts w:ascii="Sylfaen" w:hAnsi="Sylfaen"/>
          <w:color w:val="333333"/>
        </w:rPr>
        <w:t xml:space="preserve">ն ու </w:t>
      </w:r>
      <w:r w:rsidR="00660BA4">
        <w:rPr>
          <w:rFonts w:ascii="Sylfaen" w:hAnsi="Sylfaen"/>
          <w:color w:val="333333"/>
        </w:rPr>
        <w:t>բռունցքները, նկատվում</w:t>
      </w:r>
      <w:r w:rsidR="00EE0CD6">
        <w:rPr>
          <w:rFonts w:ascii="Sylfaen" w:hAnsi="Sylfaen"/>
          <w:color w:val="333333"/>
        </w:rPr>
        <w:t xml:space="preserve"> </w:t>
      </w:r>
      <w:r w:rsidR="00660BA4">
        <w:rPr>
          <w:rFonts w:ascii="Sylfaen" w:hAnsi="Sylfaen"/>
          <w:color w:val="333333"/>
        </w:rPr>
        <w:t xml:space="preserve">են ձախ աչքի ջղային կծկումներ և պսորիազի սիմպտոմներ։ Տեղեկանքում նշվում է նաև, որ նա հաճախ է </w:t>
      </w:r>
      <w:r w:rsidR="00660BA4" w:rsidRPr="00034D52">
        <w:rPr>
          <w:rFonts w:ascii="Sylfaen" w:hAnsi="Sylfaen"/>
          <w:color w:val="333333"/>
        </w:rPr>
        <w:t>ենթարկվում ճնշումների ու հետապնդումներ</w:t>
      </w:r>
      <w:r w:rsidR="00EE0CD6" w:rsidRPr="00034D52">
        <w:rPr>
          <w:rFonts w:ascii="Sylfaen" w:hAnsi="Sylfaen"/>
          <w:color w:val="333333"/>
        </w:rPr>
        <w:t>ի</w:t>
      </w:r>
      <w:r w:rsidR="00660BA4" w:rsidRPr="00034D52">
        <w:rPr>
          <w:rFonts w:ascii="Sylfaen" w:hAnsi="Sylfaen"/>
          <w:color w:val="333333"/>
        </w:rPr>
        <w:t xml:space="preserve"> և որ նրան անհրաժեշտ է հանգիստ ու ընկերական շրջապատ։ </w:t>
      </w:r>
    </w:p>
    <w:p w:rsidR="00C3600C" w:rsidRPr="00034D52" w:rsidRDefault="00C3600C" w:rsidP="00635414">
      <w:pPr>
        <w:pStyle w:val="s30eec3f8"/>
        <w:shd w:val="clear" w:color="auto" w:fill="FFFFFF"/>
        <w:spacing w:before="0" w:beforeAutospacing="0" w:after="0" w:afterAutospacing="0" w:line="276" w:lineRule="auto"/>
        <w:ind w:firstLine="284"/>
        <w:jc w:val="both"/>
        <w:rPr>
          <w:rStyle w:val="sb8d990e2"/>
          <w:rFonts w:ascii="Sylfaen" w:hAnsi="Sylfaen" w:cs="Arial"/>
          <w:color w:val="000000"/>
        </w:rPr>
      </w:pPr>
    </w:p>
    <w:p w:rsidR="00962693" w:rsidRPr="00034D52" w:rsidRDefault="00962693" w:rsidP="00635414">
      <w:pPr>
        <w:pStyle w:val="s30eec3f8"/>
        <w:shd w:val="clear" w:color="auto" w:fill="FFFFFF"/>
        <w:spacing w:before="0" w:beforeAutospacing="0" w:after="0" w:afterAutospacing="0" w:line="276" w:lineRule="auto"/>
        <w:ind w:firstLine="284"/>
        <w:jc w:val="both"/>
        <w:rPr>
          <w:rStyle w:val="sb8d990e2"/>
          <w:rFonts w:ascii="Sylfaen" w:hAnsi="Sylfaen" w:cs="Arial"/>
          <w:color w:val="000000"/>
        </w:rPr>
      </w:pPr>
    </w:p>
    <w:p w:rsidR="00962693" w:rsidRPr="00034D52" w:rsidRDefault="00962693" w:rsidP="00635414">
      <w:pPr>
        <w:pStyle w:val="s30eec3f8"/>
        <w:shd w:val="clear" w:color="auto" w:fill="FFFFFF"/>
        <w:spacing w:before="0" w:beforeAutospacing="0" w:after="0" w:afterAutospacing="0" w:line="276" w:lineRule="auto"/>
        <w:ind w:firstLine="284"/>
        <w:jc w:val="both"/>
        <w:rPr>
          <w:rStyle w:val="sb8d990e2"/>
          <w:rFonts w:ascii="Sylfaen" w:hAnsi="Sylfaen" w:cs="Arial"/>
          <w:color w:val="000000"/>
        </w:rPr>
      </w:pPr>
    </w:p>
    <w:p w:rsidR="00962693" w:rsidRPr="00034D52" w:rsidRDefault="00962693" w:rsidP="00635414">
      <w:pPr>
        <w:pStyle w:val="s30eec3f8"/>
        <w:shd w:val="clear" w:color="auto" w:fill="FFFFFF"/>
        <w:spacing w:before="0" w:beforeAutospacing="0" w:after="0" w:afterAutospacing="0" w:line="276" w:lineRule="auto"/>
        <w:ind w:firstLine="284"/>
        <w:jc w:val="both"/>
        <w:rPr>
          <w:rStyle w:val="sb8d990e2"/>
          <w:rFonts w:ascii="Sylfaen" w:hAnsi="Sylfaen" w:cs="Arial"/>
          <w:color w:val="000000"/>
        </w:rPr>
      </w:pPr>
    </w:p>
    <w:p w:rsidR="00962693" w:rsidRPr="00034D52" w:rsidRDefault="00962693" w:rsidP="00635414">
      <w:pPr>
        <w:pStyle w:val="s30eec3f8"/>
        <w:shd w:val="clear" w:color="auto" w:fill="FFFFFF"/>
        <w:spacing w:before="0" w:beforeAutospacing="0" w:after="0" w:afterAutospacing="0" w:line="276" w:lineRule="auto"/>
        <w:ind w:firstLine="284"/>
        <w:jc w:val="both"/>
        <w:rPr>
          <w:rStyle w:val="sb8d990e2"/>
          <w:rFonts w:ascii="Sylfaen" w:hAnsi="Sylfaen" w:cs="Arial"/>
          <w:color w:val="000000"/>
        </w:rPr>
      </w:pPr>
    </w:p>
    <w:p w:rsidR="00962693" w:rsidRPr="00034D52" w:rsidRDefault="00962693" w:rsidP="00635414">
      <w:pPr>
        <w:pStyle w:val="s30eec3f8"/>
        <w:shd w:val="clear" w:color="auto" w:fill="FFFFFF"/>
        <w:spacing w:before="0" w:beforeAutospacing="0" w:after="0" w:afterAutospacing="0" w:line="276" w:lineRule="auto"/>
        <w:ind w:firstLine="284"/>
        <w:jc w:val="both"/>
        <w:rPr>
          <w:rStyle w:val="sb8d990e2"/>
          <w:rFonts w:ascii="Sylfaen" w:hAnsi="Sylfaen" w:cs="Arial"/>
          <w:color w:val="000000"/>
        </w:rPr>
      </w:pPr>
    </w:p>
    <w:p w:rsidR="00962693" w:rsidRPr="00034D52" w:rsidRDefault="00962693" w:rsidP="00635414">
      <w:pPr>
        <w:pStyle w:val="s30eec3f8"/>
        <w:shd w:val="clear" w:color="auto" w:fill="FFFFFF"/>
        <w:spacing w:before="0" w:beforeAutospacing="0" w:after="0" w:afterAutospacing="0" w:line="276" w:lineRule="auto"/>
        <w:ind w:firstLine="284"/>
        <w:jc w:val="both"/>
        <w:rPr>
          <w:rStyle w:val="sb8d990e2"/>
          <w:rFonts w:ascii="Sylfaen" w:hAnsi="Sylfaen" w:cs="Arial"/>
          <w:color w:val="000000"/>
        </w:rPr>
      </w:pPr>
    </w:p>
    <w:p w:rsidR="00962693" w:rsidRPr="00034D52" w:rsidRDefault="00962693" w:rsidP="00635414">
      <w:pPr>
        <w:pStyle w:val="s30eec3f8"/>
        <w:shd w:val="clear" w:color="auto" w:fill="FFFFFF"/>
        <w:spacing w:before="0" w:beforeAutospacing="0" w:after="0" w:afterAutospacing="0" w:line="276" w:lineRule="auto"/>
        <w:ind w:firstLine="284"/>
        <w:jc w:val="both"/>
        <w:rPr>
          <w:rStyle w:val="sb8d990e2"/>
          <w:rFonts w:ascii="Sylfaen" w:hAnsi="Sylfaen" w:cs="Arial"/>
          <w:color w:val="000000"/>
        </w:rPr>
      </w:pPr>
    </w:p>
    <w:p w:rsidR="00962693" w:rsidRDefault="00962693" w:rsidP="00635414">
      <w:pPr>
        <w:pStyle w:val="s30eec3f8"/>
        <w:shd w:val="clear" w:color="auto" w:fill="FFFFFF"/>
        <w:spacing w:before="0" w:beforeAutospacing="0" w:after="0" w:afterAutospacing="0" w:line="276" w:lineRule="auto"/>
        <w:ind w:firstLine="284"/>
        <w:jc w:val="both"/>
        <w:rPr>
          <w:rStyle w:val="sb8d990e2"/>
          <w:rFonts w:ascii="Sylfaen" w:hAnsi="Sylfaen" w:cs="Arial"/>
          <w:color w:val="000000"/>
        </w:rPr>
      </w:pPr>
    </w:p>
    <w:p w:rsidR="00635414" w:rsidRDefault="00635414" w:rsidP="00635414">
      <w:pPr>
        <w:pStyle w:val="s30eec3f8"/>
        <w:shd w:val="clear" w:color="auto" w:fill="FFFFFF"/>
        <w:spacing w:before="0" w:beforeAutospacing="0" w:after="0" w:afterAutospacing="0" w:line="276" w:lineRule="auto"/>
        <w:ind w:firstLine="284"/>
        <w:jc w:val="both"/>
        <w:rPr>
          <w:rStyle w:val="sb8d990e2"/>
          <w:rFonts w:ascii="Sylfaen" w:hAnsi="Sylfaen" w:cs="Arial"/>
          <w:color w:val="000000"/>
        </w:rPr>
      </w:pPr>
    </w:p>
    <w:p w:rsidR="00635414" w:rsidRDefault="00635414" w:rsidP="00635414">
      <w:pPr>
        <w:pStyle w:val="s30eec3f8"/>
        <w:shd w:val="clear" w:color="auto" w:fill="FFFFFF"/>
        <w:spacing w:before="0" w:beforeAutospacing="0" w:after="0" w:afterAutospacing="0" w:line="276" w:lineRule="auto"/>
        <w:ind w:firstLine="284"/>
        <w:jc w:val="both"/>
        <w:rPr>
          <w:rStyle w:val="sb8d990e2"/>
          <w:rFonts w:ascii="Sylfaen" w:hAnsi="Sylfaen" w:cs="Arial"/>
          <w:color w:val="000000"/>
        </w:rPr>
      </w:pPr>
    </w:p>
    <w:p w:rsidR="00635414" w:rsidRDefault="00635414" w:rsidP="00635414">
      <w:pPr>
        <w:pStyle w:val="s30eec3f8"/>
        <w:shd w:val="clear" w:color="auto" w:fill="FFFFFF"/>
        <w:spacing w:before="0" w:beforeAutospacing="0" w:after="0" w:afterAutospacing="0" w:line="276" w:lineRule="auto"/>
        <w:ind w:firstLine="284"/>
        <w:jc w:val="both"/>
        <w:rPr>
          <w:rStyle w:val="sb8d990e2"/>
          <w:rFonts w:ascii="Sylfaen" w:hAnsi="Sylfaen" w:cs="Arial"/>
          <w:color w:val="000000"/>
        </w:rPr>
      </w:pPr>
    </w:p>
    <w:p w:rsidR="00635414" w:rsidRPr="00034D52" w:rsidRDefault="00635414" w:rsidP="00635414">
      <w:pPr>
        <w:pStyle w:val="s30eec3f8"/>
        <w:shd w:val="clear" w:color="auto" w:fill="FFFFFF"/>
        <w:spacing w:before="0" w:beforeAutospacing="0" w:after="0" w:afterAutospacing="0" w:line="276" w:lineRule="auto"/>
        <w:ind w:firstLine="284"/>
        <w:jc w:val="both"/>
        <w:rPr>
          <w:rStyle w:val="sb8d990e2"/>
          <w:rFonts w:ascii="Sylfaen" w:hAnsi="Sylfaen" w:cs="Arial"/>
          <w:color w:val="000000"/>
        </w:rPr>
      </w:pPr>
    </w:p>
    <w:p w:rsidR="00962693" w:rsidRDefault="00962693" w:rsidP="00635414">
      <w:pPr>
        <w:pStyle w:val="s30eec3f8"/>
        <w:shd w:val="clear" w:color="auto" w:fill="FFFFFF"/>
        <w:spacing w:before="0" w:beforeAutospacing="0" w:after="0" w:afterAutospacing="0" w:line="276" w:lineRule="auto"/>
        <w:ind w:firstLine="284"/>
        <w:jc w:val="both"/>
        <w:rPr>
          <w:rStyle w:val="sb8d990e2"/>
          <w:rFonts w:ascii="Sylfaen" w:hAnsi="Sylfaen" w:cs="Arial"/>
          <w:color w:val="000000"/>
        </w:rPr>
      </w:pPr>
    </w:p>
    <w:p w:rsidR="008A3E07" w:rsidRDefault="008A3E07" w:rsidP="00635414">
      <w:pPr>
        <w:pStyle w:val="s30eec3f8"/>
        <w:shd w:val="clear" w:color="auto" w:fill="FFFFFF"/>
        <w:spacing w:before="0" w:beforeAutospacing="0" w:after="0" w:afterAutospacing="0" w:line="276" w:lineRule="auto"/>
        <w:ind w:firstLine="284"/>
        <w:jc w:val="both"/>
        <w:rPr>
          <w:rStyle w:val="sb8d990e2"/>
          <w:rFonts w:ascii="Sylfaen" w:hAnsi="Sylfaen" w:cs="Arial"/>
          <w:color w:val="000000"/>
        </w:rPr>
      </w:pPr>
    </w:p>
    <w:p w:rsidR="008A3E07" w:rsidRDefault="008A3E07" w:rsidP="00635414">
      <w:pPr>
        <w:pStyle w:val="s30eec3f8"/>
        <w:shd w:val="clear" w:color="auto" w:fill="FFFFFF"/>
        <w:spacing w:before="0" w:beforeAutospacing="0" w:after="0" w:afterAutospacing="0" w:line="276" w:lineRule="auto"/>
        <w:ind w:firstLine="284"/>
        <w:jc w:val="both"/>
        <w:rPr>
          <w:rStyle w:val="sb8d990e2"/>
          <w:rFonts w:ascii="Sylfaen" w:hAnsi="Sylfaen" w:cs="Arial"/>
          <w:color w:val="000000"/>
        </w:rPr>
      </w:pPr>
    </w:p>
    <w:p w:rsidR="008A3E07" w:rsidRDefault="008A3E07" w:rsidP="00635414">
      <w:pPr>
        <w:pStyle w:val="s30eec3f8"/>
        <w:shd w:val="clear" w:color="auto" w:fill="FFFFFF"/>
        <w:spacing w:before="0" w:beforeAutospacing="0" w:after="0" w:afterAutospacing="0" w:line="276" w:lineRule="auto"/>
        <w:ind w:firstLine="284"/>
        <w:jc w:val="both"/>
        <w:rPr>
          <w:rStyle w:val="sb8d990e2"/>
          <w:rFonts w:ascii="Sylfaen" w:hAnsi="Sylfaen" w:cs="Arial"/>
          <w:color w:val="000000"/>
        </w:rPr>
      </w:pPr>
    </w:p>
    <w:p w:rsidR="008A3E07" w:rsidRDefault="008A3E07" w:rsidP="00635414">
      <w:pPr>
        <w:pStyle w:val="s30eec3f8"/>
        <w:shd w:val="clear" w:color="auto" w:fill="FFFFFF"/>
        <w:spacing w:before="0" w:beforeAutospacing="0" w:after="0" w:afterAutospacing="0" w:line="276" w:lineRule="auto"/>
        <w:ind w:firstLine="284"/>
        <w:jc w:val="both"/>
        <w:rPr>
          <w:rStyle w:val="sb8d990e2"/>
          <w:rFonts w:ascii="Sylfaen" w:hAnsi="Sylfaen" w:cs="Arial"/>
          <w:color w:val="000000"/>
        </w:rPr>
      </w:pPr>
    </w:p>
    <w:p w:rsidR="008A3E07" w:rsidRDefault="008A3E07" w:rsidP="00635414">
      <w:pPr>
        <w:pStyle w:val="s30eec3f8"/>
        <w:shd w:val="clear" w:color="auto" w:fill="FFFFFF"/>
        <w:spacing w:before="0" w:beforeAutospacing="0" w:after="0" w:afterAutospacing="0" w:line="276" w:lineRule="auto"/>
        <w:ind w:firstLine="284"/>
        <w:jc w:val="both"/>
        <w:rPr>
          <w:rStyle w:val="sb8d990e2"/>
          <w:rFonts w:ascii="Sylfaen" w:hAnsi="Sylfaen" w:cs="Arial"/>
          <w:color w:val="000000"/>
        </w:rPr>
      </w:pPr>
    </w:p>
    <w:p w:rsidR="008A3E07" w:rsidRDefault="008A3E07" w:rsidP="00635414">
      <w:pPr>
        <w:pStyle w:val="s30eec3f8"/>
        <w:shd w:val="clear" w:color="auto" w:fill="FFFFFF"/>
        <w:spacing w:before="0" w:beforeAutospacing="0" w:after="0" w:afterAutospacing="0" w:line="276" w:lineRule="auto"/>
        <w:ind w:firstLine="284"/>
        <w:jc w:val="both"/>
        <w:rPr>
          <w:rStyle w:val="sb8d990e2"/>
          <w:rFonts w:ascii="Sylfaen" w:hAnsi="Sylfaen" w:cs="Arial"/>
          <w:color w:val="000000"/>
        </w:rPr>
      </w:pPr>
    </w:p>
    <w:p w:rsidR="008A3E07" w:rsidRDefault="008A3E07" w:rsidP="00635414">
      <w:pPr>
        <w:pStyle w:val="s30eec3f8"/>
        <w:shd w:val="clear" w:color="auto" w:fill="FFFFFF"/>
        <w:spacing w:before="0" w:beforeAutospacing="0" w:after="0" w:afterAutospacing="0" w:line="276" w:lineRule="auto"/>
        <w:ind w:firstLine="284"/>
        <w:jc w:val="both"/>
        <w:rPr>
          <w:rStyle w:val="sb8d990e2"/>
          <w:rFonts w:ascii="Sylfaen" w:hAnsi="Sylfaen" w:cs="Arial"/>
          <w:color w:val="000000"/>
        </w:rPr>
      </w:pPr>
    </w:p>
    <w:p w:rsidR="0038395B" w:rsidRPr="00034D52" w:rsidRDefault="0038395B" w:rsidP="00635414">
      <w:pPr>
        <w:pStyle w:val="s30eec3f8"/>
        <w:shd w:val="clear" w:color="auto" w:fill="FFFFFF"/>
        <w:spacing w:before="0" w:beforeAutospacing="0" w:after="0" w:afterAutospacing="0" w:line="276" w:lineRule="auto"/>
        <w:ind w:firstLine="284"/>
        <w:jc w:val="both"/>
        <w:rPr>
          <w:rStyle w:val="sb8d990e2"/>
          <w:rFonts w:ascii="Sylfaen" w:hAnsi="Sylfaen" w:cs="Arial"/>
          <w:color w:val="000000"/>
        </w:rPr>
      </w:pPr>
    </w:p>
    <w:p w:rsidR="00155DD4" w:rsidRPr="00034D52" w:rsidRDefault="00034D52" w:rsidP="00635414">
      <w:pPr>
        <w:pStyle w:val="Heading1"/>
        <w:spacing w:before="0"/>
        <w:jc w:val="center"/>
        <w:rPr>
          <w:rStyle w:val="sb8d990e2"/>
          <w:rFonts w:ascii="Sylfaen" w:hAnsi="Sylfaen" w:cs="Arial"/>
          <w:color w:val="000000"/>
        </w:rPr>
      </w:pPr>
      <w:r w:rsidRPr="00034D52">
        <w:rPr>
          <w:rStyle w:val="sb8d990e2"/>
          <w:rFonts w:ascii="Sylfaen" w:hAnsi="Sylfaen" w:cs="Arial"/>
          <w:color w:val="000000"/>
        </w:rPr>
        <w:lastRenderedPageBreak/>
        <w:t>Խնդիր 3</w:t>
      </w:r>
    </w:p>
    <w:p w:rsidR="00034D52" w:rsidRPr="002D0C30" w:rsidRDefault="00034D52" w:rsidP="00635414">
      <w:pPr>
        <w:spacing w:after="0"/>
        <w:rPr>
          <w:rFonts w:ascii="Sylfaen" w:hAnsi="Sylfaen"/>
          <w:sz w:val="24"/>
          <w:szCs w:val="24"/>
        </w:rPr>
      </w:pPr>
    </w:p>
    <w:p w:rsidR="00034D52" w:rsidRPr="002D0C30" w:rsidRDefault="00034D52" w:rsidP="00635414">
      <w:pPr>
        <w:spacing w:after="0"/>
        <w:jc w:val="both"/>
        <w:rPr>
          <w:rFonts w:ascii="Sylfaen" w:hAnsi="Sylfaen"/>
          <w:sz w:val="24"/>
          <w:szCs w:val="24"/>
        </w:rPr>
      </w:pPr>
      <w:r w:rsidRPr="002D0C30">
        <w:rPr>
          <w:rFonts w:ascii="Sylfaen" w:hAnsi="Sylfaen"/>
          <w:sz w:val="24"/>
          <w:szCs w:val="24"/>
        </w:rPr>
        <w:t xml:space="preserve">Մինչև 2003 թվականի հոկտեմբեր ամիսը պատասխանողը հանդիսանում էր քաղաքապետարանի բնակարանային կոմունալ տնտեսության բաժնի </w:t>
      </w:r>
      <w:r w:rsidR="00500239" w:rsidRPr="002D0C30">
        <w:rPr>
          <w:rFonts w:ascii="Sylfaen" w:hAnsi="Sylfaen"/>
          <w:sz w:val="24"/>
          <w:szCs w:val="24"/>
        </w:rPr>
        <w:t>ղեկավար։ Դիմողը սկզբում քաղաքապետարանի աշխատակից էր, իսկ այնուհետև աշխատում էր դիմողի ղեկավարած բաժնում որպես ծրագրերի գծով մասնագետ։ Նա աշխատանքային հարաբերություններ ուներ</w:t>
      </w:r>
      <w:r w:rsidR="0052693D" w:rsidRPr="002D0C30">
        <w:rPr>
          <w:rFonts w:ascii="Sylfaen" w:hAnsi="Sylfaen"/>
          <w:sz w:val="24"/>
          <w:szCs w:val="24"/>
        </w:rPr>
        <w:t xml:space="preserve"> նաև</w:t>
      </w:r>
      <w:r w:rsidR="00500239" w:rsidRPr="002D0C30">
        <w:rPr>
          <w:rFonts w:ascii="Sylfaen" w:hAnsi="Sylfaen"/>
          <w:sz w:val="24"/>
          <w:szCs w:val="24"/>
        </w:rPr>
        <w:t xml:space="preserve"> Ս-ի հետ, ով նույնպես քաղաքապետարանի աշխատակից էր։ 2003 թվականի աշխատանքային հանդիպման ժամանակ դիմողը հայտ</w:t>
      </w:r>
      <w:r w:rsidR="0052693D" w:rsidRPr="002D0C30">
        <w:rPr>
          <w:rFonts w:ascii="Sylfaen" w:hAnsi="Sylfaen"/>
          <w:sz w:val="24"/>
          <w:szCs w:val="24"/>
        </w:rPr>
        <w:t xml:space="preserve">արարել է, որ </w:t>
      </w:r>
      <w:r w:rsidR="00500239" w:rsidRPr="002D0C30">
        <w:rPr>
          <w:rFonts w:ascii="Sylfaen" w:hAnsi="Sylfaen"/>
          <w:sz w:val="24"/>
          <w:szCs w:val="24"/>
        </w:rPr>
        <w:t xml:space="preserve">Ս-ն իրեն ասել, </w:t>
      </w:r>
      <w:r w:rsidR="0052693D" w:rsidRPr="002D0C30">
        <w:rPr>
          <w:rFonts w:ascii="Sylfaen" w:hAnsi="Sylfaen"/>
          <w:sz w:val="24"/>
          <w:szCs w:val="24"/>
        </w:rPr>
        <w:t xml:space="preserve">թե </w:t>
      </w:r>
      <w:r w:rsidR="00500239" w:rsidRPr="002D0C30">
        <w:rPr>
          <w:rFonts w:ascii="Sylfaen" w:hAnsi="Sylfaen"/>
          <w:sz w:val="24"/>
          <w:szCs w:val="24"/>
        </w:rPr>
        <w:t>ինքը «վերաբերմունքի խնդիր» ունի։ Դիմողը սևամոր էր և այդ հայտարարությունը համար</w:t>
      </w:r>
      <w:r w:rsidR="0052693D" w:rsidRPr="002D0C30">
        <w:rPr>
          <w:rFonts w:ascii="Sylfaen" w:hAnsi="Sylfaen"/>
          <w:sz w:val="24"/>
          <w:szCs w:val="24"/>
        </w:rPr>
        <w:t xml:space="preserve">ել էր </w:t>
      </w:r>
      <w:r w:rsidR="00500239" w:rsidRPr="002D0C30">
        <w:rPr>
          <w:rFonts w:ascii="Sylfaen" w:hAnsi="Sylfaen"/>
          <w:sz w:val="24"/>
          <w:szCs w:val="24"/>
        </w:rPr>
        <w:t>ռասիստական բնույթի</w:t>
      </w:r>
      <w:r w:rsidR="0052693D" w:rsidRPr="002D0C30">
        <w:rPr>
          <w:rFonts w:ascii="Sylfaen" w:hAnsi="Sylfaen"/>
          <w:sz w:val="24"/>
          <w:szCs w:val="24"/>
        </w:rPr>
        <w:t xml:space="preserve"> հայտարարություն</w:t>
      </w:r>
      <w:r w:rsidR="00500239" w:rsidRPr="002D0C30">
        <w:rPr>
          <w:rFonts w:ascii="Sylfaen" w:hAnsi="Sylfaen"/>
          <w:sz w:val="24"/>
          <w:szCs w:val="24"/>
        </w:rPr>
        <w:t xml:space="preserve">։ Նա որևէ բողոք չի ներկայացրել։ </w:t>
      </w:r>
      <w:bookmarkStart w:id="0" w:name="_GoBack"/>
      <w:bookmarkEnd w:id="0"/>
      <w:r w:rsidR="00500239" w:rsidRPr="002D0C30">
        <w:rPr>
          <w:rFonts w:ascii="Sylfaen" w:hAnsi="Sylfaen"/>
          <w:sz w:val="24"/>
          <w:szCs w:val="24"/>
        </w:rPr>
        <w:t>Մի որոշ ժամանակ անց նա հանգ</w:t>
      </w:r>
      <w:r w:rsidR="0052693D" w:rsidRPr="002D0C30">
        <w:rPr>
          <w:rFonts w:ascii="Sylfaen" w:hAnsi="Sylfaen"/>
          <w:sz w:val="24"/>
          <w:szCs w:val="24"/>
        </w:rPr>
        <w:t xml:space="preserve">ել է այն </w:t>
      </w:r>
      <w:r w:rsidR="00500239" w:rsidRPr="002D0C30">
        <w:rPr>
          <w:rFonts w:ascii="Sylfaen" w:hAnsi="Sylfaen"/>
          <w:sz w:val="24"/>
          <w:szCs w:val="24"/>
        </w:rPr>
        <w:t>համոզման</w:t>
      </w:r>
      <w:r w:rsidR="0052693D" w:rsidRPr="002D0C30">
        <w:rPr>
          <w:rFonts w:ascii="Sylfaen" w:hAnsi="Sylfaen"/>
          <w:sz w:val="24"/>
          <w:szCs w:val="24"/>
        </w:rPr>
        <w:t>ը</w:t>
      </w:r>
      <w:r w:rsidR="00500239" w:rsidRPr="002D0C30">
        <w:rPr>
          <w:rFonts w:ascii="Sylfaen" w:hAnsi="Sylfaen"/>
          <w:sz w:val="24"/>
          <w:szCs w:val="24"/>
        </w:rPr>
        <w:t>, որ իր ղեկավարը, պարոն Դ-ն, ով ներկա է եղել 2003 թվականի աշխատանքային հանդիպմանը, պատշաճ աջակցություն չի ցուցաբե</w:t>
      </w:r>
      <w:r w:rsidR="0052693D" w:rsidRPr="002D0C30">
        <w:rPr>
          <w:rFonts w:ascii="Sylfaen" w:hAnsi="Sylfaen"/>
          <w:sz w:val="24"/>
          <w:szCs w:val="24"/>
        </w:rPr>
        <w:t>ր</w:t>
      </w:r>
      <w:r w:rsidR="00500239" w:rsidRPr="002D0C30">
        <w:rPr>
          <w:rFonts w:ascii="Sylfaen" w:hAnsi="Sylfaen"/>
          <w:sz w:val="24"/>
          <w:szCs w:val="24"/>
        </w:rPr>
        <w:t xml:space="preserve">ել դիմողին և որ Դ-ն նույնպես մեղավոր էր ռասիստական վերաբերմունքի համար։ </w:t>
      </w:r>
    </w:p>
    <w:p w:rsidR="0022555C" w:rsidRPr="002D0C30" w:rsidRDefault="00500239" w:rsidP="00635414">
      <w:pPr>
        <w:spacing w:after="0"/>
        <w:jc w:val="both"/>
        <w:rPr>
          <w:rFonts w:ascii="Sylfaen" w:hAnsi="Sylfaen"/>
          <w:sz w:val="24"/>
          <w:szCs w:val="24"/>
        </w:rPr>
      </w:pPr>
      <w:r w:rsidRPr="002D0C30">
        <w:rPr>
          <w:rFonts w:ascii="Sylfaen" w:hAnsi="Sylfaen"/>
          <w:sz w:val="24"/>
          <w:szCs w:val="24"/>
        </w:rPr>
        <w:t xml:space="preserve">Դիմողը գանգատվել է իրավասու մարմնին իր ղեկավարների ու աշխատակիցների կողմից ռասիստական վերաբերումունքի ենթարկվելու համար։ Բոլոր բողոքները մերժվել են անհիմն լինելու հիմքով։ Բազմաթիվ բողոքներ ներկայացնելու արդյունքում դիմողին ազատել են աշխատանքից, քանի որ նրա գործատուն գտել էր, որ </w:t>
      </w:r>
      <w:r w:rsidR="0022555C" w:rsidRPr="002D0C30">
        <w:rPr>
          <w:rFonts w:ascii="Sylfaen" w:hAnsi="Sylfaen"/>
          <w:sz w:val="24"/>
          <w:szCs w:val="24"/>
        </w:rPr>
        <w:t xml:space="preserve">աշխատակիցների ու դիմողի միջև փոխհադարձ վստահության մթնոլորտը վնասվել էր ու, հետևաբար, այդ հիմքով անհրաժեշտ էր դիմողին ազատել աշխատանքից։ </w:t>
      </w:r>
    </w:p>
    <w:p w:rsidR="00500239" w:rsidRPr="002D0C30" w:rsidRDefault="0022555C" w:rsidP="00635414">
      <w:pPr>
        <w:spacing w:after="0"/>
        <w:jc w:val="both"/>
        <w:rPr>
          <w:rFonts w:ascii="Sylfaen" w:hAnsi="Sylfaen"/>
          <w:sz w:val="24"/>
          <w:szCs w:val="24"/>
        </w:rPr>
      </w:pPr>
      <w:r w:rsidRPr="002D0C30">
        <w:rPr>
          <w:rFonts w:ascii="Sylfaen" w:hAnsi="Sylfaen"/>
          <w:sz w:val="24"/>
          <w:szCs w:val="24"/>
        </w:rPr>
        <w:t xml:space="preserve">Դիմողը դիմել է դատարան՝ պնդելով, որ իրեն աշխատանքից ազատելը հանգեցրել է վիկտիմիզացիայի։ </w:t>
      </w:r>
      <w:r w:rsidR="00500239" w:rsidRPr="002D0C30">
        <w:rPr>
          <w:rFonts w:ascii="Sylfaen" w:hAnsi="Sylfaen"/>
          <w:sz w:val="24"/>
          <w:szCs w:val="24"/>
        </w:rPr>
        <w:t xml:space="preserve"> </w:t>
      </w:r>
    </w:p>
    <w:p w:rsidR="00155DD4" w:rsidRPr="00034D52" w:rsidRDefault="00155DD4" w:rsidP="00635414">
      <w:pPr>
        <w:pStyle w:val="s30eec3f8"/>
        <w:shd w:val="clear" w:color="auto" w:fill="FFFFFF"/>
        <w:spacing w:before="0" w:beforeAutospacing="0" w:after="0" w:afterAutospacing="0" w:line="276" w:lineRule="auto"/>
        <w:ind w:firstLine="284"/>
        <w:jc w:val="both"/>
        <w:rPr>
          <w:rStyle w:val="sb8d990e2"/>
          <w:rFonts w:ascii="Sylfaen" w:hAnsi="Sylfaen" w:cs="Arial"/>
          <w:color w:val="000000"/>
        </w:rPr>
      </w:pPr>
    </w:p>
    <w:p w:rsidR="002F3A0A" w:rsidRDefault="002F3A0A" w:rsidP="00635414">
      <w:pPr>
        <w:pStyle w:val="s30eec3f8"/>
        <w:shd w:val="clear" w:color="auto" w:fill="FFFFFF"/>
        <w:spacing w:before="0" w:beforeAutospacing="0" w:after="0" w:afterAutospacing="0" w:line="276" w:lineRule="auto"/>
        <w:ind w:firstLine="284"/>
        <w:jc w:val="both"/>
        <w:rPr>
          <w:rFonts w:ascii="Verdana" w:hAnsi="Verdana" w:cs="Arial"/>
          <w:color w:val="000000"/>
        </w:rPr>
      </w:pPr>
    </w:p>
    <w:p w:rsidR="0052693D" w:rsidRDefault="0052693D" w:rsidP="00635414">
      <w:pPr>
        <w:pStyle w:val="s30eec3f8"/>
        <w:shd w:val="clear" w:color="auto" w:fill="FFFFFF"/>
        <w:spacing w:before="0" w:beforeAutospacing="0" w:after="0" w:afterAutospacing="0" w:line="276" w:lineRule="auto"/>
        <w:ind w:firstLine="284"/>
        <w:jc w:val="both"/>
        <w:rPr>
          <w:rFonts w:ascii="Verdana" w:hAnsi="Verdana" w:cs="Arial"/>
          <w:color w:val="000000"/>
        </w:rPr>
      </w:pPr>
    </w:p>
    <w:p w:rsidR="0052693D" w:rsidRDefault="0052693D" w:rsidP="00635414">
      <w:pPr>
        <w:pStyle w:val="s30eec3f8"/>
        <w:shd w:val="clear" w:color="auto" w:fill="FFFFFF"/>
        <w:spacing w:before="0" w:beforeAutospacing="0" w:after="0" w:afterAutospacing="0" w:line="276" w:lineRule="auto"/>
        <w:ind w:firstLine="284"/>
        <w:jc w:val="both"/>
        <w:rPr>
          <w:rFonts w:ascii="Verdana" w:hAnsi="Verdana" w:cs="Arial"/>
          <w:color w:val="000000"/>
        </w:rPr>
      </w:pPr>
    </w:p>
    <w:p w:rsidR="0052693D" w:rsidRDefault="0052693D" w:rsidP="00635414">
      <w:pPr>
        <w:pStyle w:val="s30eec3f8"/>
        <w:shd w:val="clear" w:color="auto" w:fill="FFFFFF"/>
        <w:spacing w:before="0" w:beforeAutospacing="0" w:after="0" w:afterAutospacing="0" w:line="276" w:lineRule="auto"/>
        <w:ind w:firstLine="284"/>
        <w:jc w:val="both"/>
        <w:rPr>
          <w:rFonts w:ascii="Verdana" w:hAnsi="Verdana" w:cs="Arial"/>
          <w:color w:val="000000"/>
        </w:rPr>
      </w:pPr>
    </w:p>
    <w:p w:rsidR="0052693D" w:rsidRDefault="0052693D" w:rsidP="00635414">
      <w:pPr>
        <w:pStyle w:val="s30eec3f8"/>
        <w:shd w:val="clear" w:color="auto" w:fill="FFFFFF"/>
        <w:spacing w:before="0" w:beforeAutospacing="0" w:after="0" w:afterAutospacing="0" w:line="276" w:lineRule="auto"/>
        <w:ind w:firstLine="284"/>
        <w:jc w:val="both"/>
        <w:rPr>
          <w:rFonts w:ascii="Verdana" w:hAnsi="Verdana" w:cs="Arial"/>
          <w:color w:val="000000"/>
        </w:rPr>
      </w:pPr>
    </w:p>
    <w:p w:rsidR="0052693D" w:rsidRDefault="0052693D" w:rsidP="00635414">
      <w:pPr>
        <w:pStyle w:val="s30eec3f8"/>
        <w:shd w:val="clear" w:color="auto" w:fill="FFFFFF"/>
        <w:spacing w:before="0" w:beforeAutospacing="0" w:after="0" w:afterAutospacing="0" w:line="276" w:lineRule="auto"/>
        <w:ind w:firstLine="284"/>
        <w:jc w:val="both"/>
        <w:rPr>
          <w:rFonts w:ascii="Verdana" w:hAnsi="Verdana" w:cs="Arial"/>
          <w:color w:val="000000"/>
        </w:rPr>
      </w:pPr>
    </w:p>
    <w:p w:rsidR="0052693D" w:rsidRDefault="0052693D" w:rsidP="00635414">
      <w:pPr>
        <w:pStyle w:val="s30eec3f8"/>
        <w:shd w:val="clear" w:color="auto" w:fill="FFFFFF"/>
        <w:spacing w:before="0" w:beforeAutospacing="0" w:after="0" w:afterAutospacing="0" w:line="276" w:lineRule="auto"/>
        <w:ind w:firstLine="284"/>
        <w:jc w:val="both"/>
        <w:rPr>
          <w:rFonts w:ascii="Verdana" w:hAnsi="Verdana" w:cs="Arial"/>
          <w:color w:val="000000"/>
        </w:rPr>
      </w:pPr>
    </w:p>
    <w:p w:rsidR="0052693D" w:rsidRDefault="0052693D" w:rsidP="00635414">
      <w:pPr>
        <w:pStyle w:val="s30eec3f8"/>
        <w:shd w:val="clear" w:color="auto" w:fill="FFFFFF"/>
        <w:spacing w:before="0" w:beforeAutospacing="0" w:after="0" w:afterAutospacing="0" w:line="276" w:lineRule="auto"/>
        <w:ind w:firstLine="284"/>
        <w:jc w:val="both"/>
        <w:rPr>
          <w:rFonts w:ascii="Verdana" w:hAnsi="Verdana" w:cs="Arial"/>
          <w:color w:val="000000"/>
        </w:rPr>
      </w:pPr>
    </w:p>
    <w:p w:rsidR="0052693D" w:rsidRDefault="0052693D" w:rsidP="00635414">
      <w:pPr>
        <w:pStyle w:val="s30eec3f8"/>
        <w:shd w:val="clear" w:color="auto" w:fill="FFFFFF"/>
        <w:spacing w:before="0" w:beforeAutospacing="0" w:after="0" w:afterAutospacing="0" w:line="276" w:lineRule="auto"/>
        <w:ind w:firstLine="284"/>
        <w:jc w:val="both"/>
        <w:rPr>
          <w:rFonts w:ascii="Verdana" w:hAnsi="Verdana" w:cs="Arial"/>
          <w:color w:val="000000"/>
        </w:rPr>
      </w:pPr>
    </w:p>
    <w:p w:rsidR="0052693D" w:rsidRDefault="0052693D" w:rsidP="00635414">
      <w:pPr>
        <w:pStyle w:val="s30eec3f8"/>
        <w:shd w:val="clear" w:color="auto" w:fill="FFFFFF"/>
        <w:spacing w:before="0" w:beforeAutospacing="0" w:after="0" w:afterAutospacing="0" w:line="276" w:lineRule="auto"/>
        <w:ind w:firstLine="284"/>
        <w:jc w:val="both"/>
        <w:rPr>
          <w:rFonts w:ascii="Verdana" w:hAnsi="Verdana" w:cs="Arial"/>
          <w:color w:val="000000"/>
        </w:rPr>
      </w:pPr>
    </w:p>
    <w:p w:rsidR="0052693D" w:rsidRDefault="0052693D" w:rsidP="00635414">
      <w:pPr>
        <w:pStyle w:val="s30eec3f8"/>
        <w:shd w:val="clear" w:color="auto" w:fill="FFFFFF"/>
        <w:spacing w:before="0" w:beforeAutospacing="0" w:after="0" w:afterAutospacing="0" w:line="276" w:lineRule="auto"/>
        <w:ind w:firstLine="284"/>
        <w:jc w:val="both"/>
        <w:rPr>
          <w:rFonts w:ascii="Verdana" w:hAnsi="Verdana" w:cs="Arial"/>
          <w:color w:val="000000"/>
        </w:rPr>
      </w:pPr>
    </w:p>
    <w:p w:rsidR="0052693D" w:rsidRDefault="0052693D" w:rsidP="00635414">
      <w:pPr>
        <w:pStyle w:val="s30eec3f8"/>
        <w:shd w:val="clear" w:color="auto" w:fill="FFFFFF"/>
        <w:spacing w:before="0" w:beforeAutospacing="0" w:after="0" w:afterAutospacing="0" w:line="276" w:lineRule="auto"/>
        <w:ind w:firstLine="284"/>
        <w:jc w:val="both"/>
        <w:rPr>
          <w:rFonts w:ascii="Verdana" w:hAnsi="Verdana" w:cs="Arial"/>
          <w:color w:val="000000"/>
        </w:rPr>
      </w:pPr>
    </w:p>
    <w:p w:rsidR="0052693D" w:rsidRDefault="0052693D" w:rsidP="00635414">
      <w:pPr>
        <w:pStyle w:val="s30eec3f8"/>
        <w:shd w:val="clear" w:color="auto" w:fill="FFFFFF"/>
        <w:spacing w:before="0" w:beforeAutospacing="0" w:after="0" w:afterAutospacing="0" w:line="276" w:lineRule="auto"/>
        <w:ind w:firstLine="284"/>
        <w:jc w:val="both"/>
        <w:rPr>
          <w:rFonts w:ascii="Verdana" w:hAnsi="Verdana" w:cs="Arial"/>
          <w:color w:val="000000"/>
        </w:rPr>
      </w:pPr>
    </w:p>
    <w:p w:rsidR="008A3E07" w:rsidRDefault="008A3E07" w:rsidP="00635414">
      <w:pPr>
        <w:pStyle w:val="s30eec3f8"/>
        <w:shd w:val="clear" w:color="auto" w:fill="FFFFFF"/>
        <w:spacing w:before="0" w:beforeAutospacing="0" w:after="0" w:afterAutospacing="0" w:line="276" w:lineRule="auto"/>
        <w:ind w:firstLine="284"/>
        <w:jc w:val="both"/>
        <w:rPr>
          <w:rFonts w:ascii="Verdana" w:hAnsi="Verdana" w:cs="Arial"/>
          <w:color w:val="000000"/>
        </w:rPr>
      </w:pPr>
    </w:p>
    <w:p w:rsidR="008A3E07" w:rsidRDefault="008A3E07" w:rsidP="00635414">
      <w:pPr>
        <w:pStyle w:val="s30eec3f8"/>
        <w:shd w:val="clear" w:color="auto" w:fill="FFFFFF"/>
        <w:spacing w:before="0" w:beforeAutospacing="0" w:after="0" w:afterAutospacing="0" w:line="276" w:lineRule="auto"/>
        <w:ind w:firstLine="284"/>
        <w:jc w:val="both"/>
        <w:rPr>
          <w:rFonts w:ascii="Verdana" w:hAnsi="Verdana" w:cs="Arial"/>
          <w:color w:val="000000"/>
        </w:rPr>
      </w:pPr>
    </w:p>
    <w:p w:rsidR="0052693D" w:rsidRPr="0048199E" w:rsidRDefault="0052693D" w:rsidP="00635414">
      <w:pPr>
        <w:pStyle w:val="Heading1"/>
        <w:spacing w:before="0"/>
        <w:jc w:val="center"/>
        <w:rPr>
          <w:rStyle w:val="sb8d990e2"/>
          <w:rFonts w:ascii="Sylfaen" w:hAnsi="Sylfaen" w:cs="Arial"/>
          <w:color w:val="000000"/>
        </w:rPr>
      </w:pPr>
      <w:r w:rsidRPr="0048199E">
        <w:rPr>
          <w:rStyle w:val="sb8d990e2"/>
          <w:rFonts w:ascii="Sylfaen" w:hAnsi="Sylfaen" w:cs="Arial"/>
          <w:color w:val="000000"/>
        </w:rPr>
        <w:lastRenderedPageBreak/>
        <w:t>Խնդիր 4</w:t>
      </w:r>
    </w:p>
    <w:p w:rsidR="0052693D" w:rsidRPr="0048199E" w:rsidRDefault="0052693D" w:rsidP="00635414">
      <w:pPr>
        <w:pStyle w:val="s30eec3f8"/>
        <w:shd w:val="clear" w:color="auto" w:fill="FFFFFF"/>
        <w:spacing w:before="0" w:beforeAutospacing="0" w:after="0" w:afterAutospacing="0" w:line="276" w:lineRule="auto"/>
        <w:ind w:firstLine="284"/>
        <w:jc w:val="both"/>
        <w:rPr>
          <w:rFonts w:ascii="Sylfaen" w:hAnsi="Sylfaen" w:cs="Arial"/>
          <w:color w:val="000000"/>
        </w:rPr>
      </w:pPr>
    </w:p>
    <w:p w:rsidR="007C5CD8" w:rsidRDefault="0048199E" w:rsidP="00635414">
      <w:pPr>
        <w:pStyle w:val="s30eec3f8"/>
        <w:shd w:val="clear" w:color="auto" w:fill="FFFFFF"/>
        <w:spacing w:before="0" w:beforeAutospacing="0" w:after="0" w:afterAutospacing="0" w:line="276" w:lineRule="auto"/>
        <w:ind w:firstLine="284"/>
        <w:jc w:val="both"/>
        <w:rPr>
          <w:rFonts w:ascii="Sylfaen" w:hAnsi="Sylfaen" w:cs="Arial"/>
          <w:color w:val="000000"/>
        </w:rPr>
      </w:pPr>
      <w:r>
        <w:rPr>
          <w:rFonts w:ascii="Sylfaen" w:hAnsi="Sylfaen" w:cs="Arial"/>
          <w:color w:val="000000"/>
        </w:rPr>
        <w:t>Դիմողը աշխատում է նավի վրա։ 2007 թվականի օգոստոստի 22-ի գիշերը, մինչ նավը կայանված էր նավահանգստում, դիմողը զանգահարել է ոստիկանություն և հայտնել, որ Դ-ն իրեն բռնաբարել է</w:t>
      </w:r>
      <w:r w:rsidR="00004803">
        <w:rPr>
          <w:rFonts w:ascii="Sylfaen" w:hAnsi="Sylfaen" w:cs="Arial"/>
          <w:color w:val="000000"/>
        </w:rPr>
        <w:t xml:space="preserve"> նավի </w:t>
      </w:r>
      <w:r w:rsidR="007C5CD8">
        <w:rPr>
          <w:rFonts w:ascii="Sylfaen" w:hAnsi="Sylfaen" w:cs="Arial"/>
          <w:color w:val="000000"/>
        </w:rPr>
        <w:t>վրա</w:t>
      </w:r>
      <w:r>
        <w:rPr>
          <w:rFonts w:ascii="Sylfaen" w:hAnsi="Sylfaen" w:cs="Arial"/>
          <w:color w:val="000000"/>
        </w:rPr>
        <w:t>։ Ոստիկանները ժամանել են</w:t>
      </w:r>
      <w:r w:rsidR="007C5CD8">
        <w:rPr>
          <w:rFonts w:ascii="Sylfaen" w:hAnsi="Sylfaen" w:cs="Arial"/>
          <w:color w:val="000000"/>
        </w:rPr>
        <w:t xml:space="preserve"> ու հարցաքննել բոլորին։ Դիմողը կրկին պնդել է իրեն բռնաբարելու մասին, իսկ մյուսներն ասում էին, որ նա խանգարում էր հանրային կարգ ու կանոնը։ Ոստիկանությունը հարցաքննել է ՄԲ-ին, ԻՌ-ին ու ԱՌ-ին, ինչպես նաև կասկածյալ Դ-ին։ Ոստիկանության զեկույցի համապատասխան մասում նշվում էր հետևյալի մասին. </w:t>
      </w:r>
    </w:p>
    <w:p w:rsidR="007C5CD8" w:rsidRPr="007C5CD8" w:rsidRDefault="007C5CD8" w:rsidP="00635414">
      <w:pPr>
        <w:pStyle w:val="s30eec3f8"/>
        <w:shd w:val="clear" w:color="auto" w:fill="FFFFFF"/>
        <w:spacing w:before="0" w:beforeAutospacing="0" w:after="0" w:afterAutospacing="0" w:line="276" w:lineRule="auto"/>
        <w:ind w:left="284"/>
        <w:jc w:val="both"/>
        <w:rPr>
          <w:rFonts w:ascii="Sylfaen" w:hAnsi="Sylfaen" w:cs="Arial"/>
          <w:i/>
          <w:color w:val="000000"/>
        </w:rPr>
      </w:pPr>
      <w:r w:rsidRPr="007C5CD8">
        <w:rPr>
          <w:rFonts w:ascii="Sylfaen" w:hAnsi="Sylfaen" w:cs="Arial"/>
          <w:i/>
          <w:color w:val="000000"/>
        </w:rPr>
        <w:t>«Քանի որ Դ-ն շոկի մեջ էր, ես չէի կարողանում նրան մանրամասն հարցաքննել դեպքի առթիվ…</w:t>
      </w:r>
    </w:p>
    <w:p w:rsidR="0052693D" w:rsidRPr="007C5CD8" w:rsidRDefault="007C5CD8" w:rsidP="00635414">
      <w:pPr>
        <w:pStyle w:val="s30eec3f8"/>
        <w:shd w:val="clear" w:color="auto" w:fill="FFFFFF"/>
        <w:spacing w:before="0" w:beforeAutospacing="0" w:after="0" w:afterAutospacing="0" w:line="276" w:lineRule="auto"/>
        <w:ind w:firstLine="284"/>
        <w:jc w:val="both"/>
        <w:rPr>
          <w:rFonts w:ascii="Sylfaen" w:hAnsi="Sylfaen" w:cs="Arial"/>
          <w:i/>
          <w:color w:val="000000"/>
        </w:rPr>
      </w:pPr>
      <w:r w:rsidRPr="007C5CD8">
        <w:rPr>
          <w:rFonts w:ascii="Sylfaen" w:hAnsi="Sylfaen" w:cs="Arial"/>
          <w:i/>
          <w:color w:val="000000"/>
        </w:rPr>
        <w:t>Մատուցողն ասել է, որ ճիշտ է, որ իր ձեռք հպել է Դ-ի մարմնի ինտիմ մասերին, սակայն նրա անդրավարտիքը չի հանել…»։</w:t>
      </w:r>
      <w:r w:rsidR="0048199E" w:rsidRPr="007C5CD8">
        <w:rPr>
          <w:rFonts w:ascii="Sylfaen" w:hAnsi="Sylfaen" w:cs="Arial"/>
          <w:i/>
          <w:color w:val="000000"/>
        </w:rPr>
        <w:t xml:space="preserve"> </w:t>
      </w:r>
    </w:p>
    <w:p w:rsidR="0052693D" w:rsidRDefault="00B76E00" w:rsidP="00635414">
      <w:pPr>
        <w:pStyle w:val="s30eec3f8"/>
        <w:shd w:val="clear" w:color="auto" w:fill="FFFFFF"/>
        <w:spacing w:before="0" w:beforeAutospacing="0" w:after="0" w:afterAutospacing="0" w:line="276" w:lineRule="auto"/>
        <w:ind w:firstLine="284"/>
        <w:jc w:val="both"/>
        <w:rPr>
          <w:rFonts w:ascii="Sylfaen" w:hAnsi="Sylfaen" w:cs="Arial"/>
          <w:color w:val="000000"/>
        </w:rPr>
      </w:pPr>
      <w:r>
        <w:rPr>
          <w:rFonts w:ascii="Sylfaen" w:hAnsi="Sylfaen" w:cs="Arial"/>
          <w:color w:val="000000"/>
        </w:rPr>
        <w:t xml:space="preserve">Ոստիկանությունը դիմողին և Դ-ին տարել է ոստիկանություն միևնույն մեքենայով։ 2007թ. օգոստոսի 23-ին երեկոյան ժամը 6-ին դիմողին տարել են հիվանդանող, որտեղ մնացել է մինչև գիշերը 12:30-ը։ Նրան հետազոտել է գինեկոլոգը, ով պարզել է, որ նրա սեռական օրգանները վնասված չեն, սակայն մարմնի վրա առկա են որոշ </w:t>
      </w:r>
      <w:r w:rsidR="004E5C1F">
        <w:rPr>
          <w:rFonts w:ascii="Sylfaen" w:hAnsi="Sylfaen" w:cs="Arial"/>
          <w:color w:val="000000"/>
        </w:rPr>
        <w:t>վերքեր։ Ա</w:t>
      </w:r>
      <w:r>
        <w:rPr>
          <w:rFonts w:ascii="Sylfaen" w:hAnsi="Sylfaen" w:cs="Arial"/>
          <w:color w:val="000000"/>
        </w:rPr>
        <w:t xml:space="preserve">յլ մանրամասներ չեն նշվել։ </w:t>
      </w:r>
    </w:p>
    <w:p w:rsidR="004E5C1F" w:rsidRDefault="004E5C1F" w:rsidP="00635414">
      <w:pPr>
        <w:pStyle w:val="s30eec3f8"/>
        <w:shd w:val="clear" w:color="auto" w:fill="FFFFFF"/>
        <w:spacing w:before="0" w:beforeAutospacing="0" w:after="0" w:afterAutospacing="0" w:line="276" w:lineRule="auto"/>
        <w:ind w:firstLine="284"/>
        <w:jc w:val="both"/>
        <w:rPr>
          <w:rFonts w:ascii="Sylfaen" w:hAnsi="Sylfaen" w:cs="Arial"/>
          <w:color w:val="000000"/>
        </w:rPr>
      </w:pPr>
      <w:r>
        <w:rPr>
          <w:rFonts w:ascii="Sylfaen" w:hAnsi="Sylfaen" w:cs="Arial"/>
          <w:color w:val="000000"/>
        </w:rPr>
        <w:t xml:space="preserve">Նույն օրը ոստիկանության բաժանմունքում հարուցվել է քրեական </w:t>
      </w:r>
      <w:r w:rsidR="00DD5DF6">
        <w:rPr>
          <w:rFonts w:ascii="Sylfaen" w:hAnsi="Sylfaen" w:cs="Arial"/>
          <w:color w:val="000000"/>
        </w:rPr>
        <w:t>վարույթ</w:t>
      </w:r>
      <w:r>
        <w:rPr>
          <w:rFonts w:ascii="Sylfaen" w:hAnsi="Sylfaen" w:cs="Arial"/>
          <w:color w:val="000000"/>
        </w:rPr>
        <w:t xml:space="preserve"> Դ-ի կողմից արված հայտարարության հիմքով։ Դ-ին ձերբակալվել է ու տարվել դատարան</w:t>
      </w:r>
      <w:r w:rsidR="00DD5DF6">
        <w:rPr>
          <w:rFonts w:ascii="Sylfaen" w:hAnsi="Sylfaen" w:cs="Arial"/>
          <w:color w:val="000000"/>
        </w:rPr>
        <w:t>, որպեսզի վերջին որոշում կայացնի քրեական հետապնդում սկսելու մասին</w:t>
      </w:r>
      <w:r>
        <w:rPr>
          <w:rFonts w:ascii="Sylfaen" w:hAnsi="Sylfaen" w:cs="Arial"/>
          <w:color w:val="000000"/>
        </w:rPr>
        <w:t xml:space="preserve">։ Դ-ն հերքել է բռնաբարության մասին պնդումները։ </w:t>
      </w:r>
      <w:r w:rsidR="00DD5DF6">
        <w:rPr>
          <w:rFonts w:ascii="Sylfaen" w:hAnsi="Sylfaen" w:cs="Arial"/>
          <w:color w:val="000000"/>
        </w:rPr>
        <w:t>Նա նշել է, որ դիմողը շատ ալկոհոլ էր օգտագործել ու հարբել էր, ինքն էլ նրան տարել էր իր սենյակ։ Դատավորը մերժել է քրեական հետապնդում իրականացնելու մասին ոստիկանության դիմումը։</w:t>
      </w:r>
    </w:p>
    <w:p w:rsidR="00DD5DF6" w:rsidRDefault="00DD5DF6" w:rsidP="00635414">
      <w:pPr>
        <w:pStyle w:val="s30eec3f8"/>
        <w:shd w:val="clear" w:color="auto" w:fill="FFFFFF"/>
        <w:spacing w:before="0" w:beforeAutospacing="0" w:after="0" w:afterAutospacing="0" w:line="276" w:lineRule="auto"/>
        <w:ind w:firstLine="284"/>
        <w:jc w:val="both"/>
        <w:rPr>
          <w:rFonts w:ascii="Sylfaen" w:hAnsi="Sylfaen" w:cs="Arial"/>
          <w:color w:val="000000"/>
        </w:rPr>
      </w:pPr>
      <w:r>
        <w:rPr>
          <w:rFonts w:ascii="Sylfaen" w:hAnsi="Sylfaen" w:cs="Arial"/>
          <w:color w:val="000000"/>
        </w:rPr>
        <w:t xml:space="preserve">Քրեական գործն այնուհետև ուղարկվել է վերադաս ատյան, որը գործը քննում էր երեք դատավորներից բաղկացած կոլեգիալ կազմով։ 2007 թվականի օգոստոսի 24-ին դատարանը հրահանգել է իրականացնել քրեական հետապնդում Դ-ի նկատմամբ։ Քննությունը կատարվել է դատավոր Գ-ի կողմից։ </w:t>
      </w:r>
    </w:p>
    <w:p w:rsidR="00DD5DF6" w:rsidRDefault="00DD5DF6" w:rsidP="00635414">
      <w:pPr>
        <w:pStyle w:val="s30eec3f8"/>
        <w:shd w:val="clear" w:color="auto" w:fill="FFFFFF"/>
        <w:spacing w:before="0" w:beforeAutospacing="0" w:after="0" w:afterAutospacing="0" w:line="276" w:lineRule="auto"/>
        <w:ind w:firstLine="284"/>
        <w:jc w:val="both"/>
        <w:rPr>
          <w:rFonts w:ascii="Sylfaen" w:hAnsi="Sylfaen" w:cs="Arial"/>
          <w:color w:val="000000"/>
        </w:rPr>
      </w:pPr>
      <w:r>
        <w:rPr>
          <w:rFonts w:ascii="Sylfaen" w:hAnsi="Sylfaen" w:cs="Arial"/>
          <w:color w:val="000000"/>
        </w:rPr>
        <w:t xml:space="preserve">2007թ. օգոստոսի 25-ին կազմած բժշկական տեղեկանքի համաձայն, դիմողի սեռական օրգանների վրա առկա էին բռնության հետքեր, սրունքների վերնամասում քերծվածքներ ու կապտուկներ և երկու փոքր կապտուկներ հետույքի վրա։ Նշվում էր նաև, որ դիմողը տառապում էր սուր սթրեսային վիճակով։ Մի քանի օր անց դիմողը, իր նախաձեռնությամբ, ոստիկանությանը որպես իրեղեն ապացույց հանձնեց իր կիսաշրջազգեստը, որ նա կրել էր դեպքի օրը։ Սակայն կիսաշրջազգեստի փորձաքննություն չկատարվեց։ </w:t>
      </w:r>
    </w:p>
    <w:p w:rsidR="00635414" w:rsidRDefault="00635414" w:rsidP="00635414">
      <w:pPr>
        <w:pStyle w:val="s30eec3f8"/>
        <w:shd w:val="clear" w:color="auto" w:fill="FFFFFF"/>
        <w:spacing w:before="0" w:beforeAutospacing="0" w:after="0" w:afterAutospacing="0" w:line="276" w:lineRule="auto"/>
        <w:ind w:firstLine="284"/>
        <w:jc w:val="both"/>
        <w:rPr>
          <w:rFonts w:ascii="Sylfaen" w:hAnsi="Sylfaen" w:cs="Arial"/>
          <w:color w:val="000000"/>
        </w:rPr>
      </w:pPr>
    </w:p>
    <w:p w:rsidR="00337D87" w:rsidRDefault="00337D87" w:rsidP="00635414">
      <w:pPr>
        <w:pStyle w:val="s30eec3f8"/>
        <w:shd w:val="clear" w:color="auto" w:fill="FFFFFF"/>
        <w:spacing w:before="0" w:beforeAutospacing="0" w:after="0" w:afterAutospacing="0" w:line="276" w:lineRule="auto"/>
        <w:ind w:firstLine="284"/>
        <w:jc w:val="both"/>
        <w:rPr>
          <w:rFonts w:ascii="Sylfaen" w:hAnsi="Sylfaen" w:cs="Arial"/>
          <w:color w:val="000000"/>
        </w:rPr>
      </w:pPr>
      <w:r>
        <w:rPr>
          <w:rFonts w:ascii="Sylfaen" w:hAnsi="Sylfaen" w:cs="Arial"/>
          <w:color w:val="000000"/>
        </w:rPr>
        <w:t xml:space="preserve">2007թ. սեպտեմբերի 14-ին ոստիկանությունը հարցաքննել է Մ.Վ.-ին, Ի.Ր.-ին, Տ.Չ.-ին, Վ.Մ.-ին ու Ֆ.Բ.-ին։ </w:t>
      </w:r>
      <w:r w:rsidR="00032572">
        <w:rPr>
          <w:rFonts w:ascii="Sylfaen" w:hAnsi="Sylfaen" w:cs="Arial"/>
          <w:color w:val="000000"/>
        </w:rPr>
        <w:t xml:space="preserve">Վ.Մ.-ն ասել է, որ Մ.Վ.-ն իրեն ասել է, որ գտել է դիմողի </w:t>
      </w:r>
      <w:r w:rsidR="00032572">
        <w:rPr>
          <w:rFonts w:ascii="Sylfaen" w:hAnsi="Sylfaen" w:cs="Arial"/>
          <w:color w:val="000000"/>
        </w:rPr>
        <w:lastRenderedPageBreak/>
        <w:t xml:space="preserve">անդրավարտիքը հատակի վրա ու նետել աղբարկղը։ Նաև հայտարարել է, որ Դ-ն իրեն ասել է, որ կուզենար սեռական հարաբերություններ ունենալ դիմողի հետ։ Ֆ.Բ.-ն նույնպես հայտնել է իր հարցաքննության ընթացքում, որ Դ-ն մի առիթով ասել է, որ կուզենար նման հարաբերություններ ունենալ դիմողի հետ։ 2007թ. սեպտեմբերի 19-ին ոստիկանության քննիչը որոշում է կայացրել դիմողը զգեստը դատակենսաբանական փորձաքննության ենթարկելու համար։ </w:t>
      </w:r>
    </w:p>
    <w:p w:rsidR="008822FE" w:rsidRDefault="00032572" w:rsidP="00635414">
      <w:pPr>
        <w:pStyle w:val="s30eec3f8"/>
        <w:shd w:val="clear" w:color="auto" w:fill="FFFFFF"/>
        <w:spacing w:before="0" w:beforeAutospacing="0" w:after="0" w:afterAutospacing="0" w:line="276" w:lineRule="auto"/>
        <w:ind w:firstLine="284"/>
        <w:jc w:val="both"/>
        <w:rPr>
          <w:rFonts w:ascii="Sylfaen" w:hAnsi="Sylfaen" w:cs="Arial"/>
          <w:color w:val="000000"/>
        </w:rPr>
      </w:pPr>
      <w:r>
        <w:rPr>
          <w:rFonts w:ascii="Sylfaen" w:hAnsi="Sylfaen" w:cs="Arial"/>
          <w:color w:val="000000"/>
        </w:rPr>
        <w:t xml:space="preserve">2007թ. հոկտեմբերի 2-ին դիմողը իր հարցաքննության ընթացքում նշել է, որ ոստիկանության աշխատակիցը, ով առաջինն էր բարձրացել նավի վրա, նավի վրա հավաքված մարդկանց ասել էր, թե ինչ չէին իրեն նետել ծով։ </w:t>
      </w:r>
      <w:r w:rsidR="008822FE">
        <w:rPr>
          <w:rFonts w:ascii="Sylfaen" w:hAnsi="Sylfaen" w:cs="Arial"/>
          <w:color w:val="000000"/>
        </w:rPr>
        <w:t xml:space="preserve">Այդ պահին ինքը այդ աշխատակցին ասել է, որ </w:t>
      </w:r>
      <w:r>
        <w:rPr>
          <w:rFonts w:ascii="Sylfaen" w:hAnsi="Sylfaen" w:cs="Arial"/>
          <w:color w:val="000000"/>
        </w:rPr>
        <w:t>իր կիսաշրջազգեստը պատռված էր և դրա վրա արյան հետքեր կային, որ իր հագին անդրավարտիք չկար, քանի որ</w:t>
      </w:r>
      <w:r w:rsidR="008822FE">
        <w:rPr>
          <w:rFonts w:ascii="Sylfaen" w:hAnsi="Sylfaen" w:cs="Arial"/>
          <w:color w:val="000000"/>
        </w:rPr>
        <w:t xml:space="preserve"> Դ-ն պատռել ու դեն էր նետել այն, իսկ Դ-ն նույն ոստիկանին ասել է, թե իբր ինքը հարբած է եղել և որ իբր իրեն ոչ մեկը չի բռնաբարել։ Այդ օրը նա նույն աշխատակցին խնդրել է միջոցներ ձեռնարկել, որպեսզի պահպանվեին դեպքի վայրի ապացույցները, օրինակ, նրա զգեստները, անդրավարտիքը, մինչդեռ ոստիկանության աշխատակիցը ասել էր, որ դրա անհրաժեշտությունը չկար, քանի որ ինքը հարբած է եղել և որ իրեն չեն բռնաբարել։ Դիմողը նաև հայտնել է, որ ինքը լսել է, թե ինչպես է այդ աշխատակիցը ասել Դ-ին, որպեսզի վերջինս չանհանգստանա և որ «ամեն ինչ լավ կլինի»։ Երբ ոստիկանությունը ժամանել է, Դ-ն արդեն ցնցուղ էր ընդունել։ </w:t>
      </w:r>
      <w:r w:rsidR="009E7316">
        <w:rPr>
          <w:rFonts w:ascii="Sylfaen" w:hAnsi="Sylfaen" w:cs="Arial"/>
          <w:color w:val="000000"/>
        </w:rPr>
        <w:t xml:space="preserve">Ի հավելումն, նշել է, որ դեպքից մի որոշ ժամանակ անց Վ.Մ.ն զանգահարել է իրեն և ասել, որ իր անդրավարտիքը գտնվել է, սակայն նավի անձնակազմի անդամներից մեկը դա գցել է աղբարկղը։ Նա անմիջապես այդ մասին տեղեկացրել է ոստիկանությանը, սակայն նրանք չեն ուզեցել լսել իրեն։ </w:t>
      </w:r>
    </w:p>
    <w:p w:rsidR="009E7316" w:rsidRDefault="009E7316" w:rsidP="00635414">
      <w:pPr>
        <w:pStyle w:val="s30eec3f8"/>
        <w:shd w:val="clear" w:color="auto" w:fill="FFFFFF"/>
        <w:spacing w:before="0" w:beforeAutospacing="0" w:after="0" w:afterAutospacing="0" w:line="276" w:lineRule="auto"/>
        <w:ind w:firstLine="284"/>
        <w:jc w:val="both"/>
        <w:rPr>
          <w:rFonts w:ascii="Sylfaen" w:hAnsi="Sylfaen" w:cs="Arial"/>
          <w:color w:val="000000"/>
        </w:rPr>
      </w:pPr>
      <w:r>
        <w:rPr>
          <w:rFonts w:ascii="Sylfaen" w:hAnsi="Sylfaen" w:cs="Arial"/>
          <w:color w:val="000000"/>
        </w:rPr>
        <w:t xml:space="preserve">2008թ. հունվարի 7-ին դատավորը նշանակել է դիմողի դատահոգեբանական փորձաքննություն, որպեսզի պարզվի, թե արդյոք դիմողը ի վիճակի է դեպքերը ճշգրիտ հիշել ու մեկնաբանել։ Նաև հրահանգել է տրամադրել դիմողի նախկին բժշկական փորձաքննության տվյալները։ 2008 թվականի դատաբժշկական փորձաքննությունը հիմք էր ընդունել դիմողի բժշկական նախկին տեղեկանքները, մասնավորապես 2001 թվականի հոկտեմբերի 29-ի և 26-ի եզրակացությունները, ինչպես նաև նրա հետ անցկացրած հեռախոսային խոսակցությունը՝ առանց նրա հետ առերես հանդիպելու։ </w:t>
      </w:r>
    </w:p>
    <w:p w:rsidR="00635414" w:rsidRDefault="009E7316" w:rsidP="00635414">
      <w:pPr>
        <w:pStyle w:val="s30eec3f8"/>
        <w:shd w:val="clear" w:color="auto" w:fill="FFFFFF"/>
        <w:spacing w:before="0" w:beforeAutospacing="0" w:after="0" w:afterAutospacing="0" w:line="276" w:lineRule="auto"/>
        <w:ind w:firstLine="284"/>
        <w:jc w:val="both"/>
        <w:rPr>
          <w:rFonts w:ascii="Sylfaen" w:hAnsi="Sylfaen" w:cs="Arial"/>
          <w:color w:val="000000"/>
        </w:rPr>
      </w:pPr>
      <w:r>
        <w:rPr>
          <w:rFonts w:ascii="Sylfaen" w:hAnsi="Sylfaen" w:cs="Arial"/>
          <w:color w:val="000000"/>
        </w:rPr>
        <w:t xml:space="preserve">2008թ. հունվարի 8-ին ոստիկանության աշխատակիցները հարցաքննել են դիմողի հորը՝ վերջինիս իր ընտանիքի հետ հարաբերությունների մասին։ 2008թ. փետրվարի 19-ին դատավորը ստացել է փորձաքննության տվյալները, ըստ որի չէր հայտնաբերվել Դ-ի և </w:t>
      </w:r>
    </w:p>
    <w:p w:rsidR="00635414" w:rsidRDefault="00635414" w:rsidP="00635414">
      <w:pPr>
        <w:pStyle w:val="s30eec3f8"/>
        <w:shd w:val="clear" w:color="auto" w:fill="FFFFFF"/>
        <w:spacing w:before="0" w:beforeAutospacing="0" w:after="0" w:afterAutospacing="0" w:line="276" w:lineRule="auto"/>
        <w:ind w:firstLine="284"/>
        <w:jc w:val="both"/>
        <w:rPr>
          <w:rFonts w:ascii="Sylfaen" w:hAnsi="Sylfaen" w:cs="Arial"/>
          <w:color w:val="000000"/>
        </w:rPr>
      </w:pPr>
    </w:p>
    <w:p w:rsidR="009E7316" w:rsidRDefault="009E7316" w:rsidP="00635414">
      <w:pPr>
        <w:pStyle w:val="s30eec3f8"/>
        <w:shd w:val="clear" w:color="auto" w:fill="FFFFFF"/>
        <w:spacing w:before="0" w:beforeAutospacing="0" w:after="0" w:afterAutospacing="0" w:line="276" w:lineRule="auto"/>
        <w:jc w:val="both"/>
        <w:rPr>
          <w:rFonts w:ascii="Sylfaen" w:hAnsi="Sylfaen" w:cs="Arial"/>
          <w:color w:val="000000"/>
        </w:rPr>
      </w:pPr>
      <w:r>
        <w:rPr>
          <w:rFonts w:ascii="Sylfaen" w:hAnsi="Sylfaen" w:cs="Arial"/>
          <w:color w:val="000000"/>
        </w:rPr>
        <w:t xml:space="preserve">դիմողի մարմնի վրա առկա հետքերի միջև որևէ կենսաբանական կապ։ Դիմողը անդրավարտիքը չէր ներկայացվել փորձաքննության։ </w:t>
      </w:r>
    </w:p>
    <w:p w:rsidR="009E7316" w:rsidRDefault="009E7316" w:rsidP="00635414">
      <w:pPr>
        <w:pStyle w:val="s30eec3f8"/>
        <w:shd w:val="clear" w:color="auto" w:fill="FFFFFF"/>
        <w:spacing w:before="0" w:beforeAutospacing="0" w:after="0" w:afterAutospacing="0" w:line="276" w:lineRule="auto"/>
        <w:ind w:firstLine="284"/>
        <w:jc w:val="both"/>
        <w:rPr>
          <w:rFonts w:ascii="Sylfaen" w:hAnsi="Sylfaen" w:cs="Arial"/>
          <w:color w:val="000000"/>
        </w:rPr>
      </w:pPr>
      <w:r>
        <w:rPr>
          <w:rFonts w:ascii="Sylfaen" w:hAnsi="Sylfaen" w:cs="Arial"/>
          <w:color w:val="000000"/>
        </w:rPr>
        <w:lastRenderedPageBreak/>
        <w:t xml:space="preserve">2008թ. մարտի 31-ին դատախազությունը որոշում է կայացրել քրեական հետապնդումը դադարեցնելու մասին՝ ապացույցների անբավարարության հիմքով։ 2008թ. ապրիլի 9-ին քննիչ-դատավորը դադարեցրել է քրեական գործով վարույթը։ </w:t>
      </w:r>
    </w:p>
    <w:p w:rsidR="009E7316" w:rsidRDefault="009E7316" w:rsidP="00635414">
      <w:pPr>
        <w:pStyle w:val="s30eec3f8"/>
        <w:shd w:val="clear" w:color="auto" w:fill="FFFFFF"/>
        <w:spacing w:before="0" w:beforeAutospacing="0" w:after="0" w:afterAutospacing="0" w:line="276" w:lineRule="auto"/>
        <w:ind w:firstLine="284"/>
        <w:jc w:val="both"/>
        <w:rPr>
          <w:rFonts w:ascii="Sylfaen" w:hAnsi="Sylfaen" w:cs="Arial"/>
          <w:color w:val="000000"/>
        </w:rPr>
      </w:pPr>
      <w:r>
        <w:rPr>
          <w:rFonts w:ascii="Sylfaen" w:hAnsi="Sylfaen" w:cs="Arial"/>
          <w:color w:val="000000"/>
        </w:rPr>
        <w:t xml:space="preserve">2008թ. ապրիլի 28-ին դիմողը մասնավոր մեղադրանքի հիմքով մեղադրանք է ներկայացրել Դ-ի նկատմամբ և խնդրել անվճար իրավաբանական </w:t>
      </w:r>
      <w:r w:rsidR="00393B2F">
        <w:rPr>
          <w:rFonts w:ascii="Sylfaen" w:hAnsi="Sylfaen" w:cs="Arial"/>
          <w:color w:val="000000"/>
        </w:rPr>
        <w:t xml:space="preserve">օգնություն, որը սակայն մերժվել է այն հիմքով, որ անվճար իրավաբանական օգնություն չի կարող տրվել քրեական գործ հարուցելու նպատակով և որ խնդրո առարկա վարույթը էական նշանակություն չէր ներկայացնում դիմողի համար, քանի որ իր բողոքի հետ միասին նա չէր ներկայացրել փոխհատուցման պահանջ։ 2011թ. մայիսի 16-ին դիմողը հայտնում է դատարանին, որ իրավաբանական օգնության բացակայության պատճառով ի վիճակի չէ շարունակել վարույթը Դ-ի նկատմամբ։ </w:t>
      </w:r>
    </w:p>
    <w:p w:rsidR="00393B2F" w:rsidRDefault="00393B2F" w:rsidP="00635414">
      <w:pPr>
        <w:pStyle w:val="s30eec3f8"/>
        <w:shd w:val="clear" w:color="auto" w:fill="FFFFFF"/>
        <w:spacing w:before="0" w:beforeAutospacing="0" w:after="0" w:afterAutospacing="0" w:line="276" w:lineRule="auto"/>
        <w:ind w:firstLine="284"/>
        <w:jc w:val="both"/>
        <w:rPr>
          <w:rFonts w:ascii="Sylfaen" w:hAnsi="Sylfaen" w:cs="Arial"/>
          <w:color w:val="000000"/>
        </w:rPr>
      </w:pPr>
      <w:r>
        <w:rPr>
          <w:rFonts w:ascii="Sylfaen" w:hAnsi="Sylfaen" w:cs="Arial"/>
          <w:color w:val="000000"/>
        </w:rPr>
        <w:t xml:space="preserve">2007թ. սեպտեմբերի 10-ին դիմողը հեռախոսով բողոք է ներկայացրել ընդդեմ ոստիկանության՝ գանգատվելով ոստիկանության աշխատակիցների անգործության դեմ։ 2007թ. դեկտեմբերի 21-ին կարգապահական հարցերով առաջին ատյանի դատարանը որոշում է կայացնում կարգապահական պատասխանատվության ենթարկել ոստիկաններ Ֆ.Ս.-ին և Ի.Զ.-ին և նրանցիից յուրաքանչյուրին տուգանել աշխատավարձի տասը տոկոսի չափով։ </w:t>
      </w:r>
    </w:p>
    <w:p w:rsidR="00393B2F" w:rsidRDefault="00393B2F" w:rsidP="00635414">
      <w:pPr>
        <w:pStyle w:val="s30eec3f8"/>
        <w:shd w:val="clear" w:color="auto" w:fill="FFFFFF"/>
        <w:spacing w:before="0" w:beforeAutospacing="0" w:after="0" w:afterAutospacing="0" w:line="276" w:lineRule="auto"/>
        <w:ind w:firstLine="284"/>
        <w:jc w:val="both"/>
        <w:rPr>
          <w:rFonts w:ascii="Sylfaen" w:hAnsi="Sylfaen" w:cs="Arial"/>
          <w:color w:val="000000"/>
        </w:rPr>
      </w:pPr>
      <w:r>
        <w:rPr>
          <w:rFonts w:ascii="Sylfaen" w:hAnsi="Sylfaen" w:cs="Arial"/>
          <w:color w:val="000000"/>
        </w:rPr>
        <w:t xml:space="preserve">Դիմողը գանգատվում է ազգային մարմինների կողմից գենդերային հիմքով իր նկատմամբ խտրական վերաբերմունք ցուցաբերելու համար։ </w:t>
      </w:r>
    </w:p>
    <w:p w:rsidR="009E7316" w:rsidRDefault="009E7316" w:rsidP="00635414">
      <w:pPr>
        <w:pStyle w:val="s30eec3f8"/>
        <w:shd w:val="clear" w:color="auto" w:fill="FFFFFF"/>
        <w:spacing w:before="0" w:beforeAutospacing="0" w:after="0" w:afterAutospacing="0" w:line="276" w:lineRule="auto"/>
        <w:ind w:firstLine="284"/>
        <w:jc w:val="both"/>
        <w:rPr>
          <w:rFonts w:ascii="Sylfaen" w:hAnsi="Sylfaen" w:cs="Arial"/>
          <w:color w:val="000000"/>
        </w:rPr>
      </w:pPr>
    </w:p>
    <w:p w:rsidR="00032572" w:rsidRDefault="008822FE" w:rsidP="00635414">
      <w:pPr>
        <w:pStyle w:val="s30eec3f8"/>
        <w:shd w:val="clear" w:color="auto" w:fill="FFFFFF"/>
        <w:spacing w:before="0" w:beforeAutospacing="0" w:after="0" w:afterAutospacing="0" w:line="276" w:lineRule="auto"/>
        <w:ind w:firstLine="284"/>
        <w:jc w:val="both"/>
        <w:rPr>
          <w:rFonts w:ascii="Sylfaen" w:hAnsi="Sylfaen" w:cs="Arial"/>
          <w:color w:val="000000"/>
        </w:rPr>
      </w:pPr>
      <w:r>
        <w:rPr>
          <w:rFonts w:ascii="Sylfaen" w:hAnsi="Sylfaen" w:cs="Arial"/>
          <w:color w:val="000000"/>
        </w:rPr>
        <w:t xml:space="preserve">   </w:t>
      </w:r>
    </w:p>
    <w:p w:rsidR="004E5C1F" w:rsidRDefault="004E5C1F" w:rsidP="00635414">
      <w:pPr>
        <w:pStyle w:val="s30eec3f8"/>
        <w:shd w:val="clear" w:color="auto" w:fill="FFFFFF"/>
        <w:spacing w:before="0" w:beforeAutospacing="0" w:after="0" w:afterAutospacing="0" w:line="276" w:lineRule="auto"/>
        <w:ind w:firstLine="284"/>
        <w:jc w:val="both"/>
        <w:rPr>
          <w:rFonts w:ascii="Sylfaen" w:hAnsi="Sylfaen" w:cs="Arial"/>
          <w:color w:val="000000"/>
        </w:rPr>
      </w:pPr>
    </w:p>
    <w:p w:rsidR="00393B2F" w:rsidRDefault="00393B2F" w:rsidP="00635414">
      <w:pPr>
        <w:pStyle w:val="s30eec3f8"/>
        <w:shd w:val="clear" w:color="auto" w:fill="FFFFFF"/>
        <w:spacing w:before="0" w:beforeAutospacing="0" w:after="0" w:afterAutospacing="0" w:line="276" w:lineRule="auto"/>
        <w:ind w:firstLine="284"/>
        <w:jc w:val="both"/>
        <w:rPr>
          <w:rFonts w:ascii="Sylfaen" w:hAnsi="Sylfaen" w:cs="Arial"/>
          <w:color w:val="000000"/>
        </w:rPr>
      </w:pPr>
    </w:p>
    <w:p w:rsidR="00393B2F" w:rsidRDefault="00393B2F" w:rsidP="00635414">
      <w:pPr>
        <w:pStyle w:val="s30eec3f8"/>
        <w:shd w:val="clear" w:color="auto" w:fill="FFFFFF"/>
        <w:spacing w:before="0" w:beforeAutospacing="0" w:after="0" w:afterAutospacing="0" w:line="276" w:lineRule="auto"/>
        <w:ind w:firstLine="284"/>
        <w:jc w:val="both"/>
        <w:rPr>
          <w:rFonts w:ascii="Sylfaen" w:hAnsi="Sylfaen" w:cs="Arial"/>
          <w:color w:val="000000"/>
        </w:rPr>
      </w:pPr>
    </w:p>
    <w:p w:rsidR="00393B2F" w:rsidRDefault="00393B2F" w:rsidP="00635414">
      <w:pPr>
        <w:pStyle w:val="s30eec3f8"/>
        <w:shd w:val="clear" w:color="auto" w:fill="FFFFFF"/>
        <w:spacing w:before="0" w:beforeAutospacing="0" w:after="0" w:afterAutospacing="0" w:line="276" w:lineRule="auto"/>
        <w:ind w:firstLine="284"/>
        <w:jc w:val="both"/>
        <w:rPr>
          <w:rFonts w:ascii="Sylfaen" w:hAnsi="Sylfaen" w:cs="Arial"/>
          <w:color w:val="000000"/>
        </w:rPr>
      </w:pPr>
    </w:p>
    <w:p w:rsidR="00393B2F" w:rsidRDefault="00393B2F" w:rsidP="00635414">
      <w:pPr>
        <w:pStyle w:val="s30eec3f8"/>
        <w:shd w:val="clear" w:color="auto" w:fill="FFFFFF"/>
        <w:spacing w:before="0" w:beforeAutospacing="0" w:after="0" w:afterAutospacing="0" w:line="276" w:lineRule="auto"/>
        <w:ind w:firstLine="284"/>
        <w:jc w:val="both"/>
        <w:rPr>
          <w:rFonts w:ascii="Sylfaen" w:hAnsi="Sylfaen" w:cs="Arial"/>
          <w:color w:val="000000"/>
        </w:rPr>
      </w:pPr>
    </w:p>
    <w:p w:rsidR="00393B2F" w:rsidRDefault="00393B2F" w:rsidP="00635414">
      <w:pPr>
        <w:pStyle w:val="s30eec3f8"/>
        <w:shd w:val="clear" w:color="auto" w:fill="FFFFFF"/>
        <w:spacing w:before="0" w:beforeAutospacing="0" w:after="0" w:afterAutospacing="0" w:line="276" w:lineRule="auto"/>
        <w:ind w:firstLine="284"/>
        <w:jc w:val="both"/>
        <w:rPr>
          <w:rFonts w:ascii="Sylfaen" w:hAnsi="Sylfaen" w:cs="Arial"/>
          <w:color w:val="000000"/>
        </w:rPr>
      </w:pPr>
    </w:p>
    <w:p w:rsidR="00393B2F" w:rsidRDefault="00393B2F" w:rsidP="00635414">
      <w:pPr>
        <w:pStyle w:val="s30eec3f8"/>
        <w:shd w:val="clear" w:color="auto" w:fill="FFFFFF"/>
        <w:spacing w:before="0" w:beforeAutospacing="0" w:after="0" w:afterAutospacing="0" w:line="276" w:lineRule="auto"/>
        <w:ind w:firstLine="284"/>
        <w:jc w:val="both"/>
        <w:rPr>
          <w:rFonts w:ascii="Sylfaen" w:hAnsi="Sylfaen" w:cs="Arial"/>
          <w:color w:val="000000"/>
        </w:rPr>
      </w:pPr>
    </w:p>
    <w:p w:rsidR="00393B2F" w:rsidRDefault="00393B2F" w:rsidP="00635414">
      <w:pPr>
        <w:pStyle w:val="s30eec3f8"/>
        <w:shd w:val="clear" w:color="auto" w:fill="FFFFFF"/>
        <w:spacing w:before="0" w:beforeAutospacing="0" w:after="0" w:afterAutospacing="0" w:line="276" w:lineRule="auto"/>
        <w:ind w:firstLine="284"/>
        <w:jc w:val="both"/>
        <w:rPr>
          <w:rFonts w:ascii="Sylfaen" w:hAnsi="Sylfaen" w:cs="Arial"/>
          <w:color w:val="000000"/>
        </w:rPr>
      </w:pPr>
    </w:p>
    <w:p w:rsidR="00393B2F" w:rsidRDefault="00393B2F" w:rsidP="00635414">
      <w:pPr>
        <w:pStyle w:val="s30eec3f8"/>
        <w:shd w:val="clear" w:color="auto" w:fill="FFFFFF"/>
        <w:spacing w:before="0" w:beforeAutospacing="0" w:after="0" w:afterAutospacing="0" w:line="276" w:lineRule="auto"/>
        <w:ind w:firstLine="284"/>
        <w:jc w:val="both"/>
        <w:rPr>
          <w:rFonts w:ascii="Sylfaen" w:hAnsi="Sylfaen" w:cs="Arial"/>
          <w:color w:val="000000"/>
        </w:rPr>
      </w:pPr>
    </w:p>
    <w:p w:rsidR="00393B2F" w:rsidRDefault="00393B2F" w:rsidP="00635414">
      <w:pPr>
        <w:pStyle w:val="s30eec3f8"/>
        <w:shd w:val="clear" w:color="auto" w:fill="FFFFFF"/>
        <w:spacing w:before="0" w:beforeAutospacing="0" w:after="0" w:afterAutospacing="0" w:line="276" w:lineRule="auto"/>
        <w:ind w:firstLine="284"/>
        <w:jc w:val="both"/>
        <w:rPr>
          <w:rFonts w:ascii="Sylfaen" w:hAnsi="Sylfaen" w:cs="Arial"/>
          <w:color w:val="000000"/>
        </w:rPr>
      </w:pPr>
    </w:p>
    <w:p w:rsidR="008A3E07" w:rsidRDefault="008A3E07" w:rsidP="00635414">
      <w:pPr>
        <w:pStyle w:val="s30eec3f8"/>
        <w:shd w:val="clear" w:color="auto" w:fill="FFFFFF"/>
        <w:spacing w:before="0" w:beforeAutospacing="0" w:after="0" w:afterAutospacing="0" w:line="276" w:lineRule="auto"/>
        <w:ind w:firstLine="284"/>
        <w:jc w:val="both"/>
        <w:rPr>
          <w:rFonts w:ascii="Sylfaen" w:hAnsi="Sylfaen" w:cs="Arial"/>
          <w:color w:val="000000"/>
        </w:rPr>
      </w:pPr>
    </w:p>
    <w:p w:rsidR="008A3E07" w:rsidRDefault="008A3E07" w:rsidP="00635414">
      <w:pPr>
        <w:pStyle w:val="s30eec3f8"/>
        <w:shd w:val="clear" w:color="auto" w:fill="FFFFFF"/>
        <w:spacing w:before="0" w:beforeAutospacing="0" w:after="0" w:afterAutospacing="0" w:line="276" w:lineRule="auto"/>
        <w:ind w:firstLine="284"/>
        <w:jc w:val="both"/>
        <w:rPr>
          <w:rFonts w:ascii="Sylfaen" w:hAnsi="Sylfaen" w:cs="Arial"/>
          <w:color w:val="000000"/>
        </w:rPr>
      </w:pPr>
    </w:p>
    <w:p w:rsidR="008A3E07" w:rsidRDefault="008A3E07" w:rsidP="00635414">
      <w:pPr>
        <w:pStyle w:val="s30eec3f8"/>
        <w:shd w:val="clear" w:color="auto" w:fill="FFFFFF"/>
        <w:spacing w:before="0" w:beforeAutospacing="0" w:after="0" w:afterAutospacing="0" w:line="276" w:lineRule="auto"/>
        <w:ind w:firstLine="284"/>
        <w:jc w:val="both"/>
        <w:rPr>
          <w:rFonts w:ascii="Sylfaen" w:hAnsi="Sylfaen" w:cs="Arial"/>
          <w:color w:val="000000"/>
        </w:rPr>
      </w:pPr>
    </w:p>
    <w:p w:rsidR="00393B2F" w:rsidRDefault="00393B2F" w:rsidP="00635414">
      <w:pPr>
        <w:pStyle w:val="s30eec3f8"/>
        <w:shd w:val="clear" w:color="auto" w:fill="FFFFFF"/>
        <w:spacing w:before="0" w:beforeAutospacing="0" w:after="0" w:afterAutospacing="0" w:line="276" w:lineRule="auto"/>
        <w:ind w:firstLine="284"/>
        <w:jc w:val="both"/>
        <w:rPr>
          <w:rFonts w:ascii="Sylfaen" w:hAnsi="Sylfaen" w:cs="Arial"/>
          <w:color w:val="000000"/>
        </w:rPr>
      </w:pPr>
    </w:p>
    <w:p w:rsidR="00393B2F" w:rsidRDefault="00393B2F" w:rsidP="00635414">
      <w:pPr>
        <w:pStyle w:val="s30eec3f8"/>
        <w:shd w:val="clear" w:color="auto" w:fill="FFFFFF"/>
        <w:spacing w:before="0" w:beforeAutospacing="0" w:after="0" w:afterAutospacing="0" w:line="276" w:lineRule="auto"/>
        <w:ind w:firstLine="284"/>
        <w:jc w:val="both"/>
        <w:rPr>
          <w:rFonts w:ascii="Sylfaen" w:hAnsi="Sylfaen" w:cs="Arial"/>
          <w:color w:val="000000"/>
        </w:rPr>
      </w:pPr>
    </w:p>
    <w:p w:rsidR="00694B81" w:rsidRPr="0048199E" w:rsidRDefault="00694B81" w:rsidP="00635414">
      <w:pPr>
        <w:pStyle w:val="Heading1"/>
        <w:spacing w:before="0"/>
        <w:jc w:val="center"/>
        <w:rPr>
          <w:rStyle w:val="sb8d990e2"/>
          <w:rFonts w:ascii="Sylfaen" w:hAnsi="Sylfaen" w:cs="Arial"/>
          <w:color w:val="000000"/>
        </w:rPr>
      </w:pPr>
      <w:r w:rsidRPr="0048199E">
        <w:rPr>
          <w:rStyle w:val="sb8d990e2"/>
          <w:rFonts w:ascii="Sylfaen" w:hAnsi="Sylfaen" w:cs="Arial"/>
          <w:color w:val="000000"/>
        </w:rPr>
        <w:lastRenderedPageBreak/>
        <w:t xml:space="preserve">Խնդիր </w:t>
      </w:r>
      <w:r>
        <w:rPr>
          <w:rStyle w:val="sb8d990e2"/>
          <w:rFonts w:ascii="Sylfaen" w:hAnsi="Sylfaen" w:cs="Arial"/>
          <w:color w:val="000000"/>
        </w:rPr>
        <w:t>5</w:t>
      </w:r>
    </w:p>
    <w:p w:rsidR="00393B2F" w:rsidRDefault="00393B2F" w:rsidP="00635414">
      <w:pPr>
        <w:pStyle w:val="s30eec3f8"/>
        <w:shd w:val="clear" w:color="auto" w:fill="FFFFFF"/>
        <w:spacing w:before="0" w:beforeAutospacing="0" w:after="0" w:afterAutospacing="0" w:line="276" w:lineRule="auto"/>
        <w:ind w:firstLine="284"/>
        <w:jc w:val="both"/>
        <w:rPr>
          <w:rFonts w:ascii="Sylfaen" w:hAnsi="Sylfaen" w:cs="Arial"/>
          <w:color w:val="000000"/>
        </w:rPr>
      </w:pPr>
    </w:p>
    <w:p w:rsidR="00393B2F" w:rsidRDefault="00694B81" w:rsidP="00635414">
      <w:pPr>
        <w:pStyle w:val="s30eec3f8"/>
        <w:shd w:val="clear" w:color="auto" w:fill="FFFFFF"/>
        <w:spacing w:before="0" w:beforeAutospacing="0" w:after="0" w:afterAutospacing="0" w:line="276" w:lineRule="auto"/>
        <w:ind w:firstLine="284"/>
        <w:jc w:val="both"/>
        <w:rPr>
          <w:rFonts w:ascii="Sylfaen" w:hAnsi="Sylfaen" w:cs="Arial"/>
          <w:color w:val="000000"/>
        </w:rPr>
      </w:pPr>
      <w:r>
        <w:rPr>
          <w:rFonts w:ascii="Sylfaen" w:hAnsi="Sylfaen" w:cs="Arial"/>
          <w:color w:val="000000"/>
        </w:rPr>
        <w:t xml:space="preserve">Դիմողները կին ու ամուսին են ու նրանց դուստրը, նրանք ծնվել են 1948, 1953 </w:t>
      </w:r>
      <w:r w:rsidR="0017270D">
        <w:rPr>
          <w:rFonts w:ascii="Sylfaen" w:hAnsi="Sylfaen" w:cs="Arial"/>
          <w:color w:val="000000"/>
        </w:rPr>
        <w:t>և</w:t>
      </w:r>
      <w:r>
        <w:rPr>
          <w:rFonts w:ascii="Sylfaen" w:hAnsi="Sylfaen" w:cs="Arial"/>
          <w:color w:val="000000"/>
        </w:rPr>
        <w:t xml:space="preserve"> 1988 թվականներին՝ համապատասխանաբար։ </w:t>
      </w:r>
    </w:p>
    <w:p w:rsidR="00694B81" w:rsidRDefault="00694B81" w:rsidP="00635414">
      <w:pPr>
        <w:pStyle w:val="s30eec3f8"/>
        <w:shd w:val="clear" w:color="auto" w:fill="FFFFFF"/>
        <w:spacing w:before="0" w:beforeAutospacing="0" w:after="0" w:afterAutospacing="0" w:line="276" w:lineRule="auto"/>
        <w:ind w:firstLine="284"/>
        <w:jc w:val="both"/>
        <w:rPr>
          <w:rFonts w:ascii="Sylfaen" w:hAnsi="Sylfaen" w:cs="Arial"/>
          <w:color w:val="000000"/>
        </w:rPr>
      </w:pPr>
      <w:r>
        <w:rPr>
          <w:rFonts w:ascii="Sylfaen" w:hAnsi="Sylfaen" w:cs="Arial"/>
          <w:color w:val="000000"/>
        </w:rPr>
        <w:t>Առաջին դիմողը ժամանել է Միացյալ Նահանգներ 2008թ. հունվարի 26-ին և երկու օր անց դիմել ապաստանի համար։ Երկրորդ և երրորդ դիմողները ժամանել են Միացյալ Նահանգներ 2008 թվականի հունվարի 31-ին և հաջորդ օրը դիմել ապաստանի համար։ Իրենց դիմումները հիմնավորելու համար նրանք նշել են հետևյալ պատմությունը. իրենք քրիստոնյաներ են և ծնվել են Իրաքի Մոսուլ և Բաղդադ քաղաքներում։ Ապրել են Բաղդադում 13 տարի, վարձակալած մի բնակարանում, որը գտնվում էր մեծամասամբ մուսուլմաններով բնակեցված մի թաղամասում։ Առաջին դիմողը ուներ մեքենայի պահեստամասերի խանութ։ 2006 թվականի օգոստոսին հինգ անձինք դիմակներով, ովքեր պնդում էին, որ հարում էին ընդդիմադիր խմբերի, մտել են խանութ ու պահանջել վճարել 10</w:t>
      </w:r>
      <w:r w:rsidR="0017270D">
        <w:rPr>
          <w:rFonts w:ascii="Sylfaen" w:hAnsi="Sylfaen" w:cs="Arial"/>
          <w:color w:val="000000"/>
        </w:rPr>
        <w:t>,</w:t>
      </w:r>
      <w:r>
        <w:rPr>
          <w:rFonts w:ascii="Sylfaen" w:hAnsi="Sylfaen" w:cs="Arial"/>
          <w:color w:val="000000"/>
        </w:rPr>
        <w:t xml:space="preserve">000 ԱՄՆ դոլլար, քանի որ ինքը քրիստոնյա էր։ Նա ի վիճակի է եղել վճարել 700-750 դոլլար, որից հետո իրեն ասել են, որ կվերադառնան մնացած գումարի հետևից։ Սպառնացել են առևանգել իր ընտանիքի անդամներից որևէ մեկին, եթե ինքը չվճարի։ Առաջին դիմողը դրանից հետո այլևս չի վերադարձել իր խանութ, մինչդեռ երբ նրա որդին երկու օր հետո գնացել է խանութ, նրան առևանգել են։ Որդուն հաջողվել է դիմել փախուստի մեքենայի մեջից, երբ մեքենան կանգնել էր լուսացույցի տակ։ Մի քանի օր անց դիմողների ընկերներից մեկը հայտնել է, որ իրենց խանութի դռան վրա անհայտ անձինք փակցրել են սպառնալիք պարունակող գրություն իրենց հասցեին։ </w:t>
      </w:r>
      <w:r w:rsidR="009D0BF6">
        <w:rPr>
          <w:rFonts w:ascii="Sylfaen" w:hAnsi="Sylfaen" w:cs="Arial"/>
          <w:color w:val="000000"/>
        </w:rPr>
        <w:t>Այս դեպքերից քիչ անց ընտանիքը արտագաղթել է Սիրիա։ Ընտանիքի անդամներ</w:t>
      </w:r>
      <w:r w:rsidR="0017270D">
        <w:rPr>
          <w:rFonts w:ascii="Sylfaen" w:hAnsi="Sylfaen" w:cs="Arial"/>
          <w:color w:val="000000"/>
        </w:rPr>
        <w:t>ը</w:t>
      </w:r>
      <w:r w:rsidR="009D0BF6">
        <w:rPr>
          <w:rFonts w:ascii="Sylfaen" w:hAnsi="Sylfaen" w:cs="Arial"/>
          <w:color w:val="000000"/>
        </w:rPr>
        <w:t xml:space="preserve"> իրենց դիմումների մեջ նաև նշել են, որ հնարավորություն չեն ունեցել երկրպագել իրենց կրոնը, քանի որ ահաբեկիչները սպառնում էին քանդել եկեղեցին։ Երկրորդ և երրորդ դիմողները պնդում էին, որ իրենց ստիպել են կրել փարաջա։ Ավելին, եթե նրանց ծնողները ստացել են բարձրագույն կրթություն տնտեսագիտության և կառավարման ոլորտների առումով, իրենց դուստրը հնարավորություն չի ունեցել ուսում ստանալ, քանի որ ընտանիքը վախենում էր որ նրան կառևանգեին, քանի որ քրիստոնյա կանանց համալսարանից վերադառնալիս  հաճախ էին առևանգում, ենթարկում բռնությունների և նույնիսկ սպանում։</w:t>
      </w:r>
    </w:p>
    <w:p w:rsidR="00635414" w:rsidRDefault="00251E19" w:rsidP="00635414">
      <w:pPr>
        <w:pStyle w:val="s30eec3f8"/>
        <w:shd w:val="clear" w:color="auto" w:fill="FFFFFF"/>
        <w:spacing w:before="0" w:beforeAutospacing="0" w:after="0" w:afterAutospacing="0" w:line="276" w:lineRule="auto"/>
        <w:ind w:firstLine="284"/>
        <w:jc w:val="both"/>
        <w:rPr>
          <w:rFonts w:ascii="Sylfaen" w:hAnsi="Sylfaen" w:cs="Arial"/>
          <w:color w:val="000000"/>
        </w:rPr>
      </w:pPr>
      <w:r>
        <w:rPr>
          <w:rFonts w:ascii="Sylfaen" w:hAnsi="Sylfaen" w:cs="Arial"/>
          <w:color w:val="000000"/>
        </w:rPr>
        <w:t xml:space="preserve">2008թ. սեպտեմբերի 20-ին ԱՄՆ միգրացիոն հարցերով խորհուրդը մերժել է նրանց դիմումները։ </w:t>
      </w:r>
      <w:r w:rsidR="00E962EA">
        <w:rPr>
          <w:rFonts w:ascii="Sylfaen" w:hAnsi="Sylfaen" w:cs="Arial"/>
          <w:color w:val="000000"/>
        </w:rPr>
        <w:t xml:space="preserve">Խորհուրդը </w:t>
      </w:r>
      <w:r>
        <w:rPr>
          <w:rFonts w:ascii="Sylfaen" w:hAnsi="Sylfaen" w:cs="Arial"/>
          <w:color w:val="000000"/>
        </w:rPr>
        <w:t>գտել է, որ զուտ այն փաստը, որ դիմողները քրիստոնյաներ էին, ինչպես նաև Իրաքում տիրող ընդհանուր իրավիճակը բավարար հիմքեր չէ</w:t>
      </w:r>
      <w:r w:rsidR="000D7E3D">
        <w:rPr>
          <w:rFonts w:ascii="Sylfaen" w:hAnsi="Sylfaen" w:cs="Arial"/>
          <w:color w:val="000000"/>
        </w:rPr>
        <w:t>ին</w:t>
      </w:r>
      <w:r>
        <w:rPr>
          <w:rFonts w:ascii="Sylfaen" w:hAnsi="Sylfaen" w:cs="Arial"/>
          <w:color w:val="000000"/>
        </w:rPr>
        <w:t xml:space="preserve"> ստեղծում ապաստանի իրավունք տրամադրելու համար։ Ի հավելումն, անձանց առևանգելը և նրանց </w:t>
      </w:r>
      <w:r w:rsidR="00E962EA">
        <w:rPr>
          <w:rFonts w:ascii="Sylfaen" w:hAnsi="Sylfaen" w:cs="Arial"/>
          <w:color w:val="000000"/>
        </w:rPr>
        <w:t xml:space="preserve">հասցեին սպառնալիքները </w:t>
      </w:r>
      <w:r>
        <w:rPr>
          <w:rFonts w:ascii="Sylfaen" w:hAnsi="Sylfaen" w:cs="Arial"/>
          <w:color w:val="000000"/>
        </w:rPr>
        <w:t xml:space="preserve">ունեցել են տնտեսական, այլ ոչ թե կրոնական հիմքեր։ Նույնիսկ </w:t>
      </w:r>
    </w:p>
    <w:p w:rsidR="00635414" w:rsidRDefault="00635414" w:rsidP="00635414">
      <w:pPr>
        <w:pStyle w:val="s30eec3f8"/>
        <w:shd w:val="clear" w:color="auto" w:fill="FFFFFF"/>
        <w:spacing w:before="0" w:beforeAutospacing="0" w:after="0" w:afterAutospacing="0" w:line="276" w:lineRule="auto"/>
        <w:ind w:firstLine="284"/>
        <w:jc w:val="both"/>
        <w:rPr>
          <w:rFonts w:ascii="Sylfaen" w:hAnsi="Sylfaen" w:cs="Arial"/>
          <w:color w:val="000000"/>
        </w:rPr>
      </w:pPr>
    </w:p>
    <w:p w:rsidR="00225055" w:rsidRDefault="00251E19" w:rsidP="00635414">
      <w:pPr>
        <w:pStyle w:val="s30eec3f8"/>
        <w:shd w:val="clear" w:color="auto" w:fill="FFFFFF"/>
        <w:spacing w:before="0" w:beforeAutospacing="0" w:after="0" w:afterAutospacing="0" w:line="276" w:lineRule="auto"/>
        <w:jc w:val="both"/>
        <w:rPr>
          <w:rFonts w:ascii="Sylfaen" w:hAnsi="Sylfaen" w:cs="Arial"/>
          <w:color w:val="000000"/>
        </w:rPr>
      </w:pPr>
      <w:r>
        <w:rPr>
          <w:rFonts w:ascii="Sylfaen" w:hAnsi="Sylfaen" w:cs="Arial"/>
          <w:color w:val="000000"/>
        </w:rPr>
        <w:t>եթե կարելի է պնդել, որ ընտանիքը հանդիսացել է թիրախ իրենց կրոնական հայացքների հիմքով</w:t>
      </w:r>
      <w:r w:rsidR="00E962EA">
        <w:rPr>
          <w:rFonts w:ascii="Sylfaen" w:hAnsi="Sylfaen" w:cs="Arial"/>
          <w:color w:val="000000"/>
        </w:rPr>
        <w:t>, Խորհուրդը գտնում է, որ դա պայմանավորված է</w:t>
      </w:r>
      <w:r w:rsidR="000D7E3D">
        <w:rPr>
          <w:rFonts w:ascii="Sylfaen" w:hAnsi="Sylfaen" w:cs="Arial"/>
          <w:color w:val="000000"/>
        </w:rPr>
        <w:t>ր</w:t>
      </w:r>
      <w:r w:rsidR="00E962EA">
        <w:rPr>
          <w:rFonts w:ascii="Sylfaen" w:hAnsi="Sylfaen" w:cs="Arial"/>
          <w:color w:val="000000"/>
        </w:rPr>
        <w:t xml:space="preserve"> Բաղդադում տիրող ընդհանուր </w:t>
      </w:r>
      <w:r w:rsidR="00E962EA">
        <w:rPr>
          <w:rFonts w:ascii="Sylfaen" w:hAnsi="Sylfaen" w:cs="Arial"/>
          <w:color w:val="000000"/>
        </w:rPr>
        <w:lastRenderedPageBreak/>
        <w:t>իրավիճակով, այլ ոչ թե դիմողներ</w:t>
      </w:r>
      <w:r w:rsidR="000D7E3D">
        <w:rPr>
          <w:rFonts w:ascii="Sylfaen" w:hAnsi="Sylfaen" w:cs="Arial"/>
          <w:color w:val="000000"/>
        </w:rPr>
        <w:t>ի</w:t>
      </w:r>
      <w:r w:rsidR="00E962EA">
        <w:rPr>
          <w:rFonts w:ascii="Sylfaen" w:hAnsi="Sylfaen" w:cs="Arial"/>
          <w:color w:val="000000"/>
        </w:rPr>
        <w:t xml:space="preserve"> կրոնական պատկանելիությամբ։ Ըստ Խորհրդի, դիմումներում ներկայացված այլ պնդումները, մասնավորապես, ահաբեկիչների նկատմամբ վախը և փարաջա կրելու պարտադրանքը, նույնպես կապված էին Բաղդադում</w:t>
      </w:r>
      <w:r w:rsidR="00225055">
        <w:rPr>
          <w:rFonts w:ascii="Sylfaen" w:hAnsi="Sylfaen" w:cs="Arial"/>
          <w:color w:val="000000"/>
        </w:rPr>
        <w:t xml:space="preserve"> տիրող ընդհանուր իրավիճակի հետ։ </w:t>
      </w:r>
      <w:r>
        <w:rPr>
          <w:rFonts w:ascii="Sylfaen" w:hAnsi="Sylfaen" w:cs="Arial"/>
          <w:color w:val="000000"/>
        </w:rPr>
        <w:t xml:space="preserve"> </w:t>
      </w:r>
      <w:r w:rsidR="00225055">
        <w:rPr>
          <w:rFonts w:ascii="Sylfaen" w:hAnsi="Sylfaen" w:cs="Arial"/>
          <w:color w:val="000000"/>
        </w:rPr>
        <w:t>Բացի այդ, ըստ Խորհրդի, որոշումը կայացնելու օրվա դրությամբ ավելի ք</w:t>
      </w:r>
      <w:r w:rsidR="000D7E3D">
        <w:rPr>
          <w:rFonts w:ascii="Sylfaen" w:hAnsi="Sylfaen" w:cs="Arial"/>
          <w:color w:val="000000"/>
        </w:rPr>
        <w:t>ան երկու տարի էր անցել դեպքերից</w:t>
      </w:r>
      <w:r w:rsidR="00225055">
        <w:rPr>
          <w:rFonts w:ascii="Sylfaen" w:hAnsi="Sylfaen" w:cs="Arial"/>
          <w:color w:val="000000"/>
        </w:rPr>
        <w:t>։ Բոլոր դեպքերում, Խոհուրդը եզրակացրեց, որ դեպքերը չունեին այ</w:t>
      </w:r>
      <w:r w:rsidR="000D7E3D">
        <w:rPr>
          <w:rFonts w:ascii="Sylfaen" w:hAnsi="Sylfaen" w:cs="Arial"/>
          <w:color w:val="000000"/>
        </w:rPr>
        <w:t>ն</w:t>
      </w:r>
      <w:r w:rsidR="00225055">
        <w:rPr>
          <w:rFonts w:ascii="Sylfaen" w:hAnsi="Sylfaen" w:cs="Arial"/>
          <w:color w:val="000000"/>
        </w:rPr>
        <w:t xml:space="preserve"> աստիճանի սրութուն ու լրջություն, որ</w:t>
      </w:r>
      <w:r w:rsidR="000D7E3D">
        <w:rPr>
          <w:rFonts w:ascii="Sylfaen" w:hAnsi="Sylfaen" w:cs="Arial"/>
          <w:color w:val="000000"/>
        </w:rPr>
        <w:t xml:space="preserve">ի հիմքով կարելի կլիներ պնդել, որ </w:t>
      </w:r>
      <w:r w:rsidR="00225055">
        <w:rPr>
          <w:rFonts w:ascii="Sylfaen" w:hAnsi="Sylfaen" w:cs="Arial"/>
          <w:color w:val="000000"/>
        </w:rPr>
        <w:t>դիմողների</w:t>
      </w:r>
      <w:r w:rsidR="000D7E3D">
        <w:rPr>
          <w:rFonts w:ascii="Sylfaen" w:hAnsi="Sylfaen" w:cs="Arial"/>
          <w:color w:val="000000"/>
        </w:rPr>
        <w:t>ց</w:t>
      </w:r>
      <w:r w:rsidR="00225055">
        <w:rPr>
          <w:rFonts w:ascii="Sylfaen" w:hAnsi="Sylfaen" w:cs="Arial"/>
          <w:color w:val="000000"/>
        </w:rPr>
        <w:t xml:space="preserve"> յուրաքանչյուրի ֆիզիկական անվտանգություն</w:t>
      </w:r>
      <w:r w:rsidR="000D7E3D">
        <w:rPr>
          <w:rFonts w:ascii="Sylfaen" w:hAnsi="Sylfaen" w:cs="Arial"/>
          <w:color w:val="000000"/>
        </w:rPr>
        <w:t xml:space="preserve">ը կվտանգվեր, եթե </w:t>
      </w:r>
      <w:r w:rsidR="00225055">
        <w:rPr>
          <w:rFonts w:ascii="Sylfaen" w:hAnsi="Sylfaen" w:cs="Arial"/>
          <w:color w:val="000000"/>
        </w:rPr>
        <w:t xml:space="preserve">նրանք վերադառնային Իրաք։ </w:t>
      </w:r>
    </w:p>
    <w:p w:rsidR="00196F02" w:rsidRDefault="00225055" w:rsidP="00635414">
      <w:pPr>
        <w:pStyle w:val="s30eec3f8"/>
        <w:shd w:val="clear" w:color="auto" w:fill="FFFFFF"/>
        <w:spacing w:before="0" w:beforeAutospacing="0" w:after="0" w:afterAutospacing="0" w:line="276" w:lineRule="auto"/>
        <w:ind w:firstLine="284"/>
        <w:jc w:val="both"/>
        <w:rPr>
          <w:rFonts w:ascii="Sylfaen" w:hAnsi="Sylfaen" w:cs="Arial"/>
          <w:color w:val="000000"/>
        </w:rPr>
      </w:pPr>
      <w:r>
        <w:rPr>
          <w:rFonts w:ascii="Sylfaen" w:hAnsi="Sylfaen" w:cs="Arial"/>
          <w:color w:val="000000"/>
        </w:rPr>
        <w:t>Դիմողները բողոքարկեցին որոշումը, ավելացնելով նոր փաստեր իրենց պատմությանը, մասնավորապես,</w:t>
      </w:r>
      <w:r w:rsidR="00196F02">
        <w:rPr>
          <w:rFonts w:ascii="Sylfaen" w:hAnsi="Sylfaen" w:cs="Arial"/>
          <w:color w:val="000000"/>
        </w:rPr>
        <w:t xml:space="preserve"> որ հարևանը իրենց հայտնել էր, որ ինչ որ մեկը իրենց խանութի դռան վրա 2008թ. սեպտեմբերին գրել էր. </w:t>
      </w:r>
      <w:r w:rsidR="00196F02" w:rsidRPr="00803C08">
        <w:rPr>
          <w:rFonts w:ascii="Sylfaen" w:hAnsi="Sylfaen" w:cs="Arial"/>
          <w:i/>
          <w:color w:val="000000"/>
        </w:rPr>
        <w:t>«քրիստոնյաներին պետք է սպանել»</w:t>
      </w:r>
      <w:r w:rsidR="00196F02">
        <w:rPr>
          <w:rFonts w:ascii="Sylfaen" w:hAnsi="Sylfaen" w:cs="Arial"/>
          <w:color w:val="000000"/>
        </w:rPr>
        <w:t xml:space="preserve"> և </w:t>
      </w:r>
      <w:r w:rsidR="00196F02" w:rsidRPr="00803C08">
        <w:rPr>
          <w:rFonts w:ascii="Sylfaen" w:hAnsi="Sylfaen" w:cs="Arial"/>
          <w:i/>
          <w:color w:val="000000"/>
        </w:rPr>
        <w:t>«ձեր արյունը պետք է թափվի»</w:t>
      </w:r>
      <w:r w:rsidR="00196F02">
        <w:rPr>
          <w:rFonts w:ascii="Sylfaen" w:hAnsi="Sylfaen" w:cs="Arial"/>
          <w:color w:val="000000"/>
        </w:rPr>
        <w:t xml:space="preserve"> արտահայտությունները։</w:t>
      </w:r>
      <w:r>
        <w:rPr>
          <w:rFonts w:ascii="Sylfaen" w:hAnsi="Sylfaen" w:cs="Arial"/>
          <w:color w:val="000000"/>
        </w:rPr>
        <w:t xml:space="preserve"> </w:t>
      </w:r>
    </w:p>
    <w:p w:rsidR="00251E19" w:rsidRDefault="00196F02" w:rsidP="00635414">
      <w:pPr>
        <w:pStyle w:val="s30eec3f8"/>
        <w:shd w:val="clear" w:color="auto" w:fill="FFFFFF"/>
        <w:spacing w:before="0" w:beforeAutospacing="0" w:after="0" w:afterAutospacing="0" w:line="276" w:lineRule="auto"/>
        <w:ind w:firstLine="284"/>
        <w:jc w:val="both"/>
        <w:rPr>
          <w:rFonts w:ascii="Sylfaen" w:hAnsi="Sylfaen" w:cs="Arial"/>
          <w:color w:val="000000"/>
        </w:rPr>
      </w:pPr>
      <w:r>
        <w:rPr>
          <w:rFonts w:ascii="Sylfaen" w:hAnsi="Sylfaen" w:cs="Arial"/>
          <w:color w:val="000000"/>
        </w:rPr>
        <w:t>2009թ. հունիսի 18-ին միգրացիոն հարցերով դատարանը ուժի մեջ թողեց Խորհրդի որոշումը, հաշվի առնելով, որ դեպքերից անցել էր մի քանի տարի, մինչդեռ Բաղդադում ընդհանուր առմամբ քաղաքացիների անվտանգությունը բարելավվել էր, ինչպես նաև, որ որևէ ապացույց չէր ներկայացվել առ այն, որ դիմողների վերադառնալու դեպքում նրանցից յուրաքանչյուրին սպառնում էր ֆիզիկական հաշվեհարդար կամ բռնություն։</w:t>
      </w:r>
    </w:p>
    <w:p w:rsidR="00196F02" w:rsidRDefault="00196F02" w:rsidP="00635414">
      <w:pPr>
        <w:pStyle w:val="s30eec3f8"/>
        <w:shd w:val="clear" w:color="auto" w:fill="FFFFFF"/>
        <w:spacing w:before="0" w:beforeAutospacing="0" w:after="0" w:afterAutospacing="0" w:line="276" w:lineRule="auto"/>
        <w:ind w:firstLine="284"/>
        <w:jc w:val="both"/>
        <w:rPr>
          <w:rFonts w:ascii="Sylfaen" w:hAnsi="Sylfaen" w:cs="Arial"/>
          <w:color w:val="000000"/>
        </w:rPr>
      </w:pPr>
      <w:r>
        <w:rPr>
          <w:rFonts w:ascii="Sylfaen" w:hAnsi="Sylfaen" w:cs="Arial"/>
          <w:color w:val="000000"/>
        </w:rPr>
        <w:t xml:space="preserve">2009թ. սեպտեմբերի 4-ին վերաքննիչ դատարանը մերժեց դիմողների բողոքը։ </w:t>
      </w:r>
    </w:p>
    <w:p w:rsidR="00196F02" w:rsidRDefault="00196F02" w:rsidP="00635414">
      <w:pPr>
        <w:pStyle w:val="s30eec3f8"/>
        <w:shd w:val="clear" w:color="auto" w:fill="FFFFFF"/>
        <w:spacing w:before="0" w:beforeAutospacing="0" w:after="0" w:afterAutospacing="0" w:line="276" w:lineRule="auto"/>
        <w:jc w:val="both"/>
        <w:rPr>
          <w:rFonts w:ascii="Sylfaen" w:hAnsi="Sylfaen" w:cs="Arial"/>
          <w:color w:val="000000"/>
        </w:rPr>
      </w:pPr>
      <w:r>
        <w:rPr>
          <w:rFonts w:ascii="Sylfaen" w:hAnsi="Sylfaen" w:cs="Arial"/>
          <w:color w:val="000000"/>
        </w:rPr>
        <w:t xml:space="preserve">Ավելի ուշ դիմողները ներկայացրել են գործը վերաքննելու մասին դիմում, դա հիմնավորելով այն պատճառաբանությամբ, որ նրանց առջև կային անհաղթահարելի խոչընդոտենր ԱՄՆ-ն լքելու համար, ինչպես նաև, որ ընդհանուր իրավիճակը Իրաքում վատացել էր։ </w:t>
      </w:r>
    </w:p>
    <w:p w:rsidR="00B83284" w:rsidRDefault="00196F02" w:rsidP="00635414">
      <w:pPr>
        <w:pStyle w:val="s30eec3f8"/>
        <w:shd w:val="clear" w:color="auto" w:fill="FFFFFF"/>
        <w:spacing w:before="0" w:beforeAutospacing="0" w:after="0" w:afterAutospacing="0" w:line="276" w:lineRule="auto"/>
        <w:jc w:val="both"/>
        <w:rPr>
          <w:rFonts w:ascii="Sylfaen" w:hAnsi="Sylfaen" w:cs="Arial"/>
          <w:color w:val="000000"/>
        </w:rPr>
      </w:pPr>
      <w:r>
        <w:rPr>
          <w:rFonts w:ascii="Sylfaen" w:hAnsi="Sylfaen" w:cs="Arial"/>
          <w:color w:val="000000"/>
        </w:rPr>
        <w:t xml:space="preserve">2010թ. մարտի 9-ին Խորհուրդը որոշում է կայացրել գործը չվերաբացելու մասին, քանի որ բացակայում էին նոր հանգամանքներ նման որոշում կայացնելու համար։ Այս որոշումը հաստատվել է նաև դատարանի կողմից։ </w:t>
      </w:r>
    </w:p>
    <w:p w:rsidR="00B83284" w:rsidRDefault="00B83284" w:rsidP="00635414">
      <w:pPr>
        <w:pStyle w:val="s30eec3f8"/>
        <w:shd w:val="clear" w:color="auto" w:fill="FFFFFF"/>
        <w:spacing w:before="0" w:beforeAutospacing="0" w:after="0" w:afterAutospacing="0" w:line="276" w:lineRule="auto"/>
        <w:jc w:val="both"/>
        <w:rPr>
          <w:rFonts w:ascii="Sylfaen" w:hAnsi="Sylfaen" w:cs="Arial"/>
          <w:color w:val="000000"/>
        </w:rPr>
      </w:pPr>
      <w:r>
        <w:rPr>
          <w:rFonts w:ascii="Sylfaen" w:hAnsi="Sylfaen" w:cs="Arial"/>
          <w:color w:val="000000"/>
        </w:rPr>
        <w:t>Այդ ընթացքում ՄԱԿ-ի փախստականների գործերով կոմիտեն հայտարարություն է տարածել, ըստ որի վատթարացել է</w:t>
      </w:r>
      <w:r w:rsidR="00803C08">
        <w:rPr>
          <w:rFonts w:ascii="Sylfaen" w:hAnsi="Sylfaen" w:cs="Arial"/>
          <w:color w:val="000000"/>
        </w:rPr>
        <w:t>ր</w:t>
      </w:r>
      <w:r>
        <w:rPr>
          <w:rFonts w:ascii="Sylfaen" w:hAnsi="Sylfaen" w:cs="Arial"/>
          <w:color w:val="000000"/>
        </w:rPr>
        <w:t xml:space="preserve"> ոչ մուսուլման բնակիչների վիճակը Իրաքում։</w:t>
      </w:r>
    </w:p>
    <w:p w:rsidR="00635414" w:rsidRDefault="00B83284" w:rsidP="00635414">
      <w:pPr>
        <w:pStyle w:val="s30eec3f8"/>
        <w:shd w:val="clear" w:color="auto" w:fill="FFFFFF"/>
        <w:spacing w:before="0" w:beforeAutospacing="0" w:after="0" w:afterAutospacing="0" w:line="276" w:lineRule="auto"/>
        <w:jc w:val="both"/>
        <w:rPr>
          <w:rFonts w:ascii="Sylfaen" w:hAnsi="Sylfaen" w:cs="Arial"/>
          <w:color w:val="000000"/>
        </w:rPr>
      </w:pPr>
      <w:r>
        <w:rPr>
          <w:rFonts w:ascii="Sylfaen" w:hAnsi="Sylfaen" w:cs="Arial"/>
          <w:color w:val="000000"/>
        </w:rPr>
        <w:t>Դիմողները պնդում են, որ եթե իրենք վերադառնան Բաղդադ կամ կենտրոնական կամ հարավային Իրաքի որևէ տարածք, իրենք կկանգնեն սպանվելու, սպառնալիքների, առևանգման</w:t>
      </w:r>
      <w:r w:rsidR="001761F5">
        <w:rPr>
          <w:rFonts w:ascii="Sylfaen" w:hAnsi="Sylfaen" w:cs="Arial"/>
          <w:color w:val="000000"/>
        </w:rPr>
        <w:t xml:space="preserve">, հոգեբանական տառապանքների, հետապնդվելու և խտրական վերաբերմունքի ենթարկվելու իրական սպառնալիքի առջև իսլամական ծայրահեղական խմբավորումների կողմից, քանի որ իրենք քրիստոնյաներ էին։ Ի հավելումն, կին </w:t>
      </w:r>
    </w:p>
    <w:p w:rsidR="00635414" w:rsidRDefault="00635414" w:rsidP="00635414">
      <w:pPr>
        <w:pStyle w:val="s30eec3f8"/>
        <w:shd w:val="clear" w:color="auto" w:fill="FFFFFF"/>
        <w:spacing w:before="0" w:beforeAutospacing="0" w:after="0" w:afterAutospacing="0" w:line="276" w:lineRule="auto"/>
        <w:jc w:val="both"/>
        <w:rPr>
          <w:rFonts w:ascii="Sylfaen" w:hAnsi="Sylfaen" w:cs="Arial"/>
          <w:color w:val="000000"/>
        </w:rPr>
      </w:pPr>
    </w:p>
    <w:p w:rsidR="00196F02" w:rsidRDefault="001761F5" w:rsidP="00635414">
      <w:pPr>
        <w:pStyle w:val="s30eec3f8"/>
        <w:shd w:val="clear" w:color="auto" w:fill="FFFFFF"/>
        <w:spacing w:before="0" w:beforeAutospacing="0" w:after="0" w:afterAutospacing="0" w:line="276" w:lineRule="auto"/>
        <w:jc w:val="both"/>
        <w:rPr>
          <w:rFonts w:ascii="Sylfaen" w:hAnsi="Sylfaen" w:cs="Arial"/>
          <w:color w:val="000000"/>
        </w:rPr>
      </w:pPr>
      <w:r>
        <w:rPr>
          <w:rFonts w:ascii="Sylfaen" w:hAnsi="Sylfaen" w:cs="Arial"/>
          <w:color w:val="000000"/>
        </w:rPr>
        <w:t xml:space="preserve">դիմողները նաև պնդում էին, որ իրենք կենթարկվեն սեռական բռնության և գենդերային հիմքերով խտրական վերաբերմունքի, որը հավասարազոր է 3-րդ հոդվածով սահմանված արգելված վերաբերմունքի, ինչպես նաև Կոնվենցիայի 14-րդ հոդվածով սահմանված արգելված վերաբերմունքի՝ գենդերային և կրոնական հայացքների պաշտպանված </w:t>
      </w:r>
      <w:r>
        <w:rPr>
          <w:rFonts w:ascii="Sylfaen" w:hAnsi="Sylfaen" w:cs="Arial"/>
          <w:color w:val="000000"/>
        </w:rPr>
        <w:lastRenderedPageBreak/>
        <w:t xml:space="preserve">հիմքերով։ Դիմողները պնդում էին, որ </w:t>
      </w:r>
      <w:r w:rsidR="00803C08">
        <w:rPr>
          <w:rFonts w:ascii="Sylfaen" w:hAnsi="Sylfaen" w:cs="Arial"/>
          <w:color w:val="000000"/>
        </w:rPr>
        <w:t>իրենց</w:t>
      </w:r>
      <w:r>
        <w:rPr>
          <w:rFonts w:ascii="Sylfaen" w:hAnsi="Sylfaen" w:cs="Arial"/>
          <w:color w:val="000000"/>
        </w:rPr>
        <w:t xml:space="preserve"> նկատմամբ վտանգը ոչ թե բխում էր Իրաքում տիրող ընդհանուր իրավիճակից, այլ խոցելի վիճակում գտնվող փոքրամասնության խմբի</w:t>
      </w:r>
      <w:r w:rsidR="00803C08">
        <w:rPr>
          <w:rFonts w:ascii="Sylfaen" w:hAnsi="Sylfaen" w:cs="Arial"/>
          <w:color w:val="000000"/>
        </w:rPr>
        <w:t>ն պատկանելու հանգամանքից</w:t>
      </w:r>
      <w:r>
        <w:rPr>
          <w:rFonts w:ascii="Sylfaen" w:hAnsi="Sylfaen" w:cs="Arial"/>
          <w:color w:val="000000"/>
        </w:rPr>
        <w:t xml:space="preserve">։ </w:t>
      </w:r>
    </w:p>
    <w:p w:rsidR="00393B2F" w:rsidRDefault="00393B2F" w:rsidP="00635414">
      <w:pPr>
        <w:pStyle w:val="s30eec3f8"/>
        <w:shd w:val="clear" w:color="auto" w:fill="FFFFFF"/>
        <w:spacing w:before="0" w:beforeAutospacing="0" w:after="0" w:afterAutospacing="0" w:line="276" w:lineRule="auto"/>
        <w:ind w:firstLine="284"/>
        <w:jc w:val="both"/>
        <w:rPr>
          <w:rFonts w:ascii="Sylfaen" w:hAnsi="Sylfaen" w:cs="Arial"/>
          <w:color w:val="000000"/>
        </w:rPr>
      </w:pPr>
    </w:p>
    <w:p w:rsidR="007615AD" w:rsidRPr="00DE5643" w:rsidRDefault="007615AD" w:rsidP="00635414">
      <w:pPr>
        <w:pStyle w:val="s30eec3f8"/>
        <w:shd w:val="clear" w:color="auto" w:fill="FFFFFF"/>
        <w:spacing w:before="0" w:beforeAutospacing="0" w:after="0" w:afterAutospacing="0" w:line="276" w:lineRule="auto"/>
        <w:ind w:firstLine="284"/>
        <w:jc w:val="both"/>
        <w:rPr>
          <w:rFonts w:ascii="Verdana" w:hAnsi="Verdana" w:cs="Arial"/>
          <w:b/>
          <w:color w:val="000000"/>
        </w:rPr>
      </w:pPr>
    </w:p>
    <w:p w:rsidR="002C19F1" w:rsidRPr="00DE5643" w:rsidRDefault="002C19F1" w:rsidP="00635414">
      <w:pPr>
        <w:pStyle w:val="c03tiretlong"/>
        <w:shd w:val="clear" w:color="auto" w:fill="FFFFFF"/>
        <w:spacing w:before="0" w:beforeAutospacing="0" w:after="0" w:afterAutospacing="0" w:line="276" w:lineRule="auto"/>
        <w:jc w:val="both"/>
        <w:rPr>
          <w:rFonts w:ascii="Verdana" w:hAnsi="Verdana"/>
          <w:color w:val="333333"/>
        </w:rPr>
      </w:pPr>
    </w:p>
    <w:sectPr w:rsidR="002C19F1" w:rsidRPr="00DE5643" w:rsidSect="008A3E07">
      <w:footerReference w:type="default" r:id="rId7"/>
      <w:pgSz w:w="12240" w:h="15840"/>
      <w:pgMar w:top="864"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1B7A" w:rsidRDefault="00A61B7A" w:rsidP="002C19F1">
      <w:pPr>
        <w:spacing w:after="0" w:line="240" w:lineRule="auto"/>
      </w:pPr>
      <w:r>
        <w:separator/>
      </w:r>
    </w:p>
  </w:endnote>
  <w:endnote w:type="continuationSeparator" w:id="0">
    <w:p w:rsidR="00A61B7A" w:rsidRDefault="00A61B7A" w:rsidP="002C19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5559119"/>
      <w:docPartObj>
        <w:docPartGallery w:val="Page Numbers (Bottom of Page)"/>
        <w:docPartUnique/>
      </w:docPartObj>
    </w:sdtPr>
    <w:sdtEndPr>
      <w:rPr>
        <w:noProof/>
      </w:rPr>
    </w:sdtEndPr>
    <w:sdtContent>
      <w:p w:rsidR="00635414" w:rsidRDefault="00635414">
        <w:pPr>
          <w:pStyle w:val="Footer"/>
          <w:jc w:val="right"/>
        </w:pPr>
        <w:r>
          <w:fldChar w:fldCharType="begin"/>
        </w:r>
        <w:r>
          <w:instrText xml:space="preserve"> PAGE   \* MERGEFORMAT </w:instrText>
        </w:r>
        <w:r>
          <w:fldChar w:fldCharType="separate"/>
        </w:r>
        <w:r w:rsidR="00D003F8">
          <w:rPr>
            <w:noProof/>
          </w:rPr>
          <w:t>9</w:t>
        </w:r>
        <w:r>
          <w:rPr>
            <w:noProof/>
          </w:rPr>
          <w:fldChar w:fldCharType="end"/>
        </w:r>
      </w:p>
    </w:sdtContent>
  </w:sdt>
  <w:p w:rsidR="00635414" w:rsidRDefault="0063541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1B7A" w:rsidRDefault="00A61B7A" w:rsidP="002C19F1">
      <w:pPr>
        <w:spacing w:after="0" w:line="240" w:lineRule="auto"/>
      </w:pPr>
      <w:r>
        <w:separator/>
      </w:r>
    </w:p>
  </w:footnote>
  <w:footnote w:type="continuationSeparator" w:id="0">
    <w:p w:rsidR="00A61B7A" w:rsidRDefault="00A61B7A" w:rsidP="002C19F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oNotDisplayPageBoundarie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19F1"/>
    <w:rsid w:val="00004803"/>
    <w:rsid w:val="00032572"/>
    <w:rsid w:val="00034D52"/>
    <w:rsid w:val="000D7E3D"/>
    <w:rsid w:val="000F73EA"/>
    <w:rsid w:val="00155DD4"/>
    <w:rsid w:val="0017270D"/>
    <w:rsid w:val="001761F5"/>
    <w:rsid w:val="00196F02"/>
    <w:rsid w:val="001C45A7"/>
    <w:rsid w:val="001D74E9"/>
    <w:rsid w:val="00225055"/>
    <w:rsid w:val="0022555C"/>
    <w:rsid w:val="00251E19"/>
    <w:rsid w:val="002A7524"/>
    <w:rsid w:val="002C19F1"/>
    <w:rsid w:val="002D0C30"/>
    <w:rsid w:val="002F3A0A"/>
    <w:rsid w:val="00337D87"/>
    <w:rsid w:val="003626FB"/>
    <w:rsid w:val="0038395B"/>
    <w:rsid w:val="00393B2F"/>
    <w:rsid w:val="00466D15"/>
    <w:rsid w:val="0046766E"/>
    <w:rsid w:val="0048199E"/>
    <w:rsid w:val="004B554A"/>
    <w:rsid w:val="004E5C1F"/>
    <w:rsid w:val="00500239"/>
    <w:rsid w:val="00505066"/>
    <w:rsid w:val="00515146"/>
    <w:rsid w:val="0052693D"/>
    <w:rsid w:val="00635414"/>
    <w:rsid w:val="00660BA4"/>
    <w:rsid w:val="00662170"/>
    <w:rsid w:val="00694B81"/>
    <w:rsid w:val="006A7BD0"/>
    <w:rsid w:val="00715BD1"/>
    <w:rsid w:val="0075526B"/>
    <w:rsid w:val="007615AD"/>
    <w:rsid w:val="00765140"/>
    <w:rsid w:val="00781603"/>
    <w:rsid w:val="007C5CD8"/>
    <w:rsid w:val="00803C08"/>
    <w:rsid w:val="008156FA"/>
    <w:rsid w:val="00874AFC"/>
    <w:rsid w:val="008822FE"/>
    <w:rsid w:val="00897A97"/>
    <w:rsid w:val="008A3E07"/>
    <w:rsid w:val="00955B73"/>
    <w:rsid w:val="00962693"/>
    <w:rsid w:val="00972391"/>
    <w:rsid w:val="009D0BF6"/>
    <w:rsid w:val="009E3EEC"/>
    <w:rsid w:val="009E7316"/>
    <w:rsid w:val="00A3069B"/>
    <w:rsid w:val="00A61702"/>
    <w:rsid w:val="00A61B7A"/>
    <w:rsid w:val="00AC0EB9"/>
    <w:rsid w:val="00AD26A2"/>
    <w:rsid w:val="00B01004"/>
    <w:rsid w:val="00B15D39"/>
    <w:rsid w:val="00B51E35"/>
    <w:rsid w:val="00B76E00"/>
    <w:rsid w:val="00B83284"/>
    <w:rsid w:val="00B8423E"/>
    <w:rsid w:val="00BB291D"/>
    <w:rsid w:val="00C3600C"/>
    <w:rsid w:val="00C77633"/>
    <w:rsid w:val="00D003F8"/>
    <w:rsid w:val="00D605A2"/>
    <w:rsid w:val="00DD5DF6"/>
    <w:rsid w:val="00DE5643"/>
    <w:rsid w:val="00E03F6E"/>
    <w:rsid w:val="00E57F3F"/>
    <w:rsid w:val="00E6729C"/>
    <w:rsid w:val="00E962EA"/>
    <w:rsid w:val="00EE0CD6"/>
    <w:rsid w:val="00F55692"/>
    <w:rsid w:val="00F624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E4A97"/>
  <w15:docId w15:val="{7FF43DCC-4A4C-43A1-B119-625446232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51E3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51E3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19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19F1"/>
  </w:style>
  <w:style w:type="paragraph" w:styleId="Footer">
    <w:name w:val="footer"/>
    <w:basedOn w:val="Normal"/>
    <w:link w:val="FooterChar"/>
    <w:uiPriority w:val="99"/>
    <w:unhideWhenUsed/>
    <w:rsid w:val="002C19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19F1"/>
  </w:style>
  <w:style w:type="paragraph" w:styleId="BalloonText">
    <w:name w:val="Balloon Text"/>
    <w:basedOn w:val="Normal"/>
    <w:link w:val="BalloonTextChar"/>
    <w:uiPriority w:val="99"/>
    <w:semiHidden/>
    <w:unhideWhenUsed/>
    <w:rsid w:val="002C19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19F1"/>
    <w:rPr>
      <w:rFonts w:ascii="Tahoma" w:hAnsi="Tahoma" w:cs="Tahoma"/>
      <w:sz w:val="16"/>
      <w:szCs w:val="16"/>
    </w:rPr>
  </w:style>
  <w:style w:type="paragraph" w:customStyle="1" w:styleId="s30eec3f8">
    <w:name w:val="s30eec3f8"/>
    <w:basedOn w:val="Normal"/>
    <w:rsid w:val="002C19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2C19F1"/>
  </w:style>
  <w:style w:type="paragraph" w:customStyle="1" w:styleId="c01pointnumerotealtn">
    <w:name w:val="c01pointnumerotealtn"/>
    <w:basedOn w:val="Normal"/>
    <w:rsid w:val="002C19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3tiretlong">
    <w:name w:val="c03tiretlong"/>
    <w:basedOn w:val="Normal"/>
    <w:rsid w:val="002C19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9marge0avecretrait">
    <w:name w:val="c09marge0avecretrait"/>
    <w:basedOn w:val="Normal"/>
    <w:rsid w:val="002C19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2C19F1"/>
  </w:style>
  <w:style w:type="paragraph" w:customStyle="1" w:styleId="s9e9b0cd7">
    <w:name w:val="s9e9b0cd7"/>
    <w:basedOn w:val="Normal"/>
    <w:rsid w:val="002C19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fbbfee58">
    <w:name w:val="sfbbfee58"/>
    <w:basedOn w:val="DefaultParagraphFont"/>
    <w:rsid w:val="002C19F1"/>
  </w:style>
  <w:style w:type="character" w:customStyle="1" w:styleId="s6b621b36">
    <w:name w:val="s6b621b36"/>
    <w:basedOn w:val="DefaultParagraphFont"/>
    <w:rsid w:val="002C19F1"/>
  </w:style>
  <w:style w:type="character" w:styleId="Hyperlink">
    <w:name w:val="Hyperlink"/>
    <w:basedOn w:val="DefaultParagraphFont"/>
    <w:uiPriority w:val="99"/>
    <w:semiHidden/>
    <w:unhideWhenUsed/>
    <w:rsid w:val="002F3A0A"/>
    <w:rPr>
      <w:color w:val="0000FF"/>
      <w:u w:val="single"/>
    </w:rPr>
  </w:style>
  <w:style w:type="paragraph" w:customStyle="1" w:styleId="s8293e77f">
    <w:name w:val="s8293e77f"/>
    <w:basedOn w:val="Normal"/>
    <w:rsid w:val="002F3A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7d2086b4">
    <w:name w:val="s7d2086b4"/>
    <w:basedOn w:val="DefaultParagraphFont"/>
    <w:rsid w:val="002F3A0A"/>
  </w:style>
  <w:style w:type="character" w:customStyle="1" w:styleId="wordhighlighted">
    <w:name w:val="wordhighlighted"/>
    <w:basedOn w:val="DefaultParagraphFont"/>
    <w:rsid w:val="00662170"/>
  </w:style>
  <w:style w:type="character" w:customStyle="1" w:styleId="Heading2Char">
    <w:name w:val="Heading 2 Char"/>
    <w:basedOn w:val="DefaultParagraphFont"/>
    <w:link w:val="Heading2"/>
    <w:uiPriority w:val="9"/>
    <w:rsid w:val="00B51E35"/>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B51E35"/>
    <w:rPr>
      <w:b/>
      <w:bCs/>
    </w:rPr>
  </w:style>
  <w:style w:type="character" w:styleId="BookTitle">
    <w:name w:val="Book Title"/>
    <w:basedOn w:val="DefaultParagraphFont"/>
    <w:uiPriority w:val="33"/>
    <w:qFormat/>
    <w:rsid w:val="00B51E35"/>
    <w:rPr>
      <w:b/>
      <w:bCs/>
      <w:smallCaps/>
      <w:spacing w:val="5"/>
    </w:rPr>
  </w:style>
  <w:style w:type="character" w:customStyle="1" w:styleId="Heading1Char">
    <w:name w:val="Heading 1 Char"/>
    <w:basedOn w:val="DefaultParagraphFont"/>
    <w:link w:val="Heading1"/>
    <w:uiPriority w:val="9"/>
    <w:rsid w:val="00B51E35"/>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328646">
      <w:bodyDiv w:val="1"/>
      <w:marLeft w:val="0"/>
      <w:marRight w:val="0"/>
      <w:marTop w:val="0"/>
      <w:marBottom w:val="0"/>
      <w:divBdr>
        <w:top w:val="none" w:sz="0" w:space="0" w:color="auto"/>
        <w:left w:val="none" w:sz="0" w:space="0" w:color="auto"/>
        <w:bottom w:val="none" w:sz="0" w:space="0" w:color="auto"/>
        <w:right w:val="none" w:sz="0" w:space="0" w:color="auto"/>
      </w:divBdr>
    </w:div>
    <w:div w:id="518198712">
      <w:bodyDiv w:val="1"/>
      <w:marLeft w:val="0"/>
      <w:marRight w:val="0"/>
      <w:marTop w:val="0"/>
      <w:marBottom w:val="0"/>
      <w:divBdr>
        <w:top w:val="none" w:sz="0" w:space="0" w:color="auto"/>
        <w:left w:val="none" w:sz="0" w:space="0" w:color="auto"/>
        <w:bottom w:val="none" w:sz="0" w:space="0" w:color="auto"/>
        <w:right w:val="none" w:sz="0" w:space="0" w:color="auto"/>
      </w:divBdr>
    </w:div>
    <w:div w:id="789205180">
      <w:bodyDiv w:val="1"/>
      <w:marLeft w:val="0"/>
      <w:marRight w:val="0"/>
      <w:marTop w:val="0"/>
      <w:marBottom w:val="0"/>
      <w:divBdr>
        <w:top w:val="none" w:sz="0" w:space="0" w:color="auto"/>
        <w:left w:val="none" w:sz="0" w:space="0" w:color="auto"/>
        <w:bottom w:val="none" w:sz="0" w:space="0" w:color="auto"/>
        <w:right w:val="none" w:sz="0" w:space="0" w:color="auto"/>
      </w:divBdr>
    </w:div>
    <w:div w:id="1307928870">
      <w:bodyDiv w:val="1"/>
      <w:marLeft w:val="0"/>
      <w:marRight w:val="0"/>
      <w:marTop w:val="0"/>
      <w:marBottom w:val="0"/>
      <w:divBdr>
        <w:top w:val="none" w:sz="0" w:space="0" w:color="auto"/>
        <w:left w:val="none" w:sz="0" w:space="0" w:color="auto"/>
        <w:bottom w:val="none" w:sz="0" w:space="0" w:color="auto"/>
        <w:right w:val="none" w:sz="0" w:space="0" w:color="auto"/>
      </w:divBdr>
    </w:div>
    <w:div w:id="134212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242535-23B7-47AD-ABDE-018BD88D9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1342</TotalTime>
  <Pages>1</Pages>
  <Words>3134</Words>
  <Characters>17868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Իրավիճակային խնդիրներ - ասոցացված դիսկրիմինացիա, հետապնդում և վիկտիմիզացիա</vt:lpstr>
    </vt:vector>
  </TitlesOfParts>
  <Company/>
  <LinksUpToDate>false</LinksUpToDate>
  <CharactersWithSpaces>20961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Իրավիճակային խնդիրներ - ասոցացված դիսկրիմինացիա, հետապնդում և վիկտիմիզացիա</dc:title>
  <dc:creator>Aleksandra  Ivankovic-Tamamovic</dc:creator>
  <cp:lastModifiedBy>Windows User</cp:lastModifiedBy>
  <cp:revision>47</cp:revision>
  <cp:lastPrinted>2017-05-11T10:23:00Z</cp:lastPrinted>
  <dcterms:created xsi:type="dcterms:W3CDTF">2013-11-25T12:16:00Z</dcterms:created>
  <dcterms:modified xsi:type="dcterms:W3CDTF">2018-04-21T07:44:00Z</dcterms:modified>
</cp:coreProperties>
</file>