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DEF" w:rsidRPr="007A1C9B" w:rsidRDefault="00297DEF" w:rsidP="004042DB">
      <w:pPr>
        <w:rPr>
          <w:rFonts w:ascii="Sylfaen" w:hAnsi="Sylfaen"/>
          <w:sz w:val="24"/>
          <w:szCs w:val="24"/>
          <w:lang w:val="en-GB"/>
        </w:rPr>
      </w:pPr>
    </w:p>
    <w:p w:rsidR="00297DEF" w:rsidRPr="007A1C9B" w:rsidRDefault="00297DEF" w:rsidP="004042DB">
      <w:pPr>
        <w:rPr>
          <w:rFonts w:ascii="Sylfaen" w:hAnsi="Sylfaen"/>
          <w:sz w:val="24"/>
          <w:szCs w:val="24"/>
          <w:lang w:val="en-US"/>
        </w:rPr>
      </w:pPr>
    </w:p>
    <w:p w:rsidR="00297DEF" w:rsidRPr="007A1C9B" w:rsidRDefault="00297DEF" w:rsidP="004042DB">
      <w:pPr>
        <w:rPr>
          <w:rFonts w:ascii="Sylfaen" w:hAnsi="Sylfaen"/>
          <w:sz w:val="36"/>
          <w:szCs w:val="36"/>
          <w:lang w:val="en-US"/>
        </w:rPr>
      </w:pPr>
    </w:p>
    <w:p w:rsidR="00936134" w:rsidRPr="007A1C9B" w:rsidRDefault="00936134" w:rsidP="004042DB">
      <w:pPr>
        <w:jc w:val="center"/>
        <w:rPr>
          <w:rFonts w:ascii="Sylfaen" w:hAnsi="Sylfaen"/>
          <w:sz w:val="36"/>
          <w:szCs w:val="36"/>
          <w:lang w:val="en-US"/>
        </w:rPr>
      </w:pPr>
      <w:r w:rsidRPr="007A1C9B">
        <w:rPr>
          <w:rFonts w:ascii="Sylfaen" w:hAnsi="Sylfaen"/>
          <w:sz w:val="36"/>
          <w:szCs w:val="36"/>
          <w:lang w:val="en-US"/>
        </w:rPr>
        <w:t>Մարդու Իրավունքների Եվրոպական Դատարան</w:t>
      </w:r>
    </w:p>
    <w:p w:rsidR="004F71DE" w:rsidRPr="007A1C9B" w:rsidRDefault="004F71DE" w:rsidP="004042DB">
      <w:pPr>
        <w:jc w:val="center"/>
        <w:rPr>
          <w:rFonts w:ascii="Sylfaen" w:hAnsi="Sylfaen"/>
          <w:sz w:val="24"/>
          <w:szCs w:val="24"/>
          <w:lang w:val="en-US"/>
        </w:rPr>
      </w:pPr>
    </w:p>
    <w:p w:rsidR="004F71DE" w:rsidRPr="007A1C9B" w:rsidRDefault="004F71DE" w:rsidP="004042DB">
      <w:pPr>
        <w:jc w:val="center"/>
        <w:rPr>
          <w:rFonts w:ascii="Sylfaen" w:hAnsi="Sylfaen"/>
          <w:sz w:val="24"/>
          <w:szCs w:val="24"/>
          <w:lang w:val="en-US"/>
        </w:rPr>
      </w:pPr>
    </w:p>
    <w:p w:rsidR="004F71DE" w:rsidRPr="007A1C9B" w:rsidRDefault="004F71DE" w:rsidP="004042DB">
      <w:pPr>
        <w:jc w:val="center"/>
        <w:rPr>
          <w:rFonts w:ascii="Sylfaen" w:hAnsi="Sylfaen"/>
          <w:sz w:val="24"/>
          <w:szCs w:val="24"/>
          <w:lang w:val="en-US"/>
        </w:rPr>
      </w:pPr>
    </w:p>
    <w:p w:rsidR="00297DEF" w:rsidRPr="007A1C9B" w:rsidRDefault="00297DEF" w:rsidP="004042DB">
      <w:pPr>
        <w:jc w:val="center"/>
        <w:rPr>
          <w:rFonts w:ascii="Sylfaen" w:hAnsi="Sylfaen"/>
          <w:sz w:val="24"/>
          <w:szCs w:val="24"/>
          <w:lang w:val="en-US"/>
        </w:rPr>
      </w:pPr>
    </w:p>
    <w:p w:rsidR="00936134" w:rsidRPr="007A1C9B" w:rsidRDefault="004F71DE" w:rsidP="004042DB">
      <w:pPr>
        <w:jc w:val="center"/>
        <w:rPr>
          <w:rFonts w:ascii="Sylfaen" w:hAnsi="Sylfaen"/>
          <w:sz w:val="28"/>
          <w:szCs w:val="28"/>
          <w:lang w:val="en-US"/>
        </w:rPr>
      </w:pPr>
      <w:r w:rsidRPr="007A1C9B">
        <w:rPr>
          <w:rFonts w:ascii="Sylfaen" w:hAnsi="Sylfaen"/>
          <w:sz w:val="28"/>
          <w:szCs w:val="28"/>
          <w:lang w:val="en-US"/>
        </w:rPr>
        <w:t>Մեծ Պալատ</w:t>
      </w:r>
    </w:p>
    <w:p w:rsidR="004F71DE" w:rsidRPr="007A1C9B" w:rsidRDefault="004F71DE" w:rsidP="004042DB">
      <w:pPr>
        <w:jc w:val="center"/>
        <w:rPr>
          <w:rFonts w:ascii="Sylfaen" w:hAnsi="Sylfaen"/>
          <w:sz w:val="24"/>
          <w:szCs w:val="24"/>
          <w:lang w:val="en-US"/>
        </w:rPr>
      </w:pPr>
    </w:p>
    <w:p w:rsidR="004F71DE" w:rsidRPr="007A1C9B" w:rsidRDefault="004F71DE" w:rsidP="004042DB">
      <w:pPr>
        <w:jc w:val="center"/>
        <w:rPr>
          <w:rFonts w:ascii="Sylfaen" w:hAnsi="Sylfaen"/>
          <w:b/>
          <w:sz w:val="28"/>
          <w:szCs w:val="28"/>
          <w:lang w:val="en-US"/>
        </w:rPr>
      </w:pPr>
      <w:r w:rsidRPr="007A1C9B">
        <w:rPr>
          <w:rFonts w:ascii="Sylfaen" w:hAnsi="Sylfaen"/>
          <w:b/>
          <w:sz w:val="28"/>
          <w:szCs w:val="28"/>
          <w:lang w:val="en-US"/>
        </w:rPr>
        <w:t>Նեջդետ Սահինը և Պերիհան Սահինը ընդդեմ Թուրքիայի գործով</w:t>
      </w:r>
    </w:p>
    <w:p w:rsidR="004F71DE" w:rsidRPr="007A1C9B" w:rsidRDefault="004F71DE" w:rsidP="004042DB">
      <w:pPr>
        <w:ind w:firstLine="0"/>
        <w:jc w:val="center"/>
        <w:rPr>
          <w:rFonts w:ascii="Sylfaen" w:hAnsi="Sylfaen"/>
          <w:sz w:val="24"/>
          <w:szCs w:val="24"/>
          <w:lang w:val="en-US"/>
        </w:rPr>
      </w:pPr>
      <w:r w:rsidRPr="007A1C9B">
        <w:rPr>
          <w:rFonts w:ascii="Sylfaen" w:hAnsi="Sylfaen"/>
          <w:sz w:val="24"/>
          <w:szCs w:val="24"/>
          <w:lang w:val="en-US"/>
        </w:rPr>
        <w:t>(</w:t>
      </w:r>
      <w:r w:rsidR="00297DEF" w:rsidRPr="007A1C9B">
        <w:rPr>
          <w:rFonts w:ascii="Sylfaen" w:hAnsi="Sylfaen"/>
          <w:sz w:val="24"/>
          <w:szCs w:val="24"/>
          <w:lang w:val="en-US"/>
        </w:rPr>
        <w:t>Բողոք</w:t>
      </w:r>
      <w:r w:rsidRPr="007A1C9B">
        <w:rPr>
          <w:rFonts w:ascii="Sylfaen" w:hAnsi="Sylfaen"/>
          <w:sz w:val="24"/>
          <w:szCs w:val="24"/>
          <w:lang w:val="en-US"/>
        </w:rPr>
        <w:t xml:space="preserve"> № 13279/05)</w:t>
      </w: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8"/>
          <w:szCs w:val="28"/>
          <w:lang w:val="en-US"/>
        </w:rPr>
      </w:pPr>
      <w:r w:rsidRPr="007A1C9B">
        <w:rPr>
          <w:rFonts w:ascii="Sylfaen" w:hAnsi="Sylfaen"/>
          <w:sz w:val="28"/>
          <w:szCs w:val="28"/>
          <w:lang w:val="en-US"/>
        </w:rPr>
        <w:t>Վճիռ</w:t>
      </w: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r w:rsidRPr="007A1C9B">
        <w:rPr>
          <w:rFonts w:ascii="Sylfaen" w:hAnsi="Sylfaen"/>
          <w:sz w:val="24"/>
          <w:szCs w:val="24"/>
          <w:lang w:val="en-US"/>
        </w:rPr>
        <w:t>Ստրասբուրգ</w:t>
      </w: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roofErr w:type="gramStart"/>
      <w:r w:rsidRPr="007A1C9B">
        <w:rPr>
          <w:rFonts w:ascii="Sylfaen" w:hAnsi="Sylfaen"/>
          <w:sz w:val="24"/>
          <w:szCs w:val="24"/>
          <w:lang w:val="en-US"/>
        </w:rPr>
        <w:t>Հոկտեմբերի 20, 2011թ.</w:t>
      </w:r>
      <w:proofErr w:type="gramEnd"/>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sz w:val="24"/>
          <w:szCs w:val="24"/>
          <w:lang w:val="en-US"/>
        </w:rPr>
      </w:pPr>
    </w:p>
    <w:p w:rsidR="00297DEF" w:rsidRPr="007A1C9B" w:rsidRDefault="00297DEF" w:rsidP="004042DB">
      <w:pPr>
        <w:ind w:firstLine="0"/>
        <w:jc w:val="center"/>
        <w:rPr>
          <w:rFonts w:ascii="Sylfaen" w:hAnsi="Sylfaen"/>
          <w:i/>
          <w:sz w:val="24"/>
          <w:szCs w:val="24"/>
          <w:lang w:val="en-US"/>
        </w:rPr>
      </w:pPr>
      <w:r w:rsidRPr="007A1C9B">
        <w:rPr>
          <w:rFonts w:ascii="Sylfaen" w:hAnsi="Sylfaen"/>
          <w:i/>
          <w:sz w:val="24"/>
          <w:szCs w:val="24"/>
          <w:lang w:val="en-US"/>
        </w:rPr>
        <w:t>Այս վճիռը վերջնական է, բայց կարող է ենթարկվել խմբագրական վերանայման:</w:t>
      </w:r>
    </w:p>
    <w:p w:rsidR="00297DEF" w:rsidRPr="007A1C9B" w:rsidRDefault="00297DEF" w:rsidP="004042DB">
      <w:pPr>
        <w:ind w:firstLine="0"/>
        <w:jc w:val="center"/>
        <w:rPr>
          <w:rFonts w:ascii="Sylfaen" w:hAnsi="Sylfaen"/>
          <w:i/>
          <w:sz w:val="24"/>
          <w:szCs w:val="24"/>
          <w:lang w:val="en-US"/>
        </w:rPr>
      </w:pPr>
    </w:p>
    <w:p w:rsidR="004F71DE" w:rsidRPr="007A1C9B" w:rsidRDefault="004F71DE" w:rsidP="004042DB">
      <w:pPr>
        <w:jc w:val="center"/>
        <w:rPr>
          <w:rFonts w:ascii="Sylfaen" w:hAnsi="Sylfaen"/>
          <w:sz w:val="24"/>
          <w:szCs w:val="24"/>
          <w:lang w:val="en-US"/>
        </w:rPr>
      </w:pPr>
    </w:p>
    <w:p w:rsidR="00554558" w:rsidRPr="007A1C9B" w:rsidRDefault="00EB32DF" w:rsidP="00AC7182">
      <w:pPr>
        <w:ind w:firstLine="360"/>
        <w:rPr>
          <w:rFonts w:ascii="Sylfaen" w:hAnsi="Sylfaen"/>
          <w:sz w:val="24"/>
          <w:szCs w:val="24"/>
          <w:lang w:val="en-US"/>
        </w:rPr>
      </w:pPr>
      <w:r w:rsidRPr="007A1C9B">
        <w:rPr>
          <w:rFonts w:ascii="Sylfaen" w:hAnsi="Sylfaen"/>
          <w:sz w:val="24"/>
          <w:szCs w:val="24"/>
          <w:lang w:val="en-US"/>
        </w:rPr>
        <w:lastRenderedPageBreak/>
        <w:t xml:space="preserve">Նեջդետ Սահինը և Պերիհան Սահինը ընդդեմ Թուրքիայի գործով </w:t>
      </w:r>
      <w:r w:rsidR="003E164F" w:rsidRPr="007A1C9B">
        <w:rPr>
          <w:rFonts w:ascii="Sylfaen" w:hAnsi="Sylfaen"/>
          <w:sz w:val="24"/>
          <w:szCs w:val="24"/>
          <w:lang w:val="en-US"/>
        </w:rPr>
        <w:t xml:space="preserve">Մարդու </w:t>
      </w:r>
      <w:r w:rsidRPr="007A1C9B">
        <w:rPr>
          <w:rFonts w:ascii="Sylfaen" w:hAnsi="Sylfaen"/>
          <w:sz w:val="24"/>
          <w:szCs w:val="24"/>
          <w:lang w:val="en-US"/>
        </w:rPr>
        <w:t xml:space="preserve">իրավունքների </w:t>
      </w:r>
      <w:proofErr w:type="gramStart"/>
      <w:r w:rsidRPr="007A1C9B">
        <w:rPr>
          <w:rFonts w:ascii="Sylfaen" w:hAnsi="Sylfaen"/>
          <w:sz w:val="24"/>
          <w:szCs w:val="24"/>
          <w:lang w:val="en-US"/>
        </w:rPr>
        <w:t>եվրոպական  դատարանը</w:t>
      </w:r>
      <w:proofErr w:type="gramEnd"/>
      <w:r w:rsidR="004175C2" w:rsidRPr="007A1C9B">
        <w:rPr>
          <w:rFonts w:ascii="Sylfaen" w:hAnsi="Sylfaen"/>
          <w:sz w:val="24"/>
          <w:szCs w:val="24"/>
          <w:lang w:val="en-US"/>
        </w:rPr>
        <w:t>,</w:t>
      </w:r>
      <w:r w:rsidRPr="007A1C9B">
        <w:rPr>
          <w:rFonts w:ascii="Sylfaen" w:hAnsi="Sylfaen"/>
          <w:sz w:val="24"/>
          <w:szCs w:val="24"/>
          <w:lang w:val="en-US"/>
        </w:rPr>
        <w:t xml:space="preserve"> որպես Մեծ պալատ հանդես </w:t>
      </w:r>
      <w:r w:rsidR="004175C2" w:rsidRPr="007A1C9B">
        <w:rPr>
          <w:rFonts w:ascii="Sylfaen" w:hAnsi="Sylfaen"/>
          <w:sz w:val="24"/>
          <w:szCs w:val="24"/>
          <w:lang w:val="en-US"/>
        </w:rPr>
        <w:t>գալով</w:t>
      </w:r>
      <w:r w:rsidRPr="007A1C9B">
        <w:rPr>
          <w:rFonts w:ascii="Sylfaen" w:hAnsi="Sylfaen"/>
          <w:sz w:val="24"/>
          <w:szCs w:val="24"/>
          <w:lang w:val="en-US"/>
        </w:rPr>
        <w:t xml:space="preserve"> հետևյալ կազմով</w:t>
      </w:r>
      <w:r w:rsidR="004175C2" w:rsidRPr="007A1C9B">
        <w:rPr>
          <w:rFonts w:ascii="Sylfaen" w:hAnsi="Sylfaen"/>
          <w:sz w:val="24"/>
          <w:szCs w:val="24"/>
          <w:lang w:val="en-US"/>
        </w:rPr>
        <w:t>. ն</w:t>
      </w:r>
      <w:r w:rsidRPr="007A1C9B">
        <w:rPr>
          <w:rFonts w:ascii="Sylfaen" w:hAnsi="Sylfaen"/>
          <w:sz w:val="24"/>
          <w:szCs w:val="24"/>
          <w:lang w:val="en-US"/>
        </w:rPr>
        <w:t>ախագահ</w:t>
      </w:r>
      <w:r w:rsidR="00432ED7" w:rsidRPr="007A1C9B">
        <w:rPr>
          <w:rFonts w:ascii="Sylfaen" w:hAnsi="Sylfaen"/>
          <w:sz w:val="24"/>
          <w:szCs w:val="24"/>
          <w:lang w:val="en-US"/>
        </w:rPr>
        <w:t>ող</w:t>
      </w:r>
      <w:r w:rsidRPr="007A1C9B">
        <w:rPr>
          <w:rFonts w:ascii="Sylfaen" w:hAnsi="Sylfaen"/>
          <w:sz w:val="24"/>
          <w:szCs w:val="24"/>
          <w:lang w:val="en-US"/>
        </w:rPr>
        <w:t>՝ Նիկոլաս Բրատզա</w:t>
      </w:r>
      <w:r w:rsidR="004175C2" w:rsidRPr="007A1C9B">
        <w:rPr>
          <w:rFonts w:ascii="Sylfaen" w:hAnsi="Sylfaen"/>
          <w:sz w:val="24"/>
          <w:szCs w:val="24"/>
          <w:lang w:val="en-US"/>
        </w:rPr>
        <w:t>, դ</w:t>
      </w:r>
      <w:r w:rsidRPr="007A1C9B">
        <w:rPr>
          <w:rFonts w:ascii="Sylfaen" w:hAnsi="Sylfaen"/>
          <w:sz w:val="24"/>
          <w:szCs w:val="24"/>
          <w:lang w:val="en-US"/>
        </w:rPr>
        <w:t xml:space="preserve">ատավորներ՝ Ջոզեպ Կասադևալ, Նինա Վայիչ, Դին Սպիելման, Քրիստոս Ռոզակիս, </w:t>
      </w:r>
      <w:r w:rsidR="006B0633" w:rsidRPr="007A1C9B">
        <w:rPr>
          <w:rFonts w:ascii="Sylfaen" w:hAnsi="Sylfaen"/>
          <w:sz w:val="24"/>
          <w:szCs w:val="24"/>
          <w:lang w:val="en-US"/>
        </w:rPr>
        <w:t>Ցո</w:t>
      </w:r>
      <w:r w:rsidRPr="007A1C9B">
        <w:rPr>
          <w:rFonts w:ascii="Sylfaen" w:hAnsi="Sylfaen"/>
          <w:sz w:val="24"/>
          <w:szCs w:val="24"/>
          <w:lang w:val="en-US"/>
        </w:rPr>
        <w:t xml:space="preserve">ռնելիու Բիրսան, Անատոլի Կովլեր, </w:t>
      </w:r>
      <w:r w:rsidR="00605DAE" w:rsidRPr="007A1C9B">
        <w:rPr>
          <w:rFonts w:ascii="Sylfaen" w:hAnsi="Sylfaen"/>
          <w:sz w:val="24"/>
          <w:szCs w:val="24"/>
          <w:lang w:val="en-US"/>
        </w:rPr>
        <w:t>Է</w:t>
      </w:r>
      <w:r w:rsidRPr="007A1C9B">
        <w:rPr>
          <w:rFonts w:ascii="Sylfaen" w:hAnsi="Sylfaen"/>
          <w:sz w:val="24"/>
          <w:szCs w:val="24"/>
          <w:lang w:val="en-US"/>
        </w:rPr>
        <w:t xml:space="preserve">լիզաբետ Ֆուրա, Լիլիանա Միյովիչ, </w:t>
      </w:r>
      <w:r w:rsidR="00432ED7" w:rsidRPr="007A1C9B">
        <w:rPr>
          <w:rFonts w:ascii="Sylfaen" w:hAnsi="Sylfaen"/>
          <w:sz w:val="24"/>
          <w:szCs w:val="24"/>
          <w:lang w:val="en-US"/>
        </w:rPr>
        <w:t>Է</w:t>
      </w:r>
      <w:r w:rsidRPr="007A1C9B">
        <w:rPr>
          <w:rFonts w:ascii="Sylfaen" w:hAnsi="Sylfaen"/>
          <w:sz w:val="24"/>
          <w:szCs w:val="24"/>
          <w:lang w:val="en-US"/>
        </w:rPr>
        <w:t xml:space="preserve">գբերտ Միյեր, Դավիթ Դոր Բյորգվինսոն, Ջորջ Նիկոլաու, Լուիս </w:t>
      </w:r>
      <w:r w:rsidR="006B0633" w:rsidRPr="007A1C9B">
        <w:rPr>
          <w:rFonts w:ascii="Sylfaen" w:hAnsi="Sylfaen"/>
          <w:sz w:val="24"/>
          <w:szCs w:val="24"/>
          <w:lang w:val="en-US"/>
        </w:rPr>
        <w:t>Լո</w:t>
      </w:r>
      <w:r w:rsidRPr="007A1C9B">
        <w:rPr>
          <w:rFonts w:ascii="Sylfaen" w:hAnsi="Sylfaen"/>
          <w:sz w:val="24"/>
          <w:szCs w:val="24"/>
          <w:lang w:val="en-US"/>
        </w:rPr>
        <w:t>պես Գերա, Նոնա Ցոցորիա, Ան Փաուեր-Ֆորդ, Իսիլ Կարակաս</w:t>
      </w:r>
      <w:r w:rsidR="00554558" w:rsidRPr="007A1C9B">
        <w:rPr>
          <w:rFonts w:ascii="Sylfaen" w:hAnsi="Sylfaen"/>
          <w:sz w:val="24"/>
          <w:szCs w:val="24"/>
          <w:lang w:val="en-US"/>
        </w:rPr>
        <w:t>, Գիդո Ռայմոնդի</w:t>
      </w:r>
      <w:r w:rsidR="004175C2" w:rsidRPr="007A1C9B">
        <w:rPr>
          <w:rFonts w:ascii="Sylfaen" w:hAnsi="Sylfaen"/>
          <w:sz w:val="24"/>
          <w:szCs w:val="24"/>
          <w:lang w:val="en-US"/>
        </w:rPr>
        <w:t xml:space="preserve"> և մ</w:t>
      </w:r>
      <w:r w:rsidR="00554558" w:rsidRPr="007A1C9B">
        <w:rPr>
          <w:rFonts w:ascii="Sylfaen" w:hAnsi="Sylfaen"/>
          <w:sz w:val="24"/>
          <w:szCs w:val="24"/>
          <w:lang w:val="en-US"/>
        </w:rPr>
        <w:t>ատենավարի տեղակալ՝ Մայքլ Օ’Բոյլ</w:t>
      </w:r>
      <w:r w:rsidR="004175C2" w:rsidRPr="007A1C9B">
        <w:rPr>
          <w:rFonts w:ascii="Sylfaen" w:hAnsi="Sylfaen"/>
          <w:sz w:val="24"/>
          <w:szCs w:val="24"/>
          <w:lang w:val="en-US"/>
        </w:rPr>
        <w:t xml:space="preserve">, 2011թ-ի մարտի 9-ին և սեպտեմբերի 21-ին կայացած դռնփակ խորհրդակցությունների արդյունքում հանգել է հետևյալ </w:t>
      </w:r>
      <w:r w:rsidR="004042DB" w:rsidRPr="007A1C9B">
        <w:rPr>
          <w:rFonts w:ascii="Sylfaen" w:hAnsi="Sylfaen"/>
          <w:sz w:val="24"/>
          <w:szCs w:val="24"/>
          <w:lang w:val="en-US"/>
        </w:rPr>
        <w:t>վճռի</w:t>
      </w:r>
      <w:r w:rsidR="004175C2" w:rsidRPr="007A1C9B">
        <w:rPr>
          <w:rFonts w:ascii="Sylfaen" w:hAnsi="Sylfaen"/>
          <w:sz w:val="24"/>
          <w:szCs w:val="24"/>
          <w:lang w:val="en-US"/>
        </w:rPr>
        <w:t xml:space="preserve">, որը </w:t>
      </w:r>
      <w:r w:rsidR="00340DAF" w:rsidRPr="007A1C9B">
        <w:rPr>
          <w:rFonts w:ascii="Sylfaen" w:hAnsi="Sylfaen"/>
          <w:sz w:val="24"/>
          <w:szCs w:val="24"/>
          <w:lang w:val="en-US"/>
        </w:rPr>
        <w:t xml:space="preserve">կայացվել </w:t>
      </w:r>
      <w:r w:rsidR="004175C2" w:rsidRPr="007A1C9B">
        <w:rPr>
          <w:rFonts w:ascii="Sylfaen" w:hAnsi="Sylfaen"/>
          <w:sz w:val="24"/>
          <w:szCs w:val="24"/>
          <w:lang w:val="en-US"/>
        </w:rPr>
        <w:t>է վերոհիշյալ թվականին.</w:t>
      </w:r>
    </w:p>
    <w:p w:rsidR="004175C2" w:rsidRPr="007A1C9B" w:rsidRDefault="004175C2" w:rsidP="00AC7182">
      <w:pPr>
        <w:rPr>
          <w:rFonts w:ascii="Sylfaen" w:hAnsi="Sylfaen"/>
          <w:sz w:val="24"/>
          <w:szCs w:val="24"/>
          <w:lang w:val="en-US"/>
        </w:rPr>
      </w:pPr>
    </w:p>
    <w:p w:rsidR="004175C2" w:rsidRPr="007A1C9B" w:rsidRDefault="004175C2" w:rsidP="00AC7182">
      <w:pPr>
        <w:rPr>
          <w:rFonts w:ascii="Sylfaen" w:hAnsi="Sylfaen"/>
          <w:sz w:val="24"/>
          <w:szCs w:val="24"/>
          <w:lang w:val="en-US"/>
        </w:rPr>
      </w:pPr>
    </w:p>
    <w:p w:rsidR="004175C2" w:rsidRPr="007A1C9B" w:rsidRDefault="004175C2" w:rsidP="00AC7182">
      <w:pPr>
        <w:ind w:firstLine="360"/>
        <w:rPr>
          <w:rFonts w:ascii="Sylfaen" w:hAnsi="Sylfaen"/>
          <w:b/>
          <w:sz w:val="24"/>
          <w:szCs w:val="24"/>
          <w:lang w:val="en-US"/>
        </w:rPr>
      </w:pPr>
      <w:r w:rsidRPr="007A1C9B">
        <w:rPr>
          <w:rFonts w:ascii="Sylfaen" w:hAnsi="Sylfaen"/>
          <w:b/>
          <w:sz w:val="24"/>
          <w:szCs w:val="24"/>
          <w:lang w:val="en-US"/>
        </w:rPr>
        <w:t>Վարույթը</w:t>
      </w:r>
    </w:p>
    <w:p w:rsidR="00340DAF" w:rsidRPr="007A1C9B" w:rsidRDefault="00340DAF" w:rsidP="00AC7182">
      <w:pPr>
        <w:rPr>
          <w:rFonts w:ascii="Sylfaen" w:hAnsi="Sylfaen"/>
          <w:b/>
          <w:sz w:val="24"/>
          <w:szCs w:val="24"/>
          <w:lang w:val="en-US"/>
        </w:rPr>
      </w:pPr>
    </w:p>
    <w:p w:rsidR="004175C2"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1. </w:t>
      </w:r>
      <w:r w:rsidR="00323EB8" w:rsidRPr="007A1C9B">
        <w:rPr>
          <w:rFonts w:ascii="Sylfaen" w:hAnsi="Sylfaen" w:cs="Sylfaen"/>
          <w:sz w:val="24"/>
          <w:szCs w:val="24"/>
          <w:lang w:val="en-US"/>
        </w:rPr>
        <w:t>Գործի</w:t>
      </w:r>
      <w:r w:rsidR="00323EB8" w:rsidRPr="007A1C9B">
        <w:rPr>
          <w:rFonts w:ascii="Sylfaen" w:hAnsi="Sylfaen"/>
          <w:sz w:val="24"/>
          <w:szCs w:val="24"/>
          <w:lang w:val="en-US"/>
        </w:rPr>
        <w:t xml:space="preserve"> համար առիթ է հանդիսացել 2005թ-ի ապրիլի 9-ին Թուրքիայի քաղաքացիների՝ պրն Նեջդետ Սահինի և տկն Պերիհան Սահինի</w:t>
      </w:r>
      <w:r w:rsidR="00443B99" w:rsidRPr="007A1C9B">
        <w:rPr>
          <w:rFonts w:ascii="Sylfaen" w:hAnsi="Sylfaen"/>
          <w:sz w:val="24"/>
          <w:szCs w:val="24"/>
          <w:lang w:val="en-US"/>
        </w:rPr>
        <w:t xml:space="preserve"> (</w:t>
      </w:r>
      <w:r w:rsidR="00E4140C" w:rsidRPr="007A1C9B">
        <w:rPr>
          <w:rFonts w:ascii="Sylfaen" w:hAnsi="Sylfaen"/>
          <w:sz w:val="24"/>
          <w:szCs w:val="24"/>
          <w:lang w:val="en-US"/>
        </w:rPr>
        <w:t>դիմումատուներ</w:t>
      </w:r>
      <w:r w:rsidR="00443B99" w:rsidRPr="007A1C9B">
        <w:rPr>
          <w:rFonts w:ascii="Sylfaen" w:hAnsi="Sylfaen"/>
          <w:sz w:val="24"/>
          <w:szCs w:val="24"/>
          <w:lang w:val="en-US"/>
        </w:rPr>
        <w:t>)</w:t>
      </w:r>
      <w:r w:rsidR="00323EB8" w:rsidRPr="007A1C9B">
        <w:rPr>
          <w:rFonts w:ascii="Sylfaen" w:hAnsi="Sylfaen"/>
          <w:sz w:val="24"/>
          <w:szCs w:val="24"/>
          <w:lang w:val="en-US"/>
        </w:rPr>
        <w:t xml:space="preserve"> կողմից </w:t>
      </w:r>
      <w:r w:rsidR="00443B99" w:rsidRPr="007A1C9B">
        <w:rPr>
          <w:rFonts w:ascii="Sylfaen" w:hAnsi="Sylfaen"/>
          <w:sz w:val="24"/>
          <w:szCs w:val="24"/>
          <w:lang w:val="en-US"/>
        </w:rPr>
        <w:t>մ</w:t>
      </w:r>
      <w:r w:rsidR="00323EB8" w:rsidRPr="007A1C9B">
        <w:rPr>
          <w:rFonts w:ascii="Sylfaen" w:hAnsi="Sylfaen"/>
          <w:sz w:val="24"/>
          <w:szCs w:val="24"/>
          <w:lang w:val="en-US"/>
        </w:rPr>
        <w:t>արդու իրավունքների և հիմնարար ազատությունների</w:t>
      </w:r>
      <w:r w:rsidR="00340DAF" w:rsidRPr="007A1C9B">
        <w:rPr>
          <w:rFonts w:ascii="Sylfaen" w:hAnsi="Sylfaen"/>
          <w:sz w:val="24"/>
          <w:szCs w:val="24"/>
          <w:lang w:val="en-US"/>
        </w:rPr>
        <w:t xml:space="preserve"> պաշտպանության</w:t>
      </w:r>
      <w:r w:rsidR="00323EB8" w:rsidRPr="007A1C9B">
        <w:rPr>
          <w:rFonts w:ascii="Sylfaen" w:hAnsi="Sylfaen"/>
          <w:sz w:val="24"/>
          <w:szCs w:val="24"/>
          <w:lang w:val="en-US"/>
        </w:rPr>
        <w:t xml:space="preserve"> վերաբերյալ կոնվենցիայի</w:t>
      </w:r>
      <w:r w:rsidR="00340DAF" w:rsidRPr="007A1C9B">
        <w:rPr>
          <w:rFonts w:ascii="Sylfaen" w:hAnsi="Sylfaen"/>
          <w:sz w:val="24"/>
          <w:szCs w:val="24"/>
          <w:lang w:val="en-US"/>
        </w:rPr>
        <w:t xml:space="preserve"> </w:t>
      </w:r>
      <w:r w:rsidR="00340DAF" w:rsidRPr="007A1C9B">
        <w:rPr>
          <w:rFonts w:ascii="Sylfaen" w:hAnsi="Sylfaen" w:cs="Arial"/>
          <w:sz w:val="24"/>
          <w:szCs w:val="24"/>
          <w:lang w:val="en-US"/>
        </w:rPr>
        <w:t>(այսուհետ` Կոնվենցիա)</w:t>
      </w:r>
      <w:r w:rsidR="00323EB8" w:rsidRPr="007A1C9B">
        <w:rPr>
          <w:rFonts w:ascii="Sylfaen" w:hAnsi="Sylfaen"/>
          <w:sz w:val="24"/>
          <w:szCs w:val="24"/>
          <w:lang w:val="en-US"/>
        </w:rPr>
        <w:t xml:space="preserve"> 34-րդ հոդվածով Թուրքիայի Հան</w:t>
      </w:r>
      <w:r w:rsidR="00443B99" w:rsidRPr="007A1C9B">
        <w:rPr>
          <w:rFonts w:ascii="Sylfaen" w:hAnsi="Sylfaen"/>
          <w:sz w:val="24"/>
          <w:szCs w:val="24"/>
          <w:lang w:val="en-US"/>
        </w:rPr>
        <w:t>րապետության դեմ ուղղված դիմում-բողոքը (№ 13279/05):</w:t>
      </w:r>
    </w:p>
    <w:p w:rsidR="00443B99"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2. </w:t>
      </w:r>
      <w:r w:rsidR="00E4140C" w:rsidRPr="007A1C9B">
        <w:rPr>
          <w:rFonts w:ascii="Sylfaen" w:hAnsi="Sylfaen" w:cs="Sylfaen"/>
          <w:sz w:val="24"/>
          <w:szCs w:val="24"/>
          <w:lang w:val="en-US"/>
        </w:rPr>
        <w:t>Դիմումատուներ</w:t>
      </w:r>
      <w:r w:rsidR="00443B99" w:rsidRPr="007A1C9B">
        <w:rPr>
          <w:rFonts w:ascii="Sylfaen" w:hAnsi="Sylfaen" w:cs="Sylfaen"/>
          <w:sz w:val="24"/>
          <w:szCs w:val="24"/>
          <w:lang w:val="en-US"/>
        </w:rPr>
        <w:t>ին</w:t>
      </w:r>
      <w:r w:rsidR="00443B99" w:rsidRPr="007A1C9B">
        <w:rPr>
          <w:rFonts w:ascii="Sylfaen" w:hAnsi="Sylfaen"/>
          <w:sz w:val="24"/>
          <w:szCs w:val="24"/>
          <w:lang w:val="en-US"/>
        </w:rPr>
        <w:t>, ում տրվել էր իրավական օգնություն, ներկայաց</w:t>
      </w:r>
      <w:r w:rsidR="00911FC7" w:rsidRPr="007A1C9B">
        <w:rPr>
          <w:rFonts w:ascii="Sylfaen" w:hAnsi="Sylfaen"/>
          <w:sz w:val="24"/>
          <w:szCs w:val="24"/>
          <w:lang w:val="en-US"/>
        </w:rPr>
        <w:t xml:space="preserve">րել է </w:t>
      </w:r>
      <w:r w:rsidR="00443B99" w:rsidRPr="007A1C9B">
        <w:rPr>
          <w:rFonts w:ascii="Sylfaen" w:hAnsi="Sylfaen"/>
          <w:sz w:val="24"/>
          <w:szCs w:val="24"/>
          <w:lang w:val="en-US"/>
        </w:rPr>
        <w:t>պրն Կ. Կարաբուլութը՝ Անկարայում աշխատող իրավաբան: Թուրքիայի կառավարությանը</w:t>
      </w:r>
      <w:r w:rsidR="00340DAF" w:rsidRPr="007A1C9B">
        <w:rPr>
          <w:rFonts w:ascii="Sylfaen" w:hAnsi="Sylfaen"/>
          <w:sz w:val="24"/>
          <w:szCs w:val="24"/>
          <w:lang w:val="en-US"/>
        </w:rPr>
        <w:t xml:space="preserve"> </w:t>
      </w:r>
      <w:r w:rsidR="00340DAF" w:rsidRPr="007A1C9B">
        <w:rPr>
          <w:rFonts w:ascii="Sylfaen" w:hAnsi="Sylfaen" w:cs="Arial"/>
          <w:sz w:val="24"/>
          <w:szCs w:val="24"/>
          <w:lang w:val="en-US"/>
        </w:rPr>
        <w:t>(այսուհետ` Կառավարություն)</w:t>
      </w:r>
      <w:r w:rsidR="00443B99" w:rsidRPr="007A1C9B">
        <w:rPr>
          <w:rFonts w:ascii="Sylfaen" w:hAnsi="Sylfaen"/>
          <w:sz w:val="24"/>
          <w:szCs w:val="24"/>
          <w:lang w:val="en-US"/>
        </w:rPr>
        <w:t xml:space="preserve"> </w:t>
      </w:r>
      <w:r w:rsidR="00911FC7" w:rsidRPr="007A1C9B">
        <w:rPr>
          <w:rFonts w:ascii="Sylfaen" w:hAnsi="Sylfaen"/>
          <w:sz w:val="24"/>
          <w:szCs w:val="24"/>
          <w:lang w:val="en-US"/>
        </w:rPr>
        <w:t>ներկայացրել է</w:t>
      </w:r>
      <w:r w:rsidR="00443B99" w:rsidRPr="007A1C9B">
        <w:rPr>
          <w:rFonts w:ascii="Sylfaen" w:hAnsi="Sylfaen"/>
          <w:sz w:val="24"/>
          <w:szCs w:val="24"/>
          <w:lang w:val="en-US"/>
        </w:rPr>
        <w:t xml:space="preserve"> նրանց համագործակալ պրն Մ. Օզմենը:</w:t>
      </w:r>
    </w:p>
    <w:p w:rsidR="00443B99"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3. </w:t>
      </w:r>
      <w:r w:rsidR="00E4140C" w:rsidRPr="007A1C9B">
        <w:rPr>
          <w:rFonts w:ascii="Sylfaen" w:hAnsi="Sylfaen" w:cs="Sylfaen"/>
          <w:sz w:val="24"/>
          <w:szCs w:val="24"/>
          <w:lang w:val="en-US"/>
        </w:rPr>
        <w:t>Դիմումատուներ</w:t>
      </w:r>
      <w:r w:rsidR="00AA5373" w:rsidRPr="007A1C9B">
        <w:rPr>
          <w:rFonts w:ascii="Sylfaen" w:hAnsi="Sylfaen" w:cs="Sylfaen"/>
          <w:sz w:val="24"/>
          <w:szCs w:val="24"/>
          <w:lang w:val="en-US"/>
        </w:rPr>
        <w:t>ը</w:t>
      </w:r>
      <w:r w:rsidR="00AA5373" w:rsidRPr="007A1C9B">
        <w:rPr>
          <w:rFonts w:ascii="Sylfaen" w:hAnsi="Sylfaen"/>
          <w:sz w:val="24"/>
          <w:szCs w:val="24"/>
          <w:lang w:val="en-US"/>
        </w:rPr>
        <w:t xml:space="preserve"> պնդ</w:t>
      </w:r>
      <w:r w:rsidR="00911FC7" w:rsidRPr="007A1C9B">
        <w:rPr>
          <w:rFonts w:ascii="Sylfaen" w:hAnsi="Sylfaen"/>
          <w:sz w:val="24"/>
          <w:szCs w:val="24"/>
          <w:lang w:val="en-US"/>
        </w:rPr>
        <w:t>ել են</w:t>
      </w:r>
      <w:r w:rsidR="00AA5373" w:rsidRPr="007A1C9B">
        <w:rPr>
          <w:rFonts w:ascii="Sylfaen" w:hAnsi="Sylfaen"/>
          <w:sz w:val="24"/>
          <w:szCs w:val="24"/>
          <w:lang w:val="en-US"/>
        </w:rPr>
        <w:t xml:space="preserve">, որ </w:t>
      </w:r>
      <w:r w:rsidR="00340DAF" w:rsidRPr="007A1C9B">
        <w:rPr>
          <w:rFonts w:ascii="Sylfaen" w:hAnsi="Sylfaen"/>
          <w:sz w:val="24"/>
          <w:szCs w:val="24"/>
          <w:lang w:val="en-US"/>
        </w:rPr>
        <w:t xml:space="preserve">ներպետական </w:t>
      </w:r>
      <w:r w:rsidR="00AA5373" w:rsidRPr="007A1C9B">
        <w:rPr>
          <w:rFonts w:ascii="Sylfaen" w:hAnsi="Sylfaen"/>
          <w:sz w:val="24"/>
          <w:szCs w:val="24"/>
          <w:lang w:val="en-US"/>
        </w:rPr>
        <w:t>դատարանների դատավարություններն անարդար են եղել, քանի որ տարբեր դատարանների կողմից ընդունված որոշումները հակասել են միմյանց: (Կոնվենցիայի 6-րդ հ</w:t>
      </w:r>
      <w:r w:rsidR="00340DAF" w:rsidRPr="007A1C9B">
        <w:rPr>
          <w:rFonts w:ascii="Sylfaen" w:hAnsi="Sylfaen"/>
          <w:sz w:val="24"/>
          <w:szCs w:val="24"/>
          <w:lang w:val="en-US"/>
        </w:rPr>
        <w:t>ո</w:t>
      </w:r>
      <w:r w:rsidR="00AA5373" w:rsidRPr="007A1C9B">
        <w:rPr>
          <w:rFonts w:ascii="Sylfaen" w:hAnsi="Sylfaen"/>
          <w:sz w:val="24"/>
          <w:szCs w:val="24"/>
          <w:lang w:val="en-US"/>
        </w:rPr>
        <w:t>դված</w:t>
      </w:r>
      <w:r w:rsidR="005B2B4B" w:rsidRPr="007A1C9B">
        <w:rPr>
          <w:rFonts w:ascii="Sylfaen" w:hAnsi="Sylfaen"/>
          <w:sz w:val="24"/>
          <w:szCs w:val="24"/>
          <w:lang w:val="en-US"/>
        </w:rPr>
        <w:t>ի</w:t>
      </w:r>
      <w:r w:rsidR="00AA5373" w:rsidRPr="007A1C9B">
        <w:rPr>
          <w:rFonts w:ascii="Sylfaen" w:hAnsi="Sylfaen"/>
          <w:sz w:val="24"/>
          <w:szCs w:val="24"/>
          <w:lang w:val="en-US"/>
        </w:rPr>
        <w:t xml:space="preserve"> 1</w:t>
      </w:r>
      <w:r w:rsidR="005B2B4B" w:rsidRPr="007A1C9B">
        <w:rPr>
          <w:rFonts w:ascii="Sylfaen" w:hAnsi="Sylfaen"/>
          <w:sz w:val="24"/>
          <w:szCs w:val="24"/>
          <w:lang w:val="en-US"/>
        </w:rPr>
        <w:t>-ին կետ</w:t>
      </w:r>
      <w:r w:rsidR="00AA5373" w:rsidRPr="007A1C9B">
        <w:rPr>
          <w:rFonts w:ascii="Sylfaen" w:hAnsi="Sylfaen"/>
          <w:sz w:val="24"/>
          <w:szCs w:val="24"/>
          <w:lang w:val="en-US"/>
        </w:rPr>
        <w:t>):</w:t>
      </w:r>
    </w:p>
    <w:p w:rsidR="00AA5373"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4. </w:t>
      </w:r>
      <w:r w:rsidR="00AA5373" w:rsidRPr="007A1C9B">
        <w:rPr>
          <w:rFonts w:ascii="Sylfaen" w:hAnsi="Sylfaen" w:cs="Sylfaen"/>
          <w:sz w:val="24"/>
          <w:szCs w:val="24"/>
          <w:lang w:val="en-US"/>
        </w:rPr>
        <w:t>Դիմում</w:t>
      </w:r>
      <w:r w:rsidR="00AA5373" w:rsidRPr="007A1C9B">
        <w:rPr>
          <w:rFonts w:ascii="Sylfaen" w:hAnsi="Sylfaen"/>
          <w:sz w:val="24"/>
          <w:szCs w:val="24"/>
          <w:lang w:val="en-US"/>
        </w:rPr>
        <w:t xml:space="preserve">-բողոքը </w:t>
      </w:r>
      <w:r w:rsidR="00340DAF" w:rsidRPr="007A1C9B">
        <w:rPr>
          <w:rFonts w:ascii="Sylfaen" w:hAnsi="Sylfaen"/>
          <w:sz w:val="24"/>
          <w:szCs w:val="24"/>
          <w:lang w:val="en-US"/>
        </w:rPr>
        <w:t xml:space="preserve">հանձնվել </w:t>
      </w:r>
      <w:r w:rsidR="00AA5373" w:rsidRPr="007A1C9B">
        <w:rPr>
          <w:rFonts w:ascii="Sylfaen" w:hAnsi="Sylfaen"/>
          <w:sz w:val="24"/>
          <w:szCs w:val="24"/>
          <w:lang w:val="en-US"/>
        </w:rPr>
        <w:t xml:space="preserve">է </w:t>
      </w:r>
      <w:r w:rsidR="00BD047D" w:rsidRPr="007A1C9B">
        <w:rPr>
          <w:rFonts w:ascii="Sylfaen" w:hAnsi="Sylfaen"/>
          <w:sz w:val="24"/>
          <w:szCs w:val="24"/>
          <w:lang w:val="en-US"/>
        </w:rPr>
        <w:t xml:space="preserve">Դատարանի </w:t>
      </w:r>
      <w:r w:rsidR="00AA5373" w:rsidRPr="007A1C9B">
        <w:rPr>
          <w:rFonts w:ascii="Sylfaen" w:hAnsi="Sylfaen"/>
          <w:sz w:val="24"/>
          <w:szCs w:val="24"/>
          <w:lang w:val="en-US"/>
        </w:rPr>
        <w:t xml:space="preserve">երկրորդ </w:t>
      </w:r>
      <w:r w:rsidR="00E4140C" w:rsidRPr="007A1C9B">
        <w:rPr>
          <w:rFonts w:ascii="Sylfaen" w:hAnsi="Sylfaen"/>
          <w:sz w:val="24"/>
          <w:szCs w:val="24"/>
          <w:lang w:val="en-US"/>
        </w:rPr>
        <w:t xml:space="preserve">բաժանմունք </w:t>
      </w:r>
      <w:r w:rsidR="00AA5373" w:rsidRPr="007A1C9B">
        <w:rPr>
          <w:rFonts w:ascii="Sylfaen" w:hAnsi="Sylfaen"/>
          <w:sz w:val="24"/>
          <w:szCs w:val="24"/>
          <w:lang w:val="en-US"/>
        </w:rPr>
        <w:t>(</w:t>
      </w:r>
      <w:r w:rsidR="00BD047D" w:rsidRPr="007A1C9B">
        <w:rPr>
          <w:rFonts w:ascii="Sylfaen" w:hAnsi="Sylfaen"/>
          <w:sz w:val="24"/>
          <w:szCs w:val="24"/>
          <w:lang w:val="en-US"/>
        </w:rPr>
        <w:t xml:space="preserve">Դատարանի </w:t>
      </w:r>
      <w:r w:rsidR="00AA5373" w:rsidRPr="007A1C9B">
        <w:rPr>
          <w:rFonts w:ascii="Sylfaen" w:hAnsi="Sylfaen"/>
          <w:sz w:val="24"/>
          <w:szCs w:val="24"/>
          <w:lang w:val="en-US"/>
        </w:rPr>
        <w:t>կանոնների</w:t>
      </w:r>
      <w:r w:rsidR="00086A65" w:rsidRPr="007A1C9B">
        <w:rPr>
          <w:rFonts w:ascii="Sylfaen" w:hAnsi="Sylfaen"/>
          <w:sz w:val="24"/>
          <w:szCs w:val="24"/>
          <w:lang w:val="en-US"/>
        </w:rPr>
        <w:t xml:space="preserve"> 52-րդ կանոն</w:t>
      </w:r>
      <w:r w:rsidR="005B2B4B" w:rsidRPr="007A1C9B">
        <w:rPr>
          <w:rFonts w:ascii="Sylfaen" w:hAnsi="Sylfaen"/>
          <w:sz w:val="24"/>
          <w:szCs w:val="24"/>
          <w:lang w:val="en-US"/>
        </w:rPr>
        <w:t>ի</w:t>
      </w:r>
      <w:r w:rsidR="00086A65" w:rsidRPr="007A1C9B">
        <w:rPr>
          <w:rFonts w:ascii="Sylfaen" w:hAnsi="Sylfaen"/>
          <w:sz w:val="24"/>
          <w:szCs w:val="24"/>
          <w:lang w:val="en-US"/>
        </w:rPr>
        <w:t xml:space="preserve">  1</w:t>
      </w:r>
      <w:r w:rsidR="005B2B4B" w:rsidRPr="007A1C9B">
        <w:rPr>
          <w:rFonts w:ascii="Sylfaen" w:hAnsi="Sylfaen"/>
          <w:sz w:val="24"/>
          <w:szCs w:val="24"/>
          <w:lang w:val="en-US"/>
        </w:rPr>
        <w:t>-ին կետ</w:t>
      </w:r>
      <w:r w:rsidR="00AA5373" w:rsidRPr="007A1C9B">
        <w:rPr>
          <w:rFonts w:ascii="Sylfaen" w:hAnsi="Sylfaen"/>
          <w:sz w:val="24"/>
          <w:szCs w:val="24"/>
          <w:lang w:val="en-US"/>
        </w:rPr>
        <w:t>)</w:t>
      </w:r>
      <w:r w:rsidR="00086A65" w:rsidRPr="007A1C9B">
        <w:rPr>
          <w:rFonts w:ascii="Sylfaen" w:hAnsi="Sylfaen"/>
          <w:sz w:val="24"/>
          <w:szCs w:val="24"/>
          <w:lang w:val="en-US"/>
        </w:rPr>
        <w:t xml:space="preserve">: 2010թ-ի մայիսի 27-ին այն </w:t>
      </w:r>
      <w:r w:rsidR="00E4140C" w:rsidRPr="007A1C9B">
        <w:rPr>
          <w:rFonts w:ascii="Sylfaen" w:hAnsi="Sylfaen"/>
          <w:sz w:val="24"/>
          <w:szCs w:val="24"/>
          <w:lang w:val="en-US"/>
        </w:rPr>
        <w:t>ճանաչվել է</w:t>
      </w:r>
      <w:r w:rsidR="00086A65" w:rsidRPr="007A1C9B">
        <w:rPr>
          <w:rFonts w:ascii="Sylfaen" w:hAnsi="Sylfaen"/>
          <w:sz w:val="24"/>
          <w:szCs w:val="24"/>
          <w:lang w:val="en-US"/>
        </w:rPr>
        <w:t xml:space="preserve"> ընդունելի այդ </w:t>
      </w:r>
      <w:r w:rsidR="008E722A" w:rsidRPr="007A1C9B">
        <w:rPr>
          <w:rFonts w:ascii="Sylfaen" w:hAnsi="Sylfaen"/>
          <w:sz w:val="24"/>
          <w:szCs w:val="24"/>
          <w:lang w:val="en-US"/>
        </w:rPr>
        <w:t>բաժանմունք</w:t>
      </w:r>
      <w:r w:rsidR="00086A65" w:rsidRPr="007A1C9B">
        <w:rPr>
          <w:rFonts w:ascii="Sylfaen" w:hAnsi="Sylfaen"/>
          <w:sz w:val="24"/>
          <w:szCs w:val="24"/>
          <w:lang w:val="en-US"/>
        </w:rPr>
        <w:t>ի պալատի կողմից</w:t>
      </w:r>
      <w:r w:rsidR="00BD047D" w:rsidRPr="007A1C9B">
        <w:rPr>
          <w:rFonts w:ascii="Sylfaen" w:hAnsi="Sylfaen"/>
          <w:sz w:val="24"/>
          <w:szCs w:val="24"/>
          <w:lang w:val="en-US"/>
        </w:rPr>
        <w:t>` բաղկացած հետևյալ դատավորներից`</w:t>
      </w:r>
      <w:r w:rsidR="00086A65" w:rsidRPr="007A1C9B">
        <w:rPr>
          <w:rFonts w:ascii="Sylfaen" w:hAnsi="Sylfaen"/>
          <w:sz w:val="24"/>
          <w:szCs w:val="24"/>
          <w:lang w:val="en-US"/>
        </w:rPr>
        <w:t xml:space="preserve"> Ֆրանսուազ Տուլկենս, Իռենո Կաբրալ Բարետո, Վլադիմիրո Զագրեբելսկի, Դանութ Յոչյենե, Դրագոլյուբ Պոպովիչ, Անդրաս Սայո, Իսիլ Կարակաս, ինչպես նաև </w:t>
      </w:r>
      <w:r w:rsidR="00E4140C" w:rsidRPr="007A1C9B">
        <w:rPr>
          <w:rFonts w:ascii="Sylfaen" w:hAnsi="Sylfaen"/>
          <w:sz w:val="24"/>
          <w:szCs w:val="24"/>
          <w:lang w:val="en-US"/>
        </w:rPr>
        <w:t>բաժանմունքի</w:t>
      </w:r>
      <w:r w:rsidR="00086A65" w:rsidRPr="007A1C9B">
        <w:rPr>
          <w:rFonts w:ascii="Sylfaen" w:hAnsi="Sylfaen"/>
          <w:sz w:val="24"/>
          <w:szCs w:val="24"/>
          <w:lang w:val="en-US"/>
        </w:rPr>
        <w:t xml:space="preserve"> մատենավար Ալսուֆ </w:t>
      </w:r>
      <w:r w:rsidR="00086A65" w:rsidRPr="007A1C9B">
        <w:rPr>
          <w:rFonts w:ascii="Sylfaen" w:hAnsi="Sylfaen"/>
          <w:sz w:val="24"/>
          <w:szCs w:val="24"/>
          <w:lang w:val="en-US"/>
        </w:rPr>
        <w:lastRenderedPageBreak/>
        <w:t>Սալի Դոլե: Վերջիններս, վեց ձայն ընդդեմ մեկի</w:t>
      </w:r>
      <w:r w:rsidR="00911FC7" w:rsidRPr="007A1C9B">
        <w:rPr>
          <w:rFonts w:ascii="Sylfaen" w:hAnsi="Sylfaen"/>
          <w:sz w:val="24"/>
          <w:szCs w:val="24"/>
          <w:lang w:val="en-US"/>
        </w:rPr>
        <w:t xml:space="preserve">, </w:t>
      </w:r>
      <w:r w:rsidR="008E722A" w:rsidRPr="007A1C9B">
        <w:rPr>
          <w:rFonts w:ascii="Sylfaen" w:hAnsi="Sylfaen"/>
          <w:sz w:val="24"/>
          <w:szCs w:val="24"/>
          <w:lang w:val="en-US"/>
        </w:rPr>
        <w:t>գտ</w:t>
      </w:r>
      <w:r w:rsidR="008E722A" w:rsidRPr="007A1C9B">
        <w:rPr>
          <w:rFonts w:ascii="Sylfaen" w:hAnsi="Sylfaen"/>
          <w:sz w:val="24"/>
          <w:szCs w:val="24"/>
        </w:rPr>
        <w:t>ել</w:t>
      </w:r>
      <w:r w:rsidR="008E722A" w:rsidRPr="007A1C9B">
        <w:rPr>
          <w:rFonts w:ascii="Sylfaen" w:hAnsi="Sylfaen"/>
          <w:sz w:val="24"/>
          <w:szCs w:val="24"/>
          <w:lang w:val="en-US"/>
        </w:rPr>
        <w:t xml:space="preserve"> </w:t>
      </w:r>
      <w:r w:rsidR="008E722A" w:rsidRPr="007A1C9B">
        <w:rPr>
          <w:rFonts w:ascii="Sylfaen" w:hAnsi="Sylfaen"/>
          <w:sz w:val="24"/>
          <w:szCs w:val="24"/>
        </w:rPr>
        <w:t>են</w:t>
      </w:r>
      <w:r w:rsidR="00086A65" w:rsidRPr="007A1C9B">
        <w:rPr>
          <w:rFonts w:ascii="Sylfaen" w:hAnsi="Sylfaen"/>
          <w:sz w:val="24"/>
          <w:szCs w:val="24"/>
          <w:lang w:val="en-US"/>
        </w:rPr>
        <w:t xml:space="preserve">, որ </w:t>
      </w:r>
      <w:r w:rsidR="00BD047D" w:rsidRPr="007A1C9B">
        <w:rPr>
          <w:rFonts w:ascii="Sylfaen" w:hAnsi="Sylfaen"/>
          <w:sz w:val="24"/>
          <w:szCs w:val="24"/>
          <w:lang w:val="en-US"/>
        </w:rPr>
        <w:t xml:space="preserve">Կոնվենցիայի </w:t>
      </w:r>
      <w:r w:rsidR="00086A65" w:rsidRPr="007A1C9B">
        <w:rPr>
          <w:rFonts w:ascii="Sylfaen" w:hAnsi="Sylfaen"/>
          <w:sz w:val="24"/>
          <w:szCs w:val="24"/>
          <w:lang w:val="en-US"/>
        </w:rPr>
        <w:t>6-րդ հոդված</w:t>
      </w:r>
      <w:r w:rsidR="00BD047D" w:rsidRPr="007A1C9B">
        <w:rPr>
          <w:rFonts w:ascii="Sylfaen" w:hAnsi="Sylfaen"/>
          <w:sz w:val="24"/>
          <w:szCs w:val="24"/>
          <w:lang w:val="en-US"/>
        </w:rPr>
        <w:t>ի</w:t>
      </w:r>
      <w:r w:rsidR="00086A65" w:rsidRPr="007A1C9B">
        <w:rPr>
          <w:rFonts w:ascii="Sylfaen" w:hAnsi="Sylfaen"/>
          <w:sz w:val="24"/>
          <w:szCs w:val="24"/>
          <w:lang w:val="en-US"/>
        </w:rPr>
        <w:t xml:space="preserve">  1-ի</w:t>
      </w:r>
      <w:r w:rsidR="005B2B4B" w:rsidRPr="007A1C9B">
        <w:rPr>
          <w:rFonts w:ascii="Sylfaen" w:hAnsi="Sylfaen"/>
          <w:sz w:val="24"/>
          <w:szCs w:val="24"/>
          <w:lang w:val="en-US"/>
        </w:rPr>
        <w:t>ն կետի</w:t>
      </w:r>
      <w:r w:rsidR="00086A65" w:rsidRPr="007A1C9B">
        <w:rPr>
          <w:rFonts w:ascii="Sylfaen" w:hAnsi="Sylfaen"/>
          <w:sz w:val="24"/>
          <w:szCs w:val="24"/>
          <w:lang w:val="en-US"/>
        </w:rPr>
        <w:t xml:space="preserve"> խախտում տեղի չի ունեցել:</w:t>
      </w:r>
    </w:p>
    <w:p w:rsidR="00086A65" w:rsidRPr="007A1C9B" w:rsidRDefault="009816BE" w:rsidP="00AC7182">
      <w:pPr>
        <w:ind w:firstLine="360"/>
        <w:rPr>
          <w:rFonts w:ascii="Sylfaen" w:hAnsi="Sylfaen"/>
          <w:sz w:val="24"/>
          <w:szCs w:val="24"/>
          <w:lang w:val="en-US"/>
        </w:rPr>
      </w:pPr>
      <w:r w:rsidRPr="007A1C9B">
        <w:rPr>
          <w:rFonts w:ascii="Sylfaen" w:hAnsi="Sylfaen"/>
          <w:sz w:val="24"/>
          <w:szCs w:val="24"/>
          <w:lang w:val="en-US"/>
        </w:rPr>
        <w:t xml:space="preserve">5. </w:t>
      </w:r>
      <w:r w:rsidR="00086A65" w:rsidRPr="007A1C9B">
        <w:rPr>
          <w:rFonts w:ascii="Sylfaen" w:hAnsi="Sylfaen"/>
          <w:sz w:val="24"/>
          <w:szCs w:val="24"/>
          <w:lang w:val="en-US"/>
        </w:rPr>
        <w:t xml:space="preserve">2010թ-ի օգոստոսի 25-ին </w:t>
      </w:r>
      <w:r w:rsidR="00E4140C" w:rsidRPr="007A1C9B">
        <w:rPr>
          <w:rFonts w:ascii="Sylfaen" w:hAnsi="Sylfaen"/>
          <w:sz w:val="24"/>
          <w:szCs w:val="24"/>
          <w:lang w:val="en-US"/>
        </w:rPr>
        <w:t>դիմումատուներ</w:t>
      </w:r>
      <w:r w:rsidR="0000681D" w:rsidRPr="007A1C9B">
        <w:rPr>
          <w:rFonts w:ascii="Sylfaen" w:hAnsi="Sylfaen"/>
          <w:sz w:val="24"/>
          <w:szCs w:val="24"/>
          <w:lang w:val="en-US"/>
        </w:rPr>
        <w:t xml:space="preserve">ը </w:t>
      </w:r>
      <w:proofErr w:type="gramStart"/>
      <w:r w:rsidR="0000681D" w:rsidRPr="007A1C9B">
        <w:rPr>
          <w:rFonts w:ascii="Sylfaen" w:hAnsi="Sylfaen"/>
          <w:sz w:val="24"/>
          <w:szCs w:val="24"/>
          <w:lang w:val="en-US"/>
        </w:rPr>
        <w:t xml:space="preserve">գործը  </w:t>
      </w:r>
      <w:r w:rsidR="000B091E" w:rsidRPr="007A1C9B">
        <w:rPr>
          <w:rFonts w:ascii="Sylfaen" w:hAnsi="Sylfaen"/>
          <w:sz w:val="24"/>
          <w:szCs w:val="24"/>
          <w:lang w:val="en-US"/>
        </w:rPr>
        <w:t>Կոնվենցիայի</w:t>
      </w:r>
      <w:proofErr w:type="gramEnd"/>
      <w:r w:rsidR="000B091E" w:rsidRPr="007A1C9B">
        <w:rPr>
          <w:rFonts w:ascii="Sylfaen" w:hAnsi="Sylfaen"/>
          <w:sz w:val="24"/>
          <w:szCs w:val="24"/>
          <w:lang w:val="en-US"/>
        </w:rPr>
        <w:t xml:space="preserve"> </w:t>
      </w:r>
      <w:r w:rsidR="0000681D" w:rsidRPr="007A1C9B">
        <w:rPr>
          <w:rFonts w:ascii="Sylfaen" w:hAnsi="Sylfaen"/>
          <w:sz w:val="24"/>
          <w:szCs w:val="24"/>
          <w:lang w:val="en-US"/>
        </w:rPr>
        <w:t xml:space="preserve">43-րդ հոդվածի և 73-րդ կանոնի հիման վրա Մեծ պալատին հանձնելու դիմում </w:t>
      </w:r>
      <w:r w:rsidR="001679CD" w:rsidRPr="007A1C9B">
        <w:rPr>
          <w:rFonts w:ascii="Sylfaen" w:hAnsi="Sylfaen"/>
          <w:sz w:val="24"/>
          <w:szCs w:val="24"/>
          <w:lang w:val="en-US"/>
        </w:rPr>
        <w:t>են ներկայացրել</w:t>
      </w:r>
      <w:r w:rsidR="0000681D" w:rsidRPr="007A1C9B">
        <w:rPr>
          <w:rFonts w:ascii="Sylfaen" w:hAnsi="Sylfaen"/>
          <w:sz w:val="24"/>
          <w:szCs w:val="24"/>
          <w:lang w:val="en-US"/>
        </w:rPr>
        <w:t xml:space="preserve">: 2010թ-ի հոկտեմբերի 4-ին Մեծ պալատի հանձնաժողովը </w:t>
      </w:r>
      <w:r w:rsidR="001679CD" w:rsidRPr="007A1C9B">
        <w:rPr>
          <w:rFonts w:ascii="Sylfaen" w:hAnsi="Sylfaen"/>
          <w:sz w:val="24"/>
          <w:szCs w:val="24"/>
          <w:lang w:val="en-US"/>
        </w:rPr>
        <w:t>ընդունել է</w:t>
      </w:r>
      <w:r w:rsidR="0000681D" w:rsidRPr="007A1C9B">
        <w:rPr>
          <w:rFonts w:ascii="Sylfaen" w:hAnsi="Sylfaen"/>
          <w:sz w:val="24"/>
          <w:szCs w:val="24"/>
          <w:lang w:val="en-US"/>
        </w:rPr>
        <w:t xml:space="preserve"> դիմումը:</w:t>
      </w:r>
    </w:p>
    <w:p w:rsidR="0000681D"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6. </w:t>
      </w:r>
      <w:r w:rsidR="0000681D" w:rsidRPr="007A1C9B">
        <w:rPr>
          <w:rFonts w:ascii="Sylfaen" w:hAnsi="Sylfaen" w:cs="Sylfaen"/>
          <w:sz w:val="24"/>
          <w:szCs w:val="24"/>
          <w:lang w:val="en-US"/>
        </w:rPr>
        <w:t>Մեծ</w:t>
      </w:r>
      <w:r w:rsidR="0000681D" w:rsidRPr="007A1C9B">
        <w:rPr>
          <w:rFonts w:ascii="Sylfaen" w:hAnsi="Sylfaen"/>
          <w:sz w:val="24"/>
          <w:szCs w:val="24"/>
          <w:lang w:val="en-US"/>
        </w:rPr>
        <w:t xml:space="preserve"> պալատի կազմը որոշվել է համաձայն </w:t>
      </w:r>
      <w:r w:rsidR="000B091E" w:rsidRPr="007A1C9B">
        <w:rPr>
          <w:rFonts w:ascii="Sylfaen" w:hAnsi="Sylfaen"/>
          <w:sz w:val="24"/>
          <w:szCs w:val="24"/>
          <w:lang w:val="en-US"/>
        </w:rPr>
        <w:t xml:space="preserve">Կոնվենցիայի </w:t>
      </w:r>
      <w:r w:rsidR="0000681D" w:rsidRPr="007A1C9B">
        <w:rPr>
          <w:rFonts w:ascii="Sylfaen" w:hAnsi="Sylfaen"/>
          <w:sz w:val="24"/>
          <w:szCs w:val="24"/>
          <w:lang w:val="en-US"/>
        </w:rPr>
        <w:t xml:space="preserve">26-րդ </w:t>
      </w:r>
      <w:proofErr w:type="gramStart"/>
      <w:r w:rsidR="0000681D" w:rsidRPr="007A1C9B">
        <w:rPr>
          <w:rFonts w:ascii="Sylfaen" w:hAnsi="Sylfaen"/>
          <w:sz w:val="24"/>
          <w:szCs w:val="24"/>
          <w:lang w:val="en-US"/>
        </w:rPr>
        <w:t>հոդվածի  4</w:t>
      </w:r>
      <w:proofErr w:type="gramEnd"/>
      <w:r w:rsidR="000B091E" w:rsidRPr="007A1C9B">
        <w:rPr>
          <w:rFonts w:ascii="Sylfaen" w:hAnsi="Sylfaen"/>
          <w:sz w:val="24"/>
          <w:szCs w:val="24"/>
          <w:lang w:val="en-US"/>
        </w:rPr>
        <w:t>-րդ</w:t>
      </w:r>
      <w:r w:rsidR="0000681D" w:rsidRPr="007A1C9B">
        <w:rPr>
          <w:rFonts w:ascii="Sylfaen" w:hAnsi="Sylfaen"/>
          <w:sz w:val="24"/>
          <w:szCs w:val="24"/>
          <w:lang w:val="en-US"/>
        </w:rPr>
        <w:t xml:space="preserve"> և 5-</w:t>
      </w:r>
      <w:r w:rsidR="000B091E" w:rsidRPr="007A1C9B">
        <w:rPr>
          <w:rFonts w:ascii="Sylfaen" w:hAnsi="Sylfaen"/>
          <w:sz w:val="24"/>
          <w:szCs w:val="24"/>
          <w:lang w:val="en-US"/>
        </w:rPr>
        <w:t>րդ</w:t>
      </w:r>
      <w:r w:rsidR="0000681D" w:rsidRPr="007A1C9B">
        <w:rPr>
          <w:rFonts w:ascii="Sylfaen" w:hAnsi="Sylfaen"/>
          <w:sz w:val="24"/>
          <w:szCs w:val="24"/>
          <w:lang w:val="en-US"/>
        </w:rPr>
        <w:t xml:space="preserve"> </w:t>
      </w:r>
      <w:r w:rsidR="000B091E" w:rsidRPr="007A1C9B">
        <w:rPr>
          <w:rFonts w:ascii="Sylfaen" w:hAnsi="Sylfaen"/>
          <w:sz w:val="24"/>
          <w:szCs w:val="24"/>
          <w:lang w:val="en-US"/>
        </w:rPr>
        <w:t xml:space="preserve">կետերի </w:t>
      </w:r>
      <w:r w:rsidR="0000681D" w:rsidRPr="007A1C9B">
        <w:rPr>
          <w:rFonts w:ascii="Sylfaen" w:hAnsi="Sylfaen"/>
          <w:sz w:val="24"/>
          <w:szCs w:val="24"/>
          <w:lang w:val="en-US"/>
        </w:rPr>
        <w:t xml:space="preserve">, ինչպես նաև 24-րդ կանոնի: </w:t>
      </w:r>
      <w:r w:rsidR="00432ED7" w:rsidRPr="007A1C9B">
        <w:rPr>
          <w:rFonts w:ascii="Sylfaen" w:hAnsi="Sylfaen"/>
          <w:sz w:val="24"/>
          <w:szCs w:val="24"/>
          <w:lang w:val="en-US"/>
        </w:rPr>
        <w:t xml:space="preserve">Քանի որ Ջոն-Փոլ Կոստան չէր կարող մասնակցել երկրորդ խորհրդակցությանը, Նիկոլաս Բրատզան նրան </w:t>
      </w:r>
      <w:r w:rsidR="00911FC7" w:rsidRPr="007A1C9B">
        <w:rPr>
          <w:rFonts w:ascii="Sylfaen" w:hAnsi="Sylfaen"/>
          <w:sz w:val="24"/>
          <w:szCs w:val="24"/>
          <w:lang w:val="en-US"/>
        </w:rPr>
        <w:t>փոխարինել է</w:t>
      </w:r>
      <w:r w:rsidR="00432ED7" w:rsidRPr="007A1C9B">
        <w:rPr>
          <w:rFonts w:ascii="Sylfaen" w:hAnsi="Sylfaen"/>
          <w:sz w:val="24"/>
          <w:szCs w:val="24"/>
          <w:lang w:val="en-US"/>
        </w:rPr>
        <w:t xml:space="preserve"> որպես Մեծ պալատի նախագահող, իսկ Էգբեչտ Միյերը</w:t>
      </w:r>
      <w:r w:rsidR="00911FC7" w:rsidRPr="007A1C9B">
        <w:rPr>
          <w:rFonts w:ascii="Sylfaen" w:hAnsi="Sylfaen"/>
          <w:sz w:val="24"/>
          <w:szCs w:val="24"/>
          <w:lang w:val="en-US"/>
        </w:rPr>
        <w:t>՝</w:t>
      </w:r>
      <w:r w:rsidR="00432ED7" w:rsidRPr="007A1C9B">
        <w:rPr>
          <w:rFonts w:ascii="Sylfaen" w:hAnsi="Sylfaen"/>
          <w:sz w:val="24"/>
          <w:szCs w:val="24"/>
          <w:lang w:val="en-US"/>
        </w:rPr>
        <w:t xml:space="preserve"> առաջին փոխարինողը</w:t>
      </w:r>
      <w:r w:rsidR="00911FC7" w:rsidRPr="007A1C9B">
        <w:rPr>
          <w:rFonts w:ascii="Sylfaen" w:hAnsi="Sylfaen"/>
          <w:sz w:val="24"/>
          <w:szCs w:val="24"/>
          <w:lang w:val="en-US"/>
        </w:rPr>
        <w:t>,</w:t>
      </w:r>
      <w:r w:rsidR="00432ED7" w:rsidRPr="007A1C9B">
        <w:rPr>
          <w:rFonts w:ascii="Sylfaen" w:hAnsi="Sylfaen"/>
          <w:sz w:val="24"/>
          <w:szCs w:val="24"/>
          <w:lang w:val="en-US"/>
        </w:rPr>
        <w:t xml:space="preserve"> </w:t>
      </w:r>
      <w:r w:rsidR="00911FC7" w:rsidRPr="007A1C9B">
        <w:rPr>
          <w:rFonts w:ascii="Sylfaen" w:hAnsi="Sylfaen"/>
          <w:sz w:val="24"/>
          <w:szCs w:val="24"/>
          <w:lang w:val="en-US"/>
        </w:rPr>
        <w:t>դարձել է</w:t>
      </w:r>
      <w:r w:rsidR="00432ED7" w:rsidRPr="007A1C9B">
        <w:rPr>
          <w:rFonts w:ascii="Sylfaen" w:hAnsi="Sylfaen"/>
          <w:sz w:val="24"/>
          <w:szCs w:val="24"/>
          <w:lang w:val="en-US"/>
        </w:rPr>
        <w:t xml:space="preserve"> լիարժեք անդամ (կանոն 11): Կորնելիու Բիրսան՝ երկրորդ փոխարինողը</w:t>
      </w:r>
      <w:r w:rsidR="00911FC7" w:rsidRPr="007A1C9B">
        <w:rPr>
          <w:rFonts w:ascii="Sylfaen" w:hAnsi="Sylfaen"/>
          <w:sz w:val="24"/>
          <w:szCs w:val="24"/>
          <w:lang w:val="en-US"/>
        </w:rPr>
        <w:t>,</w:t>
      </w:r>
      <w:r w:rsidR="00432ED7" w:rsidRPr="007A1C9B">
        <w:rPr>
          <w:rFonts w:ascii="Sylfaen" w:hAnsi="Sylfaen"/>
          <w:sz w:val="24"/>
          <w:szCs w:val="24"/>
          <w:lang w:val="en-US"/>
        </w:rPr>
        <w:t xml:space="preserve"> </w:t>
      </w:r>
      <w:r w:rsidR="00911FC7" w:rsidRPr="007A1C9B">
        <w:rPr>
          <w:rFonts w:ascii="Sylfaen" w:hAnsi="Sylfaen"/>
          <w:sz w:val="24"/>
          <w:szCs w:val="24"/>
          <w:lang w:val="en-US"/>
        </w:rPr>
        <w:t>փոխարինել է</w:t>
      </w:r>
      <w:r w:rsidR="00432ED7" w:rsidRPr="007A1C9B">
        <w:rPr>
          <w:rFonts w:ascii="Sylfaen" w:hAnsi="Sylfaen"/>
          <w:sz w:val="24"/>
          <w:szCs w:val="24"/>
          <w:lang w:val="en-US"/>
        </w:rPr>
        <w:t xml:space="preserve"> </w:t>
      </w:r>
      <w:r w:rsidR="00911FC7" w:rsidRPr="007A1C9B">
        <w:rPr>
          <w:rFonts w:ascii="Sylfaen" w:hAnsi="Sylfaen"/>
          <w:sz w:val="24"/>
          <w:szCs w:val="24"/>
          <w:lang w:val="en-US"/>
        </w:rPr>
        <w:t>Կ</w:t>
      </w:r>
      <w:r w:rsidR="00432ED7" w:rsidRPr="007A1C9B">
        <w:rPr>
          <w:rFonts w:ascii="Sylfaen" w:hAnsi="Sylfaen"/>
          <w:sz w:val="24"/>
          <w:szCs w:val="24"/>
          <w:lang w:val="en-US"/>
        </w:rPr>
        <w:t>րիստինա Պարդալոսին, ով չէր կարող մասնակցել խորհրդակցությանը:</w:t>
      </w:r>
    </w:p>
    <w:p w:rsidR="00432ED7"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7. </w:t>
      </w:r>
      <w:r w:rsidR="00E4140C" w:rsidRPr="007A1C9B">
        <w:rPr>
          <w:rFonts w:ascii="Sylfaen" w:hAnsi="Sylfaen" w:cs="Sylfaen"/>
          <w:sz w:val="24"/>
          <w:szCs w:val="24"/>
          <w:lang w:val="en-US"/>
        </w:rPr>
        <w:t>Դիմումատուներ</w:t>
      </w:r>
      <w:r w:rsidR="00432ED7" w:rsidRPr="007A1C9B">
        <w:rPr>
          <w:rFonts w:ascii="Sylfaen" w:hAnsi="Sylfaen" w:cs="Sylfaen"/>
          <w:sz w:val="24"/>
          <w:szCs w:val="24"/>
          <w:lang w:val="en-US"/>
        </w:rPr>
        <w:t>ը</w:t>
      </w:r>
      <w:r w:rsidR="00432ED7" w:rsidRPr="007A1C9B">
        <w:rPr>
          <w:rFonts w:ascii="Sylfaen" w:hAnsi="Sylfaen"/>
          <w:sz w:val="24"/>
          <w:szCs w:val="24"/>
          <w:lang w:val="en-US"/>
        </w:rPr>
        <w:t xml:space="preserve"> և ոչ թե </w:t>
      </w:r>
      <w:r w:rsidR="000B091E" w:rsidRPr="007A1C9B">
        <w:rPr>
          <w:rFonts w:ascii="Sylfaen" w:hAnsi="Sylfaen"/>
          <w:sz w:val="24"/>
          <w:szCs w:val="24"/>
          <w:lang w:val="en-US"/>
        </w:rPr>
        <w:t xml:space="preserve">Կառավարությունը </w:t>
      </w:r>
      <w:r w:rsidR="00432ED7" w:rsidRPr="007A1C9B">
        <w:rPr>
          <w:rFonts w:ascii="Sylfaen" w:hAnsi="Sylfaen"/>
          <w:sz w:val="24"/>
          <w:szCs w:val="24"/>
          <w:lang w:val="en-US"/>
        </w:rPr>
        <w:t xml:space="preserve">գրավոր ձևով </w:t>
      </w:r>
      <w:r w:rsidR="00911FC7" w:rsidRPr="007A1C9B">
        <w:rPr>
          <w:rFonts w:ascii="Sylfaen" w:hAnsi="Sylfaen"/>
          <w:sz w:val="24"/>
          <w:szCs w:val="24"/>
          <w:lang w:val="en-US"/>
        </w:rPr>
        <w:t>ներկայացրել են</w:t>
      </w:r>
      <w:r w:rsidR="00432ED7" w:rsidRPr="007A1C9B">
        <w:rPr>
          <w:rFonts w:ascii="Sylfaen" w:hAnsi="Sylfaen"/>
          <w:sz w:val="24"/>
          <w:szCs w:val="24"/>
          <w:lang w:val="en-US"/>
        </w:rPr>
        <w:t xml:space="preserve"> իրենց դիտարկումներ</w:t>
      </w:r>
      <w:r w:rsidR="0012134C" w:rsidRPr="007A1C9B">
        <w:rPr>
          <w:rFonts w:ascii="Sylfaen" w:hAnsi="Sylfaen"/>
          <w:sz w:val="24"/>
          <w:szCs w:val="24"/>
          <w:lang w:val="en-US"/>
        </w:rPr>
        <w:t>ը</w:t>
      </w:r>
      <w:r w:rsidR="00432ED7" w:rsidRPr="007A1C9B">
        <w:rPr>
          <w:rFonts w:ascii="Sylfaen" w:hAnsi="Sylfaen"/>
          <w:sz w:val="24"/>
          <w:szCs w:val="24"/>
          <w:lang w:val="en-US"/>
        </w:rPr>
        <w:t xml:space="preserve"> </w:t>
      </w:r>
      <w:r w:rsidR="0012134C" w:rsidRPr="007A1C9B">
        <w:rPr>
          <w:rFonts w:ascii="Sylfaen" w:hAnsi="Sylfaen"/>
          <w:sz w:val="24"/>
          <w:szCs w:val="24"/>
          <w:lang w:val="en-US"/>
        </w:rPr>
        <w:t xml:space="preserve">գործի </w:t>
      </w:r>
      <w:r w:rsidR="00432ED7" w:rsidRPr="007A1C9B">
        <w:rPr>
          <w:rFonts w:ascii="Sylfaen" w:hAnsi="Sylfaen"/>
          <w:sz w:val="24"/>
          <w:szCs w:val="24"/>
          <w:lang w:val="en-US"/>
        </w:rPr>
        <w:t xml:space="preserve">վերաբերյալ: </w:t>
      </w:r>
    </w:p>
    <w:p w:rsidR="00432ED7" w:rsidRPr="007A1C9B" w:rsidRDefault="009816BE" w:rsidP="00AC7182">
      <w:pPr>
        <w:ind w:firstLine="360"/>
        <w:rPr>
          <w:rFonts w:ascii="Sylfaen" w:hAnsi="Sylfaen"/>
          <w:sz w:val="24"/>
          <w:szCs w:val="24"/>
          <w:lang w:val="en-US"/>
        </w:rPr>
      </w:pPr>
      <w:r w:rsidRPr="007A1C9B">
        <w:rPr>
          <w:rFonts w:ascii="Sylfaen" w:hAnsi="Sylfaen" w:cs="Sylfaen"/>
          <w:sz w:val="24"/>
          <w:szCs w:val="24"/>
          <w:lang w:val="en-US"/>
        </w:rPr>
        <w:t xml:space="preserve">8. </w:t>
      </w:r>
      <w:r w:rsidR="00BB0465" w:rsidRPr="007A1C9B">
        <w:rPr>
          <w:rFonts w:ascii="Sylfaen" w:hAnsi="Sylfaen" w:cs="Sylfaen"/>
          <w:sz w:val="24"/>
          <w:szCs w:val="24"/>
          <w:lang w:val="en-US"/>
        </w:rPr>
        <w:t>Լսումներ</w:t>
      </w:r>
      <w:r w:rsidR="002723A1" w:rsidRPr="007A1C9B">
        <w:rPr>
          <w:rFonts w:ascii="Sylfaen" w:hAnsi="Sylfaen" w:cs="Sylfaen"/>
          <w:sz w:val="24"/>
          <w:szCs w:val="24"/>
          <w:lang w:val="en-US"/>
        </w:rPr>
        <w:t>ը</w:t>
      </w:r>
      <w:r w:rsidR="00BB0465" w:rsidRPr="007A1C9B">
        <w:rPr>
          <w:rFonts w:ascii="Sylfaen" w:hAnsi="Sylfaen"/>
          <w:sz w:val="24"/>
          <w:szCs w:val="24"/>
          <w:lang w:val="en-US"/>
        </w:rPr>
        <w:t xml:space="preserve"> </w:t>
      </w:r>
      <w:r w:rsidR="0012134C" w:rsidRPr="007A1C9B">
        <w:rPr>
          <w:rFonts w:ascii="Sylfaen" w:hAnsi="Sylfaen"/>
          <w:sz w:val="24"/>
          <w:szCs w:val="24"/>
          <w:lang w:val="en-US"/>
        </w:rPr>
        <w:t>իրականացվել են</w:t>
      </w:r>
      <w:r w:rsidR="00BB0465" w:rsidRPr="007A1C9B">
        <w:rPr>
          <w:rFonts w:ascii="Sylfaen" w:hAnsi="Sylfaen"/>
          <w:sz w:val="24"/>
          <w:szCs w:val="24"/>
          <w:lang w:val="en-US"/>
        </w:rPr>
        <w:t xml:space="preserve"> դռնբաց </w:t>
      </w:r>
      <w:r w:rsidR="0012134C" w:rsidRPr="007A1C9B">
        <w:rPr>
          <w:rFonts w:ascii="Sylfaen" w:hAnsi="Sylfaen"/>
          <w:sz w:val="24"/>
          <w:szCs w:val="24"/>
          <w:lang w:val="en-US"/>
        </w:rPr>
        <w:t>կարգով Մարդու իրավունքների եվրոպական դատարանի շենքում` Ստրասբուրգում</w:t>
      </w:r>
      <w:proofErr w:type="gramStart"/>
      <w:r w:rsidR="0012134C" w:rsidRPr="007A1C9B">
        <w:rPr>
          <w:rFonts w:ascii="Sylfaen" w:hAnsi="Sylfaen"/>
          <w:sz w:val="24"/>
          <w:szCs w:val="24"/>
          <w:lang w:val="en-US"/>
        </w:rPr>
        <w:t xml:space="preserve">,  </w:t>
      </w:r>
      <w:r w:rsidR="00BB0465" w:rsidRPr="007A1C9B">
        <w:rPr>
          <w:rFonts w:ascii="Sylfaen" w:hAnsi="Sylfaen"/>
          <w:sz w:val="24"/>
          <w:szCs w:val="24"/>
          <w:lang w:val="en-US"/>
        </w:rPr>
        <w:t>2011թ</w:t>
      </w:r>
      <w:proofErr w:type="gramEnd"/>
      <w:r w:rsidR="00BB0465" w:rsidRPr="007A1C9B">
        <w:rPr>
          <w:rFonts w:ascii="Sylfaen" w:hAnsi="Sylfaen"/>
          <w:sz w:val="24"/>
          <w:szCs w:val="24"/>
          <w:lang w:val="en-US"/>
        </w:rPr>
        <w:t>-ի մարտի 9-ին (կանոն 59</w:t>
      </w:r>
      <w:r w:rsidR="0012134C" w:rsidRPr="007A1C9B">
        <w:rPr>
          <w:rFonts w:ascii="Sylfaen" w:hAnsi="Sylfaen"/>
          <w:sz w:val="24"/>
          <w:szCs w:val="24"/>
          <w:lang w:val="en-US"/>
        </w:rPr>
        <w:t>,</w:t>
      </w:r>
      <w:r w:rsidR="00BB0465" w:rsidRPr="007A1C9B">
        <w:rPr>
          <w:rFonts w:ascii="Sylfaen" w:hAnsi="Sylfaen"/>
          <w:sz w:val="24"/>
          <w:szCs w:val="24"/>
          <w:lang w:val="en-US"/>
        </w:rPr>
        <w:t xml:space="preserve"> </w:t>
      </w:r>
      <w:r w:rsidR="0012134C" w:rsidRPr="007A1C9B">
        <w:rPr>
          <w:rFonts w:ascii="Sylfaen" w:hAnsi="Sylfaen"/>
          <w:sz w:val="24"/>
          <w:szCs w:val="24"/>
          <w:lang w:val="en-US"/>
        </w:rPr>
        <w:t xml:space="preserve">կետ </w:t>
      </w:r>
      <w:r w:rsidR="00BB0465" w:rsidRPr="007A1C9B">
        <w:rPr>
          <w:rFonts w:ascii="Sylfaen" w:hAnsi="Sylfaen"/>
          <w:sz w:val="24"/>
          <w:szCs w:val="24"/>
          <w:lang w:val="en-US"/>
        </w:rPr>
        <w:t>3):</w:t>
      </w:r>
    </w:p>
    <w:p w:rsidR="00443B99" w:rsidRPr="007A1C9B" w:rsidRDefault="00443B99" w:rsidP="00AC7182">
      <w:pPr>
        <w:pStyle w:val="ListParagraph"/>
        <w:ind w:firstLine="0"/>
        <w:rPr>
          <w:rFonts w:ascii="Sylfaen" w:hAnsi="Sylfaen"/>
          <w:sz w:val="24"/>
          <w:szCs w:val="24"/>
          <w:lang w:val="en-US"/>
        </w:rPr>
      </w:pPr>
    </w:p>
    <w:p w:rsidR="00EE3C5D" w:rsidRPr="007A1C9B" w:rsidRDefault="00BB0465" w:rsidP="00AC7182">
      <w:pPr>
        <w:ind w:firstLine="360"/>
        <w:rPr>
          <w:rFonts w:ascii="Sylfaen" w:hAnsi="Sylfaen"/>
          <w:sz w:val="24"/>
          <w:szCs w:val="24"/>
          <w:lang w:val="en-US"/>
        </w:rPr>
      </w:pPr>
      <w:proofErr w:type="gramStart"/>
      <w:r w:rsidRPr="007A1C9B">
        <w:rPr>
          <w:rFonts w:ascii="Sylfaen" w:hAnsi="Sylfaen"/>
          <w:sz w:val="24"/>
          <w:szCs w:val="24"/>
          <w:lang w:val="en-US"/>
        </w:rPr>
        <w:t>Դատարանի առջև հանդես</w:t>
      </w:r>
      <w:r w:rsidR="00256368" w:rsidRPr="007A1C9B">
        <w:rPr>
          <w:rFonts w:ascii="Sylfaen" w:hAnsi="Sylfaen"/>
          <w:sz w:val="24"/>
          <w:szCs w:val="24"/>
          <w:lang w:val="en-US"/>
        </w:rPr>
        <w:t xml:space="preserve"> են</w:t>
      </w:r>
      <w:r w:rsidRPr="007A1C9B">
        <w:rPr>
          <w:rFonts w:ascii="Sylfaen" w:hAnsi="Sylfaen"/>
          <w:sz w:val="24"/>
          <w:szCs w:val="24"/>
          <w:lang w:val="en-US"/>
        </w:rPr>
        <w:t xml:space="preserve"> </w:t>
      </w:r>
      <w:r w:rsidR="00256368" w:rsidRPr="007A1C9B">
        <w:rPr>
          <w:rFonts w:ascii="Sylfaen" w:hAnsi="Sylfaen"/>
          <w:sz w:val="24"/>
          <w:szCs w:val="24"/>
          <w:lang w:val="en-US"/>
        </w:rPr>
        <w:t>եկել</w:t>
      </w:r>
      <w:r w:rsidRPr="007A1C9B">
        <w:rPr>
          <w:rFonts w:ascii="Sylfaen" w:hAnsi="Sylfaen"/>
          <w:sz w:val="24"/>
          <w:szCs w:val="24"/>
          <w:lang w:val="en-US"/>
        </w:rPr>
        <w:t>.</w:t>
      </w:r>
      <w:proofErr w:type="gramEnd"/>
    </w:p>
    <w:p w:rsidR="00BB0465" w:rsidRPr="007A1C9B" w:rsidRDefault="00BB0465" w:rsidP="00AC7182">
      <w:pPr>
        <w:ind w:firstLine="360"/>
        <w:rPr>
          <w:rFonts w:ascii="Sylfaen" w:hAnsi="Sylfaen"/>
          <w:sz w:val="24"/>
          <w:szCs w:val="24"/>
          <w:lang w:val="en-US"/>
        </w:rPr>
      </w:pPr>
      <w:r w:rsidRPr="007A1C9B">
        <w:rPr>
          <w:rFonts w:ascii="Sylfaen" w:hAnsi="Sylfaen"/>
          <w:sz w:val="24"/>
          <w:szCs w:val="24"/>
          <w:lang w:val="en-US"/>
        </w:rPr>
        <w:t xml:space="preserve">Կառավարության անունից՝ պրն Մ. </w:t>
      </w:r>
      <w:r w:rsidR="00256368" w:rsidRPr="007A1C9B">
        <w:rPr>
          <w:rFonts w:ascii="Sylfaen" w:hAnsi="Sylfaen"/>
          <w:sz w:val="24"/>
          <w:szCs w:val="24"/>
          <w:lang w:val="en-US"/>
        </w:rPr>
        <w:t>Օզմեն</w:t>
      </w:r>
      <w:r w:rsidR="0012134C" w:rsidRPr="007A1C9B">
        <w:rPr>
          <w:rFonts w:ascii="Sylfaen" w:hAnsi="Sylfaen"/>
          <w:sz w:val="24"/>
          <w:szCs w:val="24"/>
          <w:lang w:val="en-US"/>
        </w:rPr>
        <w:t xml:space="preserve"> </w:t>
      </w:r>
      <w:r w:rsidR="0012134C" w:rsidRPr="007A1C9B">
        <w:rPr>
          <w:rFonts w:ascii="Sylfaen" w:hAnsi="Sylfaen" w:cs="Arial"/>
          <w:sz w:val="24"/>
          <w:szCs w:val="24"/>
          <w:lang w:val="en-US"/>
        </w:rPr>
        <w:t>(</w:t>
      </w:r>
      <w:r w:rsidR="0012134C" w:rsidRPr="007A1C9B">
        <w:rPr>
          <w:rFonts w:ascii="Sylfaen" w:hAnsi="Sylfaen"/>
          <w:sz w:val="24"/>
          <w:szCs w:val="24"/>
          <w:lang w:val="en-US"/>
        </w:rPr>
        <w:t>համագործակալ</w:t>
      </w:r>
      <w:r w:rsidR="0012134C" w:rsidRPr="007A1C9B">
        <w:rPr>
          <w:rFonts w:ascii="Sylfaen" w:hAnsi="Sylfaen" w:cs="Arial"/>
          <w:sz w:val="24"/>
          <w:szCs w:val="24"/>
          <w:lang w:val="en-US"/>
        </w:rPr>
        <w:t>)</w:t>
      </w:r>
      <w:r w:rsidRPr="007A1C9B">
        <w:rPr>
          <w:rFonts w:ascii="Sylfaen" w:hAnsi="Sylfaen"/>
          <w:sz w:val="24"/>
          <w:szCs w:val="24"/>
          <w:lang w:val="en-US"/>
        </w:rPr>
        <w:t xml:space="preserve">, պրն Կ. </w:t>
      </w:r>
      <w:r w:rsidR="00605DAE" w:rsidRPr="007A1C9B">
        <w:rPr>
          <w:rFonts w:ascii="Sylfaen" w:hAnsi="Sylfaen"/>
          <w:sz w:val="24"/>
          <w:szCs w:val="24"/>
          <w:lang w:val="en-US"/>
        </w:rPr>
        <w:t>Է</w:t>
      </w:r>
      <w:r w:rsidR="00256368" w:rsidRPr="007A1C9B">
        <w:rPr>
          <w:rFonts w:ascii="Sylfaen" w:hAnsi="Sylfaen"/>
          <w:sz w:val="24"/>
          <w:szCs w:val="24"/>
          <w:lang w:val="en-US"/>
        </w:rPr>
        <w:t>սեներ</w:t>
      </w:r>
      <w:r w:rsidRPr="007A1C9B">
        <w:rPr>
          <w:rFonts w:ascii="Sylfaen" w:hAnsi="Sylfaen"/>
          <w:sz w:val="24"/>
          <w:szCs w:val="24"/>
          <w:lang w:val="en-US"/>
        </w:rPr>
        <w:t xml:space="preserve">, պրն Օ. </w:t>
      </w:r>
      <w:r w:rsidR="00256368" w:rsidRPr="007A1C9B">
        <w:rPr>
          <w:rFonts w:ascii="Sylfaen" w:hAnsi="Sylfaen"/>
          <w:sz w:val="24"/>
          <w:szCs w:val="24"/>
          <w:lang w:val="en-US"/>
        </w:rPr>
        <w:t>Սիդեմ</w:t>
      </w:r>
      <w:r w:rsidRPr="007A1C9B">
        <w:rPr>
          <w:rFonts w:ascii="Sylfaen" w:hAnsi="Sylfaen"/>
          <w:sz w:val="24"/>
          <w:szCs w:val="24"/>
          <w:lang w:val="en-US"/>
        </w:rPr>
        <w:t xml:space="preserve">, պրն Մ. Կ. </w:t>
      </w:r>
      <w:r w:rsidR="00256368" w:rsidRPr="007A1C9B">
        <w:rPr>
          <w:rFonts w:ascii="Sylfaen" w:hAnsi="Sylfaen"/>
          <w:sz w:val="24"/>
          <w:szCs w:val="24"/>
          <w:lang w:val="en-US"/>
        </w:rPr>
        <w:t>Երդեմ</w:t>
      </w:r>
      <w:r w:rsidRPr="007A1C9B">
        <w:rPr>
          <w:rFonts w:ascii="Sylfaen" w:hAnsi="Sylfaen"/>
          <w:sz w:val="24"/>
          <w:szCs w:val="24"/>
          <w:lang w:val="en-US"/>
        </w:rPr>
        <w:t xml:space="preserve">, պրն Ն. </w:t>
      </w:r>
      <w:r w:rsidR="00256368" w:rsidRPr="007A1C9B">
        <w:rPr>
          <w:rFonts w:ascii="Sylfaen" w:hAnsi="Sylfaen"/>
          <w:sz w:val="24"/>
          <w:szCs w:val="24"/>
          <w:lang w:val="en-US"/>
        </w:rPr>
        <w:t>Յամալի</w:t>
      </w:r>
      <w:r w:rsidRPr="007A1C9B">
        <w:rPr>
          <w:rFonts w:ascii="Sylfaen" w:hAnsi="Sylfaen"/>
          <w:sz w:val="24"/>
          <w:szCs w:val="24"/>
          <w:lang w:val="en-US"/>
        </w:rPr>
        <w:t xml:space="preserve">, պրն Լ. </w:t>
      </w:r>
      <w:r w:rsidR="00256368" w:rsidRPr="007A1C9B">
        <w:rPr>
          <w:rFonts w:ascii="Sylfaen" w:hAnsi="Sylfaen"/>
          <w:sz w:val="24"/>
          <w:szCs w:val="24"/>
          <w:lang w:val="en-US"/>
        </w:rPr>
        <w:t>Երտուզուն</w:t>
      </w:r>
      <w:r w:rsidRPr="007A1C9B">
        <w:rPr>
          <w:rFonts w:ascii="Sylfaen" w:hAnsi="Sylfaen"/>
          <w:sz w:val="24"/>
          <w:szCs w:val="24"/>
          <w:lang w:val="en-US"/>
        </w:rPr>
        <w:t xml:space="preserve">, տկն Ֆ. </w:t>
      </w:r>
      <w:r w:rsidR="00256368" w:rsidRPr="007A1C9B">
        <w:rPr>
          <w:rFonts w:ascii="Sylfaen" w:hAnsi="Sylfaen"/>
          <w:sz w:val="24"/>
          <w:szCs w:val="24"/>
          <w:lang w:val="en-US"/>
        </w:rPr>
        <w:t>Սոզեն</w:t>
      </w:r>
      <w:r w:rsidRPr="007A1C9B">
        <w:rPr>
          <w:rFonts w:ascii="Sylfaen" w:hAnsi="Sylfaen"/>
          <w:sz w:val="24"/>
          <w:szCs w:val="24"/>
          <w:lang w:val="en-US"/>
        </w:rPr>
        <w:t xml:space="preserve">, </w:t>
      </w:r>
      <w:r w:rsidR="00256368" w:rsidRPr="007A1C9B">
        <w:rPr>
          <w:rFonts w:ascii="Sylfaen" w:hAnsi="Sylfaen"/>
          <w:sz w:val="24"/>
          <w:szCs w:val="24"/>
          <w:lang w:val="en-US"/>
        </w:rPr>
        <w:t xml:space="preserve">խորհրդականներ </w:t>
      </w:r>
      <w:r w:rsidRPr="007A1C9B">
        <w:rPr>
          <w:rFonts w:ascii="Sylfaen" w:hAnsi="Sylfaen"/>
          <w:sz w:val="24"/>
          <w:szCs w:val="24"/>
          <w:lang w:val="en-US"/>
        </w:rPr>
        <w:t xml:space="preserve">տկն Կ. </w:t>
      </w:r>
      <w:r w:rsidR="00256368" w:rsidRPr="007A1C9B">
        <w:rPr>
          <w:rFonts w:ascii="Sylfaen" w:hAnsi="Sylfaen"/>
          <w:sz w:val="24"/>
          <w:szCs w:val="24"/>
          <w:lang w:val="en-US"/>
        </w:rPr>
        <w:t>Կոկայիգիթ</w:t>
      </w:r>
      <w:r w:rsidRPr="007A1C9B">
        <w:rPr>
          <w:rFonts w:ascii="Sylfaen" w:hAnsi="Sylfaen"/>
          <w:sz w:val="24"/>
          <w:szCs w:val="24"/>
          <w:lang w:val="en-US"/>
        </w:rPr>
        <w:t xml:space="preserve">, </w:t>
      </w:r>
      <w:r w:rsidR="00256368" w:rsidRPr="007A1C9B">
        <w:rPr>
          <w:rFonts w:ascii="Sylfaen" w:hAnsi="Sylfaen"/>
          <w:sz w:val="24"/>
          <w:szCs w:val="24"/>
          <w:lang w:val="en-US"/>
        </w:rPr>
        <w:t>տկն Ա. Օզդեմիր</w:t>
      </w:r>
      <w:r w:rsidR="0012134C" w:rsidRPr="007A1C9B">
        <w:rPr>
          <w:rFonts w:ascii="Sylfaen" w:hAnsi="Sylfaen"/>
          <w:sz w:val="24"/>
          <w:szCs w:val="24"/>
          <w:lang w:val="en-US"/>
        </w:rPr>
        <w:t xml:space="preserve"> </w:t>
      </w:r>
      <w:r w:rsidR="0012134C" w:rsidRPr="007A1C9B">
        <w:rPr>
          <w:rFonts w:ascii="Sylfaen" w:hAnsi="Sylfaen" w:cs="Arial"/>
          <w:sz w:val="24"/>
          <w:szCs w:val="24"/>
          <w:lang w:val="en-US"/>
        </w:rPr>
        <w:t>(խորհրդական)</w:t>
      </w:r>
    </w:p>
    <w:p w:rsidR="00256368" w:rsidRPr="007A1C9B" w:rsidRDefault="00E4140C" w:rsidP="00AC7182">
      <w:pPr>
        <w:ind w:firstLine="360"/>
        <w:rPr>
          <w:rFonts w:ascii="Sylfaen" w:hAnsi="Sylfaen"/>
          <w:sz w:val="24"/>
          <w:szCs w:val="24"/>
          <w:lang w:val="en-US"/>
        </w:rPr>
      </w:pPr>
      <w:r w:rsidRPr="007A1C9B">
        <w:rPr>
          <w:rFonts w:ascii="Sylfaen" w:hAnsi="Sylfaen"/>
          <w:sz w:val="24"/>
          <w:szCs w:val="24"/>
          <w:lang w:val="en-US"/>
        </w:rPr>
        <w:t>Դիմումատուներ</w:t>
      </w:r>
      <w:r w:rsidR="00256368" w:rsidRPr="007A1C9B">
        <w:rPr>
          <w:rFonts w:ascii="Sylfaen" w:hAnsi="Sylfaen"/>
          <w:sz w:val="24"/>
          <w:szCs w:val="24"/>
          <w:lang w:val="en-US"/>
        </w:rPr>
        <w:t xml:space="preserve">ի անունից՝ պաշտպան պրն Կ. Կարաբուլութ, օգնական տկն Մ. Տունսել </w:t>
      </w:r>
    </w:p>
    <w:p w:rsidR="00256368" w:rsidRPr="007A1C9B" w:rsidRDefault="00256368" w:rsidP="00AC7182">
      <w:pPr>
        <w:rPr>
          <w:rFonts w:ascii="Sylfaen" w:hAnsi="Sylfaen"/>
          <w:sz w:val="24"/>
          <w:szCs w:val="24"/>
          <w:lang w:val="en-US"/>
        </w:rPr>
      </w:pPr>
    </w:p>
    <w:p w:rsidR="00256368" w:rsidRPr="007A1C9B" w:rsidRDefault="00256368" w:rsidP="00AC7182">
      <w:pPr>
        <w:ind w:firstLine="360"/>
        <w:rPr>
          <w:rFonts w:ascii="Sylfaen" w:hAnsi="Sylfaen"/>
          <w:sz w:val="24"/>
          <w:szCs w:val="24"/>
          <w:lang w:val="en-US"/>
        </w:rPr>
      </w:pPr>
      <w:r w:rsidRPr="007A1C9B">
        <w:rPr>
          <w:rFonts w:ascii="Sylfaen" w:hAnsi="Sylfaen"/>
          <w:sz w:val="24"/>
          <w:szCs w:val="24"/>
          <w:lang w:val="en-US"/>
        </w:rPr>
        <w:t xml:space="preserve">Դատարանը </w:t>
      </w:r>
      <w:r w:rsidR="00911FC7" w:rsidRPr="007A1C9B">
        <w:rPr>
          <w:rFonts w:ascii="Sylfaen" w:hAnsi="Sylfaen"/>
          <w:sz w:val="24"/>
          <w:szCs w:val="24"/>
          <w:lang w:val="en-US"/>
        </w:rPr>
        <w:t>լսել է</w:t>
      </w:r>
      <w:r w:rsidRPr="007A1C9B">
        <w:rPr>
          <w:rFonts w:ascii="Sylfaen" w:hAnsi="Sylfaen"/>
          <w:sz w:val="24"/>
          <w:szCs w:val="24"/>
          <w:lang w:val="en-US"/>
        </w:rPr>
        <w:t xml:space="preserve"> պրն Կարաբուլութի և պրն Օզմենի ելույթները:</w:t>
      </w:r>
    </w:p>
    <w:p w:rsidR="00EE3C5D" w:rsidRPr="007A1C9B" w:rsidRDefault="00EE3C5D" w:rsidP="00AC7182">
      <w:pPr>
        <w:ind w:firstLine="0"/>
        <w:rPr>
          <w:rFonts w:ascii="Sylfaen" w:hAnsi="Sylfaen"/>
          <w:sz w:val="24"/>
          <w:szCs w:val="24"/>
          <w:lang w:val="en-US"/>
        </w:rPr>
      </w:pPr>
    </w:p>
    <w:p w:rsidR="00EE3C5D" w:rsidRPr="007A1C9B" w:rsidRDefault="00EE3C5D" w:rsidP="00AC7182">
      <w:pPr>
        <w:ind w:firstLine="0"/>
        <w:rPr>
          <w:rFonts w:ascii="Sylfaen" w:hAnsi="Sylfaen"/>
          <w:sz w:val="24"/>
          <w:szCs w:val="24"/>
          <w:lang w:val="en-US"/>
        </w:rPr>
      </w:pPr>
    </w:p>
    <w:p w:rsidR="00256368" w:rsidRPr="007A1C9B" w:rsidRDefault="00256368" w:rsidP="00AC7182">
      <w:pPr>
        <w:ind w:firstLine="360"/>
        <w:rPr>
          <w:rFonts w:ascii="Sylfaen" w:hAnsi="Sylfaen"/>
          <w:b/>
          <w:sz w:val="24"/>
          <w:szCs w:val="24"/>
          <w:lang w:val="en-US"/>
        </w:rPr>
      </w:pPr>
      <w:r w:rsidRPr="007A1C9B">
        <w:rPr>
          <w:rFonts w:ascii="Sylfaen" w:hAnsi="Sylfaen"/>
          <w:b/>
          <w:sz w:val="24"/>
          <w:szCs w:val="24"/>
          <w:lang w:val="en-US"/>
        </w:rPr>
        <w:t>Փաստեր</w:t>
      </w:r>
    </w:p>
    <w:p w:rsidR="0012134C" w:rsidRPr="007A1C9B" w:rsidRDefault="0012134C" w:rsidP="00AC7182">
      <w:pPr>
        <w:rPr>
          <w:rFonts w:ascii="Sylfaen" w:hAnsi="Sylfaen"/>
          <w:b/>
          <w:sz w:val="24"/>
          <w:szCs w:val="24"/>
          <w:lang w:val="en-US"/>
        </w:rPr>
      </w:pPr>
    </w:p>
    <w:p w:rsidR="00BD6953" w:rsidRPr="007A1C9B" w:rsidRDefault="00BD6953" w:rsidP="00AC7182">
      <w:pPr>
        <w:ind w:firstLine="360"/>
        <w:rPr>
          <w:rFonts w:ascii="Sylfaen" w:hAnsi="Sylfaen" w:cs="Sylfaen"/>
          <w:sz w:val="24"/>
          <w:szCs w:val="24"/>
          <w:lang w:val="en-US"/>
        </w:rPr>
      </w:pPr>
      <w:r w:rsidRPr="007A1C9B">
        <w:rPr>
          <w:rFonts w:ascii="Sylfaen" w:hAnsi="Sylfaen"/>
          <w:sz w:val="24"/>
          <w:szCs w:val="24"/>
          <w:lang w:val="en-US"/>
        </w:rPr>
        <w:t xml:space="preserve">I. </w:t>
      </w:r>
      <w:r w:rsidR="00256368" w:rsidRPr="007A1C9B">
        <w:rPr>
          <w:rFonts w:ascii="Sylfaen" w:hAnsi="Sylfaen"/>
          <w:sz w:val="24"/>
          <w:szCs w:val="24"/>
          <w:lang w:val="en-US"/>
        </w:rPr>
        <w:t>Գործի հանգամանքներ</w:t>
      </w:r>
      <w:r w:rsidR="00256368" w:rsidRPr="007A1C9B">
        <w:rPr>
          <w:rFonts w:ascii="Sylfaen" w:hAnsi="Sylfaen" w:cs="Sylfaen"/>
          <w:sz w:val="24"/>
          <w:szCs w:val="24"/>
          <w:lang w:val="en-US"/>
        </w:rPr>
        <w:t>ը</w:t>
      </w:r>
    </w:p>
    <w:p w:rsidR="00BD6953" w:rsidRPr="007A1C9B" w:rsidRDefault="00BD6953" w:rsidP="00AC7182">
      <w:pPr>
        <w:ind w:firstLine="0"/>
        <w:rPr>
          <w:rFonts w:ascii="Sylfaen" w:hAnsi="Sylfaen"/>
          <w:sz w:val="24"/>
          <w:szCs w:val="24"/>
          <w:lang w:val="en-US"/>
        </w:rPr>
      </w:pPr>
    </w:p>
    <w:p w:rsidR="00BD6953" w:rsidRPr="007A1C9B" w:rsidRDefault="009816BE" w:rsidP="00AC7182">
      <w:pPr>
        <w:ind w:firstLine="360"/>
        <w:rPr>
          <w:rFonts w:ascii="Sylfaen" w:hAnsi="Sylfaen"/>
          <w:sz w:val="24"/>
          <w:szCs w:val="24"/>
          <w:lang w:val="en-US"/>
        </w:rPr>
      </w:pPr>
      <w:r w:rsidRPr="007A1C9B">
        <w:rPr>
          <w:rFonts w:ascii="Sylfaen" w:hAnsi="Sylfaen"/>
          <w:sz w:val="24"/>
          <w:szCs w:val="24"/>
          <w:lang w:val="en-US"/>
        </w:rPr>
        <w:lastRenderedPageBreak/>
        <w:t xml:space="preserve">9. </w:t>
      </w:r>
      <w:r w:rsidR="00E4140C" w:rsidRPr="007A1C9B">
        <w:rPr>
          <w:rFonts w:ascii="Sylfaen" w:hAnsi="Sylfaen"/>
          <w:sz w:val="24"/>
          <w:szCs w:val="24"/>
          <w:lang w:val="en-US"/>
        </w:rPr>
        <w:t>Դիմումատուներ</w:t>
      </w:r>
      <w:r w:rsidR="00BD6953" w:rsidRPr="007A1C9B">
        <w:rPr>
          <w:rFonts w:ascii="Sylfaen" w:hAnsi="Sylfaen"/>
          <w:sz w:val="24"/>
          <w:szCs w:val="24"/>
          <w:lang w:val="en-US"/>
        </w:rPr>
        <w:t>ը ծնվել են հ</w:t>
      </w:r>
      <w:r w:rsidR="002723A1" w:rsidRPr="007A1C9B">
        <w:rPr>
          <w:rFonts w:ascii="Sylfaen" w:hAnsi="Sylfaen"/>
          <w:sz w:val="24"/>
          <w:szCs w:val="24"/>
          <w:lang w:val="en-US"/>
        </w:rPr>
        <w:t>ա</w:t>
      </w:r>
      <w:r w:rsidR="00BD6953" w:rsidRPr="007A1C9B">
        <w:rPr>
          <w:rFonts w:ascii="Sylfaen" w:hAnsi="Sylfaen"/>
          <w:sz w:val="24"/>
          <w:szCs w:val="24"/>
          <w:lang w:val="en-US"/>
        </w:rPr>
        <w:t xml:space="preserve">մապատասխանաբար 1949 և 1950թթ-ին և ապրում են Անկարայում: </w:t>
      </w:r>
    </w:p>
    <w:p w:rsidR="00BD6953" w:rsidRPr="007A1C9B" w:rsidRDefault="00BD6953" w:rsidP="00AC7182">
      <w:pPr>
        <w:ind w:firstLine="360"/>
        <w:rPr>
          <w:rFonts w:ascii="Sylfaen" w:hAnsi="Sylfaen"/>
          <w:sz w:val="24"/>
          <w:szCs w:val="24"/>
          <w:lang w:val="en-US"/>
        </w:rPr>
      </w:pPr>
      <w:r w:rsidRPr="007A1C9B">
        <w:rPr>
          <w:rFonts w:ascii="Sylfaen" w:hAnsi="Sylfaen"/>
          <w:sz w:val="24"/>
          <w:szCs w:val="24"/>
          <w:lang w:val="en-US"/>
        </w:rPr>
        <w:t>10.  Նրանց որդին</w:t>
      </w:r>
      <w:r w:rsidR="00911FC7" w:rsidRPr="007A1C9B">
        <w:rPr>
          <w:rFonts w:ascii="Sylfaen" w:hAnsi="Sylfaen"/>
          <w:sz w:val="24"/>
          <w:szCs w:val="24"/>
          <w:lang w:val="en-US"/>
        </w:rPr>
        <w:t>,</w:t>
      </w:r>
      <w:r w:rsidRPr="007A1C9B">
        <w:rPr>
          <w:rFonts w:ascii="Sylfaen" w:hAnsi="Sylfaen"/>
          <w:sz w:val="24"/>
          <w:szCs w:val="24"/>
          <w:lang w:val="en-US"/>
        </w:rPr>
        <w:t xml:space="preserve"> որը ռազմական օդաչու էր, մահացել է</w:t>
      </w:r>
      <w:r w:rsidR="00807707" w:rsidRPr="007A1C9B">
        <w:rPr>
          <w:rFonts w:ascii="Sylfaen" w:hAnsi="Sylfaen"/>
          <w:sz w:val="24"/>
          <w:szCs w:val="24"/>
          <w:lang w:val="en-US"/>
        </w:rPr>
        <w:t xml:space="preserve"> 2001 թ. մայիսի 16-ին</w:t>
      </w:r>
      <w:r w:rsidRPr="007A1C9B">
        <w:rPr>
          <w:rFonts w:ascii="Sylfaen" w:hAnsi="Sylfaen"/>
          <w:sz w:val="24"/>
          <w:szCs w:val="24"/>
          <w:lang w:val="en-US"/>
        </w:rPr>
        <w:t xml:space="preserve">, երբ զինվորներին Դիարբեքիրից </w:t>
      </w:r>
      <w:r w:rsidR="00911FC7" w:rsidRPr="007A1C9B">
        <w:rPr>
          <w:rFonts w:ascii="Sylfaen" w:hAnsi="Sylfaen"/>
          <w:sz w:val="24"/>
          <w:szCs w:val="24"/>
          <w:lang w:val="en-US"/>
        </w:rPr>
        <w:t>Ա</w:t>
      </w:r>
      <w:r w:rsidRPr="007A1C9B">
        <w:rPr>
          <w:rFonts w:ascii="Sylfaen" w:hAnsi="Sylfaen"/>
          <w:sz w:val="24"/>
          <w:szCs w:val="24"/>
          <w:lang w:val="en-US"/>
        </w:rPr>
        <w:t>նկարա տեղափոխելիս</w:t>
      </w:r>
      <w:r w:rsidR="00807707" w:rsidRPr="007A1C9B">
        <w:rPr>
          <w:rFonts w:ascii="Sylfaen" w:hAnsi="Sylfaen"/>
          <w:sz w:val="24"/>
          <w:szCs w:val="24"/>
          <w:lang w:val="en-US"/>
        </w:rPr>
        <w:t xml:space="preserve"> նրա</w:t>
      </w:r>
      <w:r w:rsidRPr="007A1C9B">
        <w:rPr>
          <w:rFonts w:ascii="Sylfaen" w:hAnsi="Sylfaen"/>
          <w:sz w:val="24"/>
          <w:szCs w:val="24"/>
          <w:lang w:val="en-US"/>
        </w:rPr>
        <w:t xml:space="preserve"> ինքնաթիռը </w:t>
      </w:r>
      <w:r w:rsidR="00807707" w:rsidRPr="007A1C9B">
        <w:rPr>
          <w:rFonts w:ascii="Sylfaen" w:hAnsi="Sylfaen"/>
          <w:sz w:val="24"/>
          <w:szCs w:val="24"/>
          <w:lang w:val="en-US"/>
        </w:rPr>
        <w:t>վթարի</w:t>
      </w:r>
      <w:r w:rsidR="002723A1" w:rsidRPr="007A1C9B">
        <w:rPr>
          <w:rFonts w:ascii="Sylfaen" w:hAnsi="Sylfaen"/>
          <w:sz w:val="24"/>
          <w:szCs w:val="24"/>
          <w:lang w:val="en-US"/>
        </w:rPr>
        <w:t xml:space="preserve"> է</w:t>
      </w:r>
      <w:r w:rsidR="00807707" w:rsidRPr="007A1C9B">
        <w:rPr>
          <w:rFonts w:ascii="Sylfaen" w:hAnsi="Sylfaen"/>
          <w:sz w:val="24"/>
          <w:szCs w:val="24"/>
          <w:lang w:val="en-US"/>
        </w:rPr>
        <w:t xml:space="preserve"> </w:t>
      </w:r>
      <w:r w:rsidR="002723A1" w:rsidRPr="007A1C9B">
        <w:rPr>
          <w:rFonts w:ascii="Sylfaen" w:hAnsi="Sylfaen"/>
          <w:sz w:val="24"/>
          <w:szCs w:val="24"/>
          <w:lang w:val="en-US"/>
        </w:rPr>
        <w:t>ենթարկվել</w:t>
      </w:r>
      <w:r w:rsidRPr="007A1C9B">
        <w:rPr>
          <w:rFonts w:ascii="Sylfaen" w:hAnsi="Sylfaen"/>
          <w:sz w:val="24"/>
          <w:szCs w:val="24"/>
          <w:lang w:val="en-US"/>
        </w:rPr>
        <w:t xml:space="preserve"> Մալաթիա (Ակսադագ/Գուզյուրդու) գյուղի մոտ: Նույն վթարի արդյունք</w:t>
      </w:r>
      <w:r w:rsidR="00E4140C" w:rsidRPr="007A1C9B">
        <w:rPr>
          <w:rFonts w:ascii="Sylfaen" w:hAnsi="Sylfaen"/>
          <w:sz w:val="24"/>
          <w:szCs w:val="24"/>
          <w:lang w:val="en-US"/>
        </w:rPr>
        <w:t>ու</w:t>
      </w:r>
      <w:r w:rsidRPr="007A1C9B">
        <w:rPr>
          <w:rFonts w:ascii="Sylfaen" w:hAnsi="Sylfaen"/>
          <w:sz w:val="24"/>
          <w:szCs w:val="24"/>
          <w:lang w:val="en-US"/>
        </w:rPr>
        <w:t xml:space="preserve">մ մահացել </w:t>
      </w:r>
      <w:r w:rsidR="00E4140C" w:rsidRPr="007A1C9B">
        <w:rPr>
          <w:rFonts w:ascii="Sylfaen" w:hAnsi="Sylfaen"/>
          <w:sz w:val="24"/>
          <w:szCs w:val="24"/>
          <w:lang w:val="en-US"/>
        </w:rPr>
        <w:t>է</w:t>
      </w:r>
      <w:r w:rsidRPr="007A1C9B">
        <w:rPr>
          <w:rFonts w:ascii="Sylfaen" w:hAnsi="Sylfaen"/>
          <w:sz w:val="24"/>
          <w:szCs w:val="24"/>
          <w:lang w:val="en-US"/>
        </w:rPr>
        <w:t xml:space="preserve"> ևս 33 ծառայող, որոնցից 5-ը նույնպես ինքնաթիռի անձնակազմի անդամ էին:</w:t>
      </w:r>
    </w:p>
    <w:p w:rsidR="00BD6953" w:rsidRPr="007A1C9B" w:rsidRDefault="00BD6953" w:rsidP="00AC7182">
      <w:pPr>
        <w:ind w:firstLine="360"/>
        <w:rPr>
          <w:rFonts w:ascii="Sylfaen" w:hAnsi="Sylfaen"/>
          <w:sz w:val="24"/>
          <w:szCs w:val="24"/>
          <w:lang w:val="en-US"/>
        </w:rPr>
      </w:pPr>
      <w:r w:rsidRPr="007A1C9B">
        <w:rPr>
          <w:rFonts w:ascii="Sylfaen" w:hAnsi="Sylfaen"/>
          <w:sz w:val="24"/>
          <w:szCs w:val="24"/>
          <w:lang w:val="en-US"/>
        </w:rPr>
        <w:t xml:space="preserve">11. </w:t>
      </w:r>
      <w:r w:rsidR="00FA33B3" w:rsidRPr="007A1C9B">
        <w:rPr>
          <w:rFonts w:ascii="Sylfaen" w:hAnsi="Sylfaen"/>
          <w:sz w:val="24"/>
          <w:szCs w:val="24"/>
          <w:lang w:val="en-US"/>
        </w:rPr>
        <w:t xml:space="preserve">2002թ-ի մայիսի 10-ին </w:t>
      </w:r>
      <w:r w:rsidR="00E4140C" w:rsidRPr="007A1C9B">
        <w:rPr>
          <w:rFonts w:ascii="Sylfaen" w:hAnsi="Sylfaen"/>
          <w:sz w:val="24"/>
          <w:szCs w:val="24"/>
          <w:lang w:val="en-US"/>
        </w:rPr>
        <w:t>դիմումատուներն</w:t>
      </w:r>
      <w:r w:rsidR="00FA33B3" w:rsidRPr="007A1C9B">
        <w:rPr>
          <w:rFonts w:ascii="Sylfaen" w:hAnsi="Sylfaen"/>
          <w:sz w:val="24"/>
          <w:szCs w:val="24"/>
          <w:lang w:val="en-US"/>
        </w:rPr>
        <w:t xml:space="preserve"> իրենց փաստաբանի միջոցով </w:t>
      </w:r>
      <w:r w:rsidR="00DF797A" w:rsidRPr="007A1C9B">
        <w:rPr>
          <w:rFonts w:ascii="Sylfaen" w:hAnsi="Sylfaen"/>
          <w:sz w:val="24"/>
          <w:szCs w:val="24"/>
          <w:lang w:val="en-US"/>
        </w:rPr>
        <w:t xml:space="preserve">դիմել են </w:t>
      </w:r>
      <w:r w:rsidR="00FA33B3" w:rsidRPr="007A1C9B">
        <w:rPr>
          <w:rFonts w:ascii="Sylfaen" w:hAnsi="Sylfaen"/>
          <w:sz w:val="24"/>
          <w:szCs w:val="24"/>
          <w:lang w:val="en-US"/>
        </w:rPr>
        <w:t xml:space="preserve">Թուրքիայի թոշակային ֆոնդի </w:t>
      </w:r>
      <w:r w:rsidR="009816BE" w:rsidRPr="007A1C9B">
        <w:rPr>
          <w:rFonts w:ascii="Sylfaen" w:hAnsi="Sylfaen"/>
          <w:sz w:val="24"/>
          <w:szCs w:val="24"/>
          <w:lang w:val="en-US"/>
        </w:rPr>
        <w:t xml:space="preserve">վարչություն </w:t>
      </w:r>
      <w:r w:rsidR="002723A1" w:rsidRPr="007A1C9B">
        <w:rPr>
          <w:rFonts w:ascii="Sylfaen" w:hAnsi="Sylfaen"/>
          <w:sz w:val="24"/>
          <w:szCs w:val="24"/>
          <w:lang w:val="en-US"/>
        </w:rPr>
        <w:t>հ</w:t>
      </w:r>
      <w:r w:rsidR="00DF797A" w:rsidRPr="007A1C9B">
        <w:rPr>
          <w:rFonts w:ascii="Sylfaen" w:hAnsi="Sylfaen"/>
          <w:sz w:val="24"/>
          <w:szCs w:val="24"/>
          <w:lang w:val="en-US"/>
        </w:rPr>
        <w:t xml:space="preserve">ակաահաբեկչական ակտի </w:t>
      </w:r>
      <w:r w:rsidR="00DF797A" w:rsidRPr="007A1C9B">
        <w:rPr>
          <w:rFonts w:ascii="Sylfaen" w:hAnsi="Sylfaen" w:cs="Arial"/>
          <w:sz w:val="24"/>
          <w:szCs w:val="24"/>
          <w:lang w:val="en-US"/>
        </w:rPr>
        <w:t xml:space="preserve">(այսուհետ` </w:t>
      </w:r>
      <w:r w:rsidR="00DF797A" w:rsidRPr="007A1C9B">
        <w:rPr>
          <w:rFonts w:ascii="Sylfaen" w:hAnsi="Sylfaen"/>
          <w:sz w:val="24"/>
          <w:szCs w:val="24"/>
          <w:lang w:val="en-US"/>
        </w:rPr>
        <w:t>№ 3713 օրենք</w:t>
      </w:r>
      <w:proofErr w:type="gramStart"/>
      <w:r w:rsidR="00DF797A" w:rsidRPr="007A1C9B">
        <w:rPr>
          <w:rFonts w:ascii="Sylfaen" w:hAnsi="Sylfaen" w:cs="Arial"/>
          <w:sz w:val="24"/>
          <w:szCs w:val="24"/>
          <w:lang w:val="en-US"/>
        </w:rPr>
        <w:t>)</w:t>
      </w:r>
      <w:r w:rsidR="00DF797A" w:rsidRPr="007A1C9B">
        <w:rPr>
          <w:rFonts w:ascii="Sylfaen" w:hAnsi="Sylfaen"/>
          <w:sz w:val="24"/>
          <w:szCs w:val="24"/>
          <w:lang w:val="en-US"/>
        </w:rPr>
        <w:t>`</w:t>
      </w:r>
      <w:proofErr w:type="gramEnd"/>
      <w:r w:rsidR="00DF797A" w:rsidRPr="007A1C9B" w:rsidDel="00DF797A">
        <w:rPr>
          <w:rFonts w:ascii="Sylfaen" w:hAnsi="Sylfaen"/>
          <w:sz w:val="24"/>
          <w:szCs w:val="24"/>
          <w:lang w:val="en-US"/>
        </w:rPr>
        <w:t xml:space="preserve"> </w:t>
      </w:r>
      <w:r w:rsidR="00FA33B3" w:rsidRPr="007A1C9B">
        <w:rPr>
          <w:rFonts w:ascii="Sylfaen" w:hAnsi="Sylfaen"/>
          <w:sz w:val="24"/>
          <w:szCs w:val="24"/>
          <w:lang w:val="en-US"/>
        </w:rPr>
        <w:t xml:space="preserve">№ 3713 օրենքի 21-րդ </w:t>
      </w:r>
      <w:r w:rsidR="00DF797A" w:rsidRPr="007A1C9B">
        <w:rPr>
          <w:rFonts w:ascii="Sylfaen" w:hAnsi="Sylfaen"/>
          <w:sz w:val="24"/>
          <w:szCs w:val="24"/>
          <w:lang w:val="en-US"/>
        </w:rPr>
        <w:t xml:space="preserve">կետին համապատասխան  </w:t>
      </w:r>
      <w:r w:rsidR="00FA33B3" w:rsidRPr="007A1C9B">
        <w:rPr>
          <w:rFonts w:ascii="Sylfaen" w:hAnsi="Sylfaen"/>
          <w:sz w:val="24"/>
          <w:szCs w:val="24"/>
          <w:lang w:val="en-US"/>
        </w:rPr>
        <w:t xml:space="preserve">իրենց </w:t>
      </w:r>
      <w:r w:rsidR="008E722A" w:rsidRPr="007A1C9B">
        <w:rPr>
          <w:rFonts w:ascii="Sylfaen" w:hAnsi="Sylfaen"/>
          <w:sz w:val="24"/>
          <w:szCs w:val="24"/>
        </w:rPr>
        <w:t>հասանելի</w:t>
      </w:r>
      <w:r w:rsidR="00FA33B3" w:rsidRPr="007A1C9B">
        <w:rPr>
          <w:rFonts w:ascii="Sylfaen" w:hAnsi="Sylfaen"/>
          <w:sz w:val="24"/>
          <w:szCs w:val="24"/>
          <w:lang w:val="en-US"/>
        </w:rPr>
        <w:t xml:space="preserve"> </w:t>
      </w:r>
      <w:r w:rsidR="00DF797A" w:rsidRPr="007A1C9B">
        <w:rPr>
          <w:rFonts w:ascii="Sylfaen" w:hAnsi="Sylfaen"/>
          <w:sz w:val="24"/>
          <w:szCs w:val="24"/>
          <w:lang w:val="en-US"/>
        </w:rPr>
        <w:t>թոշակ</w:t>
      </w:r>
      <w:r w:rsidR="00E4140C" w:rsidRPr="007A1C9B">
        <w:rPr>
          <w:rFonts w:ascii="Sylfaen" w:hAnsi="Sylfaen"/>
          <w:sz w:val="24"/>
          <w:szCs w:val="24"/>
          <w:lang w:val="en-US"/>
        </w:rPr>
        <w:t>ն իրենց վճարելու պահանջով</w:t>
      </w:r>
      <w:r w:rsidR="00FA33B3" w:rsidRPr="007A1C9B">
        <w:rPr>
          <w:rFonts w:ascii="Sylfaen" w:hAnsi="Sylfaen"/>
          <w:sz w:val="24"/>
          <w:szCs w:val="24"/>
          <w:lang w:val="en-US"/>
        </w:rPr>
        <w:t>:</w:t>
      </w:r>
    </w:p>
    <w:p w:rsidR="00FA33B3" w:rsidRPr="007A1C9B" w:rsidRDefault="00FA33B3" w:rsidP="00AC7182">
      <w:pPr>
        <w:ind w:firstLine="360"/>
        <w:rPr>
          <w:rFonts w:ascii="Sylfaen" w:hAnsi="Sylfaen"/>
          <w:sz w:val="24"/>
          <w:szCs w:val="24"/>
          <w:lang w:val="en-US"/>
        </w:rPr>
      </w:pPr>
      <w:r w:rsidRPr="007A1C9B">
        <w:rPr>
          <w:rFonts w:ascii="Sylfaen" w:hAnsi="Sylfaen"/>
          <w:sz w:val="24"/>
          <w:szCs w:val="24"/>
          <w:lang w:val="en-US"/>
        </w:rPr>
        <w:t xml:space="preserve">12. 2002թ-ի մայիսի 23-ին գրված նամակում </w:t>
      </w:r>
      <w:r w:rsidR="00430BFF" w:rsidRPr="007A1C9B">
        <w:rPr>
          <w:rFonts w:ascii="Sylfaen" w:hAnsi="Sylfaen"/>
          <w:sz w:val="24"/>
          <w:szCs w:val="24"/>
          <w:lang w:val="en-US"/>
        </w:rPr>
        <w:t xml:space="preserve">թոշակային ֆոնդի </w:t>
      </w:r>
      <w:r w:rsidR="009816BE" w:rsidRPr="007A1C9B">
        <w:rPr>
          <w:rFonts w:ascii="Sylfaen" w:hAnsi="Sylfaen"/>
          <w:sz w:val="24"/>
          <w:szCs w:val="24"/>
          <w:lang w:val="en-US"/>
        </w:rPr>
        <w:t xml:space="preserve">վարչությունը </w:t>
      </w:r>
      <w:r w:rsidR="00911FC7" w:rsidRPr="007A1C9B">
        <w:rPr>
          <w:rFonts w:ascii="Sylfaen" w:hAnsi="Sylfaen"/>
          <w:sz w:val="24"/>
          <w:szCs w:val="24"/>
          <w:lang w:val="en-US"/>
        </w:rPr>
        <w:t>նշել</w:t>
      </w:r>
      <w:r w:rsidR="00430BFF" w:rsidRPr="007A1C9B">
        <w:rPr>
          <w:rFonts w:ascii="Sylfaen" w:hAnsi="Sylfaen"/>
          <w:sz w:val="24"/>
          <w:szCs w:val="24"/>
          <w:lang w:val="en-US"/>
        </w:rPr>
        <w:t xml:space="preserve"> է, որ </w:t>
      </w:r>
      <w:r w:rsidR="00E4140C" w:rsidRPr="007A1C9B">
        <w:rPr>
          <w:rFonts w:ascii="Sylfaen" w:hAnsi="Sylfaen"/>
          <w:sz w:val="24"/>
          <w:szCs w:val="24"/>
          <w:lang w:val="en-US"/>
        </w:rPr>
        <w:t>դիմումատուներ</w:t>
      </w:r>
      <w:r w:rsidR="00430BFF" w:rsidRPr="007A1C9B">
        <w:rPr>
          <w:rFonts w:ascii="Sylfaen" w:hAnsi="Sylfaen"/>
          <w:sz w:val="24"/>
          <w:szCs w:val="24"/>
          <w:lang w:val="en-US"/>
        </w:rPr>
        <w:t>ին տրվել է,</w:t>
      </w:r>
      <w:r w:rsidR="00E4140C" w:rsidRPr="007A1C9B">
        <w:rPr>
          <w:rFonts w:ascii="Sylfaen" w:hAnsi="Sylfaen"/>
          <w:sz w:val="24"/>
          <w:szCs w:val="24"/>
          <w:lang w:val="en-US"/>
        </w:rPr>
        <w:t xml:space="preserve"> inter alia</w:t>
      </w:r>
      <w:r w:rsidR="00430BFF" w:rsidRPr="007A1C9B">
        <w:rPr>
          <w:rFonts w:ascii="Sylfaen" w:hAnsi="Sylfaen"/>
          <w:sz w:val="24"/>
          <w:szCs w:val="24"/>
          <w:lang w:val="en-US"/>
        </w:rPr>
        <w:t xml:space="preserve">, պատերազմի արդյունքում ձեռք բերած հաշմանդամության </w:t>
      </w:r>
      <w:r w:rsidR="006D54BD" w:rsidRPr="007A1C9B">
        <w:rPr>
          <w:rFonts w:ascii="Sylfaen" w:hAnsi="Sylfaen"/>
          <w:sz w:val="24"/>
          <w:szCs w:val="24"/>
          <w:lang w:val="en-US"/>
        </w:rPr>
        <w:t>ամսա</w:t>
      </w:r>
      <w:r w:rsidR="00430BFF" w:rsidRPr="007A1C9B">
        <w:rPr>
          <w:rFonts w:ascii="Sylfaen" w:hAnsi="Sylfaen"/>
          <w:sz w:val="24"/>
          <w:szCs w:val="24"/>
          <w:lang w:val="en-US"/>
        </w:rPr>
        <w:t xml:space="preserve">կան թոշակ համաձայն № 5434 օրենքի 64-րդ </w:t>
      </w:r>
      <w:r w:rsidR="00DF797A" w:rsidRPr="007A1C9B">
        <w:rPr>
          <w:rFonts w:ascii="Sylfaen" w:hAnsi="Sylfaen"/>
          <w:sz w:val="24"/>
          <w:szCs w:val="24"/>
          <w:lang w:val="en-US"/>
        </w:rPr>
        <w:t>ենթակետի</w:t>
      </w:r>
      <w:r w:rsidR="00430BFF" w:rsidRPr="007A1C9B">
        <w:rPr>
          <w:rFonts w:ascii="Sylfaen" w:hAnsi="Sylfaen"/>
          <w:sz w:val="24"/>
          <w:szCs w:val="24"/>
          <w:lang w:val="en-US"/>
        </w:rPr>
        <w:t>, ինչպես նաև հանրային ծառայողի առավելագույն աշխատավարձի երեսնապատիկ</w:t>
      </w:r>
      <w:r w:rsidR="00911FC7" w:rsidRPr="007A1C9B">
        <w:rPr>
          <w:rFonts w:ascii="Sylfaen" w:hAnsi="Sylfaen"/>
          <w:sz w:val="24"/>
          <w:szCs w:val="24"/>
          <w:lang w:val="en-US"/>
        </w:rPr>
        <w:t xml:space="preserve"> չափով</w:t>
      </w:r>
      <w:r w:rsidR="00430BFF" w:rsidRPr="007A1C9B">
        <w:rPr>
          <w:rFonts w:ascii="Sylfaen" w:hAnsi="Sylfaen"/>
          <w:sz w:val="24"/>
          <w:szCs w:val="24"/>
          <w:lang w:val="en-US"/>
        </w:rPr>
        <w:t xml:space="preserve"> միանվագ գումար: </w:t>
      </w:r>
      <w:r w:rsidR="009816BE" w:rsidRPr="007A1C9B">
        <w:rPr>
          <w:rFonts w:ascii="Sylfaen" w:hAnsi="Sylfaen"/>
          <w:sz w:val="24"/>
          <w:szCs w:val="24"/>
          <w:lang w:val="en-US"/>
        </w:rPr>
        <w:t xml:space="preserve">Վարչությունը </w:t>
      </w:r>
      <w:r w:rsidR="006D54BD" w:rsidRPr="007A1C9B">
        <w:rPr>
          <w:rFonts w:ascii="Sylfaen" w:hAnsi="Sylfaen"/>
          <w:sz w:val="24"/>
          <w:szCs w:val="24"/>
          <w:lang w:val="en-US"/>
        </w:rPr>
        <w:t xml:space="preserve">նաև </w:t>
      </w:r>
      <w:r w:rsidR="00911FC7" w:rsidRPr="007A1C9B">
        <w:rPr>
          <w:rFonts w:ascii="Sylfaen" w:hAnsi="Sylfaen"/>
          <w:sz w:val="24"/>
          <w:szCs w:val="24"/>
          <w:lang w:val="en-US"/>
        </w:rPr>
        <w:t>նշել</w:t>
      </w:r>
      <w:r w:rsidR="006D54BD" w:rsidRPr="007A1C9B">
        <w:rPr>
          <w:rFonts w:ascii="Sylfaen" w:hAnsi="Sylfaen"/>
          <w:sz w:val="24"/>
          <w:szCs w:val="24"/>
          <w:lang w:val="en-US"/>
        </w:rPr>
        <w:t xml:space="preserve"> է, որ նրանց </w:t>
      </w:r>
      <w:r w:rsidR="009816BE" w:rsidRPr="007A1C9B">
        <w:rPr>
          <w:rFonts w:ascii="Sylfaen" w:hAnsi="Sylfaen"/>
          <w:sz w:val="24"/>
          <w:szCs w:val="24"/>
          <w:lang w:val="en-US"/>
        </w:rPr>
        <w:t xml:space="preserve">որդու </w:t>
      </w:r>
      <w:r w:rsidR="006D54BD" w:rsidRPr="007A1C9B">
        <w:rPr>
          <w:rFonts w:ascii="Sylfaen" w:hAnsi="Sylfaen"/>
          <w:sz w:val="24"/>
          <w:szCs w:val="24"/>
          <w:lang w:val="en-US"/>
        </w:rPr>
        <w:t>մահը</w:t>
      </w:r>
      <w:r w:rsidR="009816BE" w:rsidRPr="007A1C9B">
        <w:rPr>
          <w:rFonts w:ascii="Sylfaen" w:hAnsi="Sylfaen"/>
          <w:sz w:val="24"/>
          <w:szCs w:val="24"/>
          <w:lang w:val="en-US"/>
        </w:rPr>
        <w:t xml:space="preserve"> ահաբեկչական գործողության հետևանք </w:t>
      </w:r>
      <w:r w:rsidR="002723A1" w:rsidRPr="007A1C9B">
        <w:rPr>
          <w:rFonts w:ascii="Sylfaen" w:hAnsi="Sylfaen"/>
          <w:sz w:val="24"/>
          <w:szCs w:val="24"/>
          <w:lang w:val="en-US"/>
        </w:rPr>
        <w:t>չի եղել</w:t>
      </w:r>
      <w:r w:rsidR="006D54BD" w:rsidRPr="007A1C9B">
        <w:rPr>
          <w:rFonts w:ascii="Sylfaen" w:hAnsi="Sylfaen"/>
          <w:sz w:val="24"/>
          <w:szCs w:val="24"/>
          <w:lang w:val="en-US"/>
        </w:rPr>
        <w:t xml:space="preserve"> № 3713 օրենք</w:t>
      </w:r>
      <w:r w:rsidR="009816BE" w:rsidRPr="007A1C9B">
        <w:rPr>
          <w:rFonts w:ascii="Sylfaen" w:hAnsi="Sylfaen"/>
          <w:sz w:val="24"/>
          <w:szCs w:val="24"/>
          <w:lang w:val="en-US"/>
        </w:rPr>
        <w:t>ի իմաստով</w:t>
      </w:r>
      <w:r w:rsidR="006D54BD" w:rsidRPr="007A1C9B">
        <w:rPr>
          <w:rFonts w:ascii="Sylfaen" w:hAnsi="Sylfaen"/>
          <w:sz w:val="24"/>
          <w:szCs w:val="24"/>
          <w:lang w:val="en-US"/>
        </w:rPr>
        <w:t>, այլ</w:t>
      </w:r>
      <w:r w:rsidR="002723A1" w:rsidRPr="007A1C9B">
        <w:rPr>
          <w:rFonts w:ascii="Sylfaen" w:hAnsi="Sylfaen"/>
          <w:sz w:val="24"/>
          <w:szCs w:val="24"/>
          <w:lang w:val="en-US"/>
        </w:rPr>
        <w:t>`</w:t>
      </w:r>
      <w:r w:rsidR="006D54BD" w:rsidRPr="007A1C9B">
        <w:rPr>
          <w:rFonts w:ascii="Sylfaen" w:hAnsi="Sylfaen"/>
          <w:sz w:val="24"/>
          <w:szCs w:val="24"/>
          <w:lang w:val="en-US"/>
        </w:rPr>
        <w:t xml:space="preserve"> ինքնաթիռի</w:t>
      </w:r>
      <w:r w:rsidR="009816BE" w:rsidRPr="007A1C9B">
        <w:rPr>
          <w:rFonts w:ascii="Sylfaen" w:hAnsi="Sylfaen"/>
          <w:sz w:val="24"/>
          <w:szCs w:val="24"/>
          <w:lang w:val="en-US"/>
        </w:rPr>
        <w:t>`</w:t>
      </w:r>
      <w:r w:rsidR="006D54BD" w:rsidRPr="007A1C9B">
        <w:rPr>
          <w:rFonts w:ascii="Sylfaen" w:hAnsi="Sylfaen"/>
          <w:sz w:val="24"/>
          <w:szCs w:val="24"/>
          <w:lang w:val="en-US"/>
        </w:rPr>
        <w:t xml:space="preserve"> անհայտ պատճառներով </w:t>
      </w:r>
      <w:r w:rsidR="009816BE" w:rsidRPr="007A1C9B">
        <w:rPr>
          <w:rFonts w:ascii="Sylfaen" w:hAnsi="Sylfaen"/>
          <w:sz w:val="24"/>
          <w:szCs w:val="24"/>
          <w:lang w:val="en-US"/>
        </w:rPr>
        <w:t>վթարի հետևանք</w:t>
      </w:r>
      <w:r w:rsidR="006D54BD" w:rsidRPr="007A1C9B">
        <w:rPr>
          <w:rFonts w:ascii="Sylfaen" w:hAnsi="Sylfaen"/>
          <w:sz w:val="24"/>
          <w:szCs w:val="24"/>
          <w:lang w:val="en-US"/>
        </w:rPr>
        <w:t xml:space="preserve">: </w:t>
      </w:r>
      <w:r w:rsidR="00494171">
        <w:rPr>
          <w:rFonts w:ascii="Sylfaen" w:hAnsi="Sylfaen"/>
          <w:sz w:val="24"/>
          <w:szCs w:val="24"/>
          <w:lang w:val="hy-AM"/>
        </w:rPr>
        <w:t>Ու</w:t>
      </w:r>
      <w:r w:rsidR="006D54BD" w:rsidRPr="007A1C9B">
        <w:rPr>
          <w:rFonts w:ascii="Sylfaen" w:hAnsi="Sylfaen"/>
          <w:sz w:val="24"/>
          <w:szCs w:val="24"/>
          <w:lang w:val="en-US"/>
        </w:rPr>
        <w:t>ստի</w:t>
      </w:r>
      <w:r w:rsidR="009816BE" w:rsidRPr="007A1C9B">
        <w:rPr>
          <w:rFonts w:ascii="Sylfaen" w:hAnsi="Sylfaen"/>
          <w:sz w:val="24"/>
          <w:szCs w:val="24"/>
          <w:lang w:val="en-US"/>
        </w:rPr>
        <w:t>`</w:t>
      </w:r>
      <w:r w:rsidR="006D54BD" w:rsidRPr="007A1C9B">
        <w:rPr>
          <w:rFonts w:ascii="Sylfaen" w:hAnsi="Sylfaen"/>
          <w:sz w:val="24"/>
          <w:szCs w:val="24"/>
          <w:lang w:val="en-US"/>
        </w:rPr>
        <w:t xml:space="preserve"> հնարավոր չէ </w:t>
      </w:r>
      <w:r w:rsidR="00E4140C" w:rsidRPr="007A1C9B">
        <w:rPr>
          <w:rFonts w:ascii="Sylfaen" w:hAnsi="Sylfaen"/>
          <w:sz w:val="24"/>
          <w:szCs w:val="24"/>
          <w:lang w:val="en-US"/>
        </w:rPr>
        <w:t xml:space="preserve">նրանց </w:t>
      </w:r>
      <w:r w:rsidR="006D54BD" w:rsidRPr="007A1C9B">
        <w:rPr>
          <w:rFonts w:ascii="Sylfaen" w:hAnsi="Sylfaen"/>
          <w:sz w:val="24"/>
          <w:szCs w:val="24"/>
          <w:lang w:val="en-US"/>
        </w:rPr>
        <w:t>հաշմանդամության</w:t>
      </w:r>
      <w:r w:rsidR="00E4140C" w:rsidRPr="007A1C9B">
        <w:rPr>
          <w:rFonts w:ascii="Sylfaen" w:hAnsi="Sylfaen"/>
          <w:sz w:val="24"/>
          <w:szCs w:val="24"/>
          <w:lang w:val="en-US"/>
        </w:rPr>
        <w:t xml:space="preserve"> ա</w:t>
      </w:r>
      <w:r w:rsidR="0012602E" w:rsidRPr="007A1C9B">
        <w:rPr>
          <w:rFonts w:ascii="Sylfaen" w:hAnsi="Sylfaen"/>
          <w:sz w:val="24"/>
          <w:szCs w:val="24"/>
          <w:lang w:val="en-US"/>
        </w:rPr>
        <w:t>մսա</w:t>
      </w:r>
      <w:r w:rsidR="006D54BD" w:rsidRPr="007A1C9B">
        <w:rPr>
          <w:rFonts w:ascii="Sylfaen" w:hAnsi="Sylfaen"/>
          <w:sz w:val="24"/>
          <w:szCs w:val="24"/>
          <w:lang w:val="en-US"/>
        </w:rPr>
        <w:t xml:space="preserve">կան թոշակը բարձրացնել՝ </w:t>
      </w:r>
      <w:r w:rsidR="009816BE" w:rsidRPr="007A1C9B">
        <w:rPr>
          <w:rFonts w:ascii="Sylfaen" w:hAnsi="Sylfaen"/>
          <w:sz w:val="24"/>
          <w:szCs w:val="24"/>
          <w:lang w:val="en-US"/>
        </w:rPr>
        <w:t xml:space="preserve"> </w:t>
      </w:r>
      <w:r w:rsidR="006D54BD" w:rsidRPr="007A1C9B">
        <w:rPr>
          <w:rFonts w:ascii="Sylfaen" w:hAnsi="Sylfaen"/>
          <w:sz w:val="24"/>
          <w:szCs w:val="24"/>
          <w:lang w:val="en-US"/>
        </w:rPr>
        <w:t>հասցնելով</w:t>
      </w:r>
      <w:r w:rsidR="008E722A" w:rsidRPr="007A1C9B">
        <w:rPr>
          <w:rFonts w:ascii="Sylfaen" w:hAnsi="Sylfaen"/>
          <w:sz w:val="24"/>
          <w:szCs w:val="24"/>
          <w:lang w:val="en-US"/>
        </w:rPr>
        <w:t xml:space="preserve"> </w:t>
      </w:r>
      <w:r w:rsidR="008E722A" w:rsidRPr="007A1C9B">
        <w:rPr>
          <w:rFonts w:ascii="Sylfaen" w:hAnsi="Sylfaen"/>
          <w:sz w:val="24"/>
          <w:szCs w:val="24"/>
        </w:rPr>
        <w:t>այն</w:t>
      </w:r>
      <w:r w:rsidR="008E722A" w:rsidRPr="007A1C9B">
        <w:rPr>
          <w:rFonts w:ascii="Sylfaen" w:hAnsi="Sylfaen"/>
          <w:sz w:val="24"/>
          <w:szCs w:val="24"/>
          <w:lang w:val="en-US"/>
        </w:rPr>
        <w:t xml:space="preserve"> </w:t>
      </w:r>
      <w:r w:rsidR="006D54BD" w:rsidRPr="007A1C9B">
        <w:rPr>
          <w:rFonts w:ascii="Sylfaen" w:hAnsi="Sylfaen"/>
          <w:sz w:val="24"/>
          <w:szCs w:val="24"/>
          <w:lang w:val="en-US"/>
        </w:rPr>
        <w:t xml:space="preserve"> ռազմական ծառայողի ամսական աշխատավարձի մակարդակին:</w:t>
      </w:r>
    </w:p>
    <w:p w:rsidR="0012602E" w:rsidRPr="007A1C9B" w:rsidRDefault="0012602E" w:rsidP="00AC7182">
      <w:pPr>
        <w:ind w:firstLine="360"/>
        <w:rPr>
          <w:rFonts w:ascii="Sylfaen" w:hAnsi="Sylfaen"/>
          <w:sz w:val="24"/>
          <w:szCs w:val="24"/>
          <w:lang w:val="en-US"/>
        </w:rPr>
      </w:pPr>
      <w:r w:rsidRPr="007A1C9B">
        <w:rPr>
          <w:rFonts w:ascii="Sylfaen" w:hAnsi="Sylfaen"/>
          <w:sz w:val="24"/>
          <w:szCs w:val="24"/>
          <w:lang w:val="en-US"/>
        </w:rPr>
        <w:t xml:space="preserve">13. 2002թ-ի հուլիսի 15-ին </w:t>
      </w:r>
      <w:r w:rsidR="00E4140C" w:rsidRPr="007A1C9B">
        <w:rPr>
          <w:rFonts w:ascii="Sylfaen" w:hAnsi="Sylfaen"/>
          <w:sz w:val="24"/>
          <w:szCs w:val="24"/>
          <w:lang w:val="en-US"/>
        </w:rPr>
        <w:t>դիմումատուներն</w:t>
      </w:r>
      <w:r w:rsidRPr="007A1C9B">
        <w:rPr>
          <w:rFonts w:ascii="Sylfaen" w:hAnsi="Sylfaen"/>
          <w:sz w:val="24"/>
          <w:szCs w:val="24"/>
          <w:lang w:val="en-US"/>
        </w:rPr>
        <w:t xml:space="preserve"> իրենց փաստաբանի միջոցով</w:t>
      </w:r>
      <w:r w:rsidR="009816BE" w:rsidRPr="007A1C9B">
        <w:rPr>
          <w:rFonts w:ascii="Sylfaen" w:hAnsi="Sylfaen"/>
          <w:sz w:val="24"/>
          <w:szCs w:val="24"/>
          <w:lang w:val="en-US"/>
        </w:rPr>
        <w:t xml:space="preserve"> այդ</w:t>
      </w:r>
      <w:r w:rsidRPr="007A1C9B">
        <w:rPr>
          <w:rFonts w:ascii="Sylfaen" w:hAnsi="Sylfaen"/>
          <w:sz w:val="24"/>
          <w:szCs w:val="24"/>
          <w:lang w:val="en-US"/>
        </w:rPr>
        <w:t xml:space="preserve"> որոշման դեմ բողոք </w:t>
      </w:r>
      <w:r w:rsidR="004106ED" w:rsidRPr="007A1C9B">
        <w:rPr>
          <w:rFonts w:ascii="Sylfaen" w:hAnsi="Sylfaen"/>
          <w:sz w:val="24"/>
          <w:szCs w:val="24"/>
          <w:lang w:val="en-US"/>
        </w:rPr>
        <w:t>են ներկայացրել</w:t>
      </w:r>
      <w:r w:rsidRPr="007A1C9B">
        <w:rPr>
          <w:rFonts w:ascii="Sylfaen" w:hAnsi="Sylfaen"/>
          <w:sz w:val="24"/>
          <w:szCs w:val="24"/>
          <w:lang w:val="en-US"/>
        </w:rPr>
        <w:t xml:space="preserve"> Անկարայի վարչական դատարան: </w:t>
      </w:r>
      <w:r w:rsidR="00605DAE" w:rsidRPr="007A1C9B">
        <w:rPr>
          <w:rFonts w:ascii="Sylfaen" w:hAnsi="Sylfaen"/>
          <w:sz w:val="24"/>
          <w:szCs w:val="24"/>
          <w:lang w:val="en-US"/>
        </w:rPr>
        <w:t>Նրանք, մասնավորապես մատնանշել</w:t>
      </w:r>
      <w:r w:rsidR="009816BE" w:rsidRPr="007A1C9B">
        <w:rPr>
          <w:rFonts w:ascii="Sylfaen" w:hAnsi="Sylfaen"/>
          <w:sz w:val="24"/>
          <w:szCs w:val="24"/>
          <w:lang w:val="en-US"/>
        </w:rPr>
        <w:t xml:space="preserve"> են</w:t>
      </w:r>
      <w:r w:rsidR="004106ED" w:rsidRPr="007A1C9B">
        <w:rPr>
          <w:rFonts w:ascii="Sylfaen" w:hAnsi="Sylfaen"/>
          <w:sz w:val="24"/>
          <w:szCs w:val="24"/>
          <w:lang w:val="en-US"/>
        </w:rPr>
        <w:t xml:space="preserve">, որ իրենց որդին մահացել է </w:t>
      </w:r>
      <w:r w:rsidR="002723A1" w:rsidRPr="007A1C9B">
        <w:rPr>
          <w:rFonts w:ascii="Sylfaen" w:hAnsi="Sylfaen"/>
          <w:sz w:val="24"/>
          <w:szCs w:val="24"/>
          <w:lang w:val="en-US"/>
        </w:rPr>
        <w:t>հ</w:t>
      </w:r>
      <w:r w:rsidR="004106ED" w:rsidRPr="007A1C9B">
        <w:rPr>
          <w:rFonts w:ascii="Sylfaen" w:hAnsi="Sylfaen"/>
          <w:sz w:val="24"/>
          <w:szCs w:val="24"/>
          <w:lang w:val="en-US"/>
        </w:rPr>
        <w:t xml:space="preserve">յուսիսային Իրաքից հակաահաբեկչական կռվի մասնակից զինվորներին տեղափոխելիս, ուստի նրա մահը պետք է դիտվի հակաահաբեկչական պայքարի համատեքստում: </w:t>
      </w:r>
    </w:p>
    <w:p w:rsidR="00256368" w:rsidRPr="007A1C9B" w:rsidRDefault="004106ED" w:rsidP="00AC7182">
      <w:pPr>
        <w:ind w:firstLine="360"/>
        <w:rPr>
          <w:rFonts w:ascii="Sylfaen" w:hAnsi="Sylfaen"/>
          <w:sz w:val="24"/>
          <w:szCs w:val="24"/>
          <w:lang w:val="en-US"/>
        </w:rPr>
      </w:pPr>
      <w:r w:rsidRPr="007A1C9B">
        <w:rPr>
          <w:rFonts w:ascii="Sylfaen" w:hAnsi="Sylfaen"/>
          <w:sz w:val="24"/>
          <w:szCs w:val="24"/>
          <w:lang w:val="en-US"/>
        </w:rPr>
        <w:t>14. 2003թ-ի ապրիլի մեկին Անկարայի վարչական դատարանի 4-րդ պալատը մերժել է հայցը՝ գտնելով</w:t>
      </w:r>
      <w:r w:rsidR="00605DAE" w:rsidRPr="007A1C9B">
        <w:rPr>
          <w:rFonts w:ascii="Sylfaen" w:hAnsi="Sylfaen"/>
          <w:sz w:val="24"/>
          <w:szCs w:val="24"/>
          <w:lang w:val="en-US"/>
        </w:rPr>
        <w:t>, որ</w:t>
      </w:r>
      <w:r w:rsidRPr="007A1C9B">
        <w:rPr>
          <w:rFonts w:ascii="Sylfaen" w:hAnsi="Sylfaen"/>
          <w:sz w:val="24"/>
          <w:szCs w:val="24"/>
          <w:lang w:val="en-US"/>
        </w:rPr>
        <w:t xml:space="preserve"> այն </w:t>
      </w:r>
      <w:r w:rsidR="0047712D" w:rsidRPr="007A1C9B">
        <w:rPr>
          <w:rFonts w:ascii="Sylfaen" w:hAnsi="Sylfaen"/>
          <w:sz w:val="24"/>
          <w:szCs w:val="24"/>
          <w:lang w:val="en-US"/>
        </w:rPr>
        <w:t>չի մտնում</w:t>
      </w:r>
      <w:r w:rsidRPr="007A1C9B">
        <w:rPr>
          <w:rFonts w:ascii="Sylfaen" w:hAnsi="Sylfaen"/>
          <w:sz w:val="24"/>
          <w:szCs w:val="24"/>
          <w:lang w:val="en-US"/>
        </w:rPr>
        <w:t xml:space="preserve"> իր </w:t>
      </w:r>
      <w:r w:rsidR="0047712D" w:rsidRPr="007A1C9B">
        <w:rPr>
          <w:rFonts w:ascii="Sylfaen" w:hAnsi="Sylfaen"/>
          <w:sz w:val="24"/>
          <w:szCs w:val="24"/>
          <w:lang w:val="en-US"/>
        </w:rPr>
        <w:t>իրավասության մեջ</w:t>
      </w:r>
      <w:r w:rsidRPr="007A1C9B">
        <w:rPr>
          <w:rFonts w:ascii="Sylfaen" w:hAnsi="Sylfaen"/>
          <w:sz w:val="24"/>
          <w:szCs w:val="24"/>
          <w:lang w:val="en-US"/>
        </w:rPr>
        <w:t xml:space="preserve">, և նպատակահարմար է գտել գործը հանձնել </w:t>
      </w:r>
      <w:r w:rsidR="0039369A" w:rsidRPr="007A1C9B">
        <w:rPr>
          <w:rFonts w:ascii="Sylfaen" w:hAnsi="Sylfaen"/>
          <w:sz w:val="24"/>
          <w:szCs w:val="24"/>
          <w:lang w:val="en-US"/>
        </w:rPr>
        <w:t>Գ</w:t>
      </w:r>
      <w:r w:rsidRPr="007A1C9B">
        <w:rPr>
          <w:rFonts w:ascii="Sylfaen" w:hAnsi="Sylfaen"/>
          <w:sz w:val="24"/>
          <w:szCs w:val="24"/>
          <w:lang w:val="en-US"/>
        </w:rPr>
        <w:t>երագույն ռազմական վարչական դատարան</w:t>
      </w:r>
      <w:r w:rsidR="008E722A" w:rsidRPr="007A1C9B">
        <w:rPr>
          <w:rFonts w:ascii="Sylfaen" w:hAnsi="Sylfaen"/>
          <w:sz w:val="24"/>
          <w:szCs w:val="24"/>
        </w:rPr>
        <w:t>ին</w:t>
      </w:r>
      <w:r w:rsidRPr="007A1C9B">
        <w:rPr>
          <w:rFonts w:ascii="Sylfaen" w:hAnsi="Sylfaen"/>
          <w:sz w:val="24"/>
          <w:szCs w:val="24"/>
          <w:lang w:val="en-US"/>
        </w:rPr>
        <w:t xml:space="preserve">: </w:t>
      </w:r>
      <w:r w:rsidR="0047712D" w:rsidRPr="007A1C9B">
        <w:rPr>
          <w:rFonts w:ascii="Sylfaen" w:hAnsi="Sylfaen"/>
          <w:sz w:val="24"/>
          <w:szCs w:val="24"/>
          <w:lang w:val="en-US"/>
        </w:rPr>
        <w:t xml:space="preserve">Անկարայի վարչական դատարանը, հղում անելով </w:t>
      </w:r>
      <w:r w:rsidR="00F15737" w:rsidRPr="007A1C9B">
        <w:rPr>
          <w:rFonts w:ascii="Sylfaen" w:hAnsi="Sylfaen"/>
          <w:sz w:val="24"/>
          <w:szCs w:val="24"/>
          <w:lang w:val="en-US"/>
        </w:rPr>
        <w:t xml:space="preserve">Իրավասության վերաբերյալ </w:t>
      </w:r>
      <w:proofErr w:type="gramStart"/>
      <w:r w:rsidR="00F15737" w:rsidRPr="007A1C9B">
        <w:rPr>
          <w:rFonts w:ascii="Sylfaen" w:hAnsi="Sylfaen"/>
          <w:sz w:val="24"/>
          <w:szCs w:val="24"/>
          <w:lang w:val="en-US"/>
        </w:rPr>
        <w:t>վեճերի  դատարանի</w:t>
      </w:r>
      <w:proofErr w:type="gramEnd"/>
      <w:r w:rsidR="00895E58" w:rsidRPr="007A1C9B">
        <w:rPr>
          <w:rFonts w:ascii="Sylfaen" w:hAnsi="Sylfaen"/>
          <w:sz w:val="24"/>
          <w:szCs w:val="24"/>
          <w:lang w:val="en-US"/>
        </w:rPr>
        <w:t xml:space="preserve"> 2001թ-ի  մայիսի 14-ի որոշման</w:t>
      </w:r>
      <w:r w:rsidR="0047712D" w:rsidRPr="007A1C9B">
        <w:rPr>
          <w:rFonts w:ascii="Sylfaen" w:hAnsi="Sylfaen"/>
          <w:sz w:val="24"/>
          <w:szCs w:val="24"/>
          <w:lang w:val="en-US"/>
        </w:rPr>
        <w:t>ը</w:t>
      </w:r>
      <w:r w:rsidR="00895E58" w:rsidRPr="007A1C9B">
        <w:rPr>
          <w:rFonts w:ascii="Sylfaen" w:hAnsi="Sylfaen"/>
          <w:sz w:val="24"/>
          <w:szCs w:val="24"/>
          <w:lang w:val="en-US"/>
        </w:rPr>
        <w:t xml:space="preserve"> (Ե. 2000/77, Կ. 2001/22)</w:t>
      </w:r>
      <w:r w:rsidR="0047712D" w:rsidRPr="007A1C9B">
        <w:rPr>
          <w:rFonts w:ascii="Sylfaen" w:hAnsi="Sylfaen"/>
          <w:sz w:val="24"/>
          <w:szCs w:val="24"/>
          <w:lang w:val="en-US"/>
        </w:rPr>
        <w:t xml:space="preserve">, </w:t>
      </w:r>
      <w:r w:rsidR="00895E58" w:rsidRPr="007A1C9B">
        <w:rPr>
          <w:rFonts w:ascii="Sylfaen" w:hAnsi="Sylfaen"/>
          <w:sz w:val="24"/>
          <w:szCs w:val="24"/>
          <w:lang w:val="en-US"/>
        </w:rPr>
        <w:t xml:space="preserve"> </w:t>
      </w:r>
      <w:r w:rsidR="0047712D" w:rsidRPr="007A1C9B">
        <w:rPr>
          <w:rFonts w:ascii="Sylfaen" w:hAnsi="Sylfaen"/>
          <w:sz w:val="24"/>
          <w:szCs w:val="24"/>
          <w:lang w:val="en-US"/>
        </w:rPr>
        <w:t>նշել</w:t>
      </w:r>
      <w:r w:rsidR="00895E58" w:rsidRPr="007A1C9B">
        <w:rPr>
          <w:rFonts w:ascii="Sylfaen" w:hAnsi="Sylfaen"/>
          <w:sz w:val="24"/>
          <w:szCs w:val="24"/>
          <w:lang w:val="en-US"/>
        </w:rPr>
        <w:t xml:space="preserve"> է.</w:t>
      </w:r>
    </w:p>
    <w:p w:rsidR="00124061" w:rsidRPr="007A1C9B" w:rsidRDefault="00895E58" w:rsidP="00AC7182">
      <w:pPr>
        <w:ind w:firstLine="360"/>
        <w:rPr>
          <w:rFonts w:ascii="Sylfaen" w:hAnsi="Sylfaen"/>
          <w:sz w:val="24"/>
          <w:szCs w:val="24"/>
          <w:lang w:val="en-US"/>
        </w:rPr>
      </w:pPr>
      <w:r w:rsidRPr="007A1C9B">
        <w:rPr>
          <w:rFonts w:ascii="Sylfaen" w:hAnsi="Sylfaen"/>
          <w:sz w:val="24"/>
          <w:szCs w:val="24"/>
          <w:lang w:val="en-US"/>
        </w:rPr>
        <w:lastRenderedPageBreak/>
        <w:t xml:space="preserve">«… </w:t>
      </w:r>
      <w:r w:rsidR="000045D9" w:rsidRPr="007A1C9B">
        <w:rPr>
          <w:rFonts w:ascii="Sylfaen" w:hAnsi="Sylfaen"/>
          <w:sz w:val="24"/>
          <w:szCs w:val="24"/>
          <w:lang w:val="en-US"/>
        </w:rPr>
        <w:t>որոշելու համար</w:t>
      </w:r>
      <w:r w:rsidR="0047712D" w:rsidRPr="007A1C9B">
        <w:rPr>
          <w:rFonts w:ascii="Sylfaen" w:hAnsi="Sylfaen"/>
          <w:sz w:val="24"/>
          <w:szCs w:val="24"/>
          <w:lang w:val="en-US"/>
        </w:rPr>
        <w:t>, թե</w:t>
      </w:r>
      <w:r w:rsidR="000045D9" w:rsidRPr="007A1C9B">
        <w:rPr>
          <w:rFonts w:ascii="Sylfaen" w:hAnsi="Sylfaen"/>
          <w:sz w:val="24"/>
          <w:szCs w:val="24"/>
          <w:lang w:val="en-US"/>
        </w:rPr>
        <w:t xml:space="preserve"> արդյո</w:t>
      </w:r>
      <w:r w:rsidR="0047712D" w:rsidRPr="007A1C9B">
        <w:rPr>
          <w:rFonts w:ascii="Times New Roman" w:hAnsi="Times New Roman"/>
          <w:sz w:val="24"/>
          <w:szCs w:val="24"/>
          <w:lang w:val="en-US"/>
        </w:rPr>
        <w:t>̉</w:t>
      </w:r>
      <w:r w:rsidR="000045D9" w:rsidRPr="007A1C9B">
        <w:rPr>
          <w:rFonts w:ascii="Sylfaen" w:hAnsi="Sylfaen"/>
          <w:sz w:val="24"/>
          <w:szCs w:val="24"/>
          <w:lang w:val="en-US"/>
        </w:rPr>
        <w:t xml:space="preserve">ք վարչական ակտը </w:t>
      </w:r>
      <w:r w:rsidR="0047712D" w:rsidRPr="007A1C9B">
        <w:rPr>
          <w:rFonts w:ascii="Sylfaen" w:hAnsi="Sylfaen"/>
          <w:sz w:val="24"/>
          <w:szCs w:val="24"/>
          <w:lang w:val="en-US"/>
        </w:rPr>
        <w:t>«</w:t>
      </w:r>
      <w:r w:rsidR="000045D9" w:rsidRPr="007A1C9B">
        <w:rPr>
          <w:rFonts w:ascii="Sylfaen" w:hAnsi="Sylfaen"/>
          <w:sz w:val="24"/>
          <w:szCs w:val="24"/>
          <w:lang w:val="en-US"/>
        </w:rPr>
        <w:t>կապված է ռազմական ծառայության հետ</w:t>
      </w:r>
      <w:r w:rsidR="0047712D" w:rsidRPr="007A1C9B">
        <w:rPr>
          <w:rFonts w:ascii="Sylfaen" w:hAnsi="Sylfaen"/>
          <w:sz w:val="24"/>
          <w:szCs w:val="24"/>
          <w:lang w:val="en-US"/>
        </w:rPr>
        <w:t>»</w:t>
      </w:r>
      <w:r w:rsidR="000045D9" w:rsidRPr="007A1C9B">
        <w:rPr>
          <w:rFonts w:ascii="Sylfaen" w:hAnsi="Sylfaen"/>
          <w:sz w:val="24"/>
          <w:szCs w:val="24"/>
          <w:lang w:val="en-US"/>
        </w:rPr>
        <w:t xml:space="preserve"> և թե որ դատարանն ունի իրավասություն, </w:t>
      </w:r>
      <w:r w:rsidR="004C6AC2" w:rsidRPr="007A1C9B">
        <w:rPr>
          <w:rFonts w:ascii="Sylfaen" w:hAnsi="Sylfaen"/>
          <w:sz w:val="24"/>
          <w:szCs w:val="24"/>
          <w:lang w:val="en-US"/>
        </w:rPr>
        <w:t xml:space="preserve">անհրաժեշտ է </w:t>
      </w:r>
      <w:r w:rsidR="0047712D" w:rsidRPr="007A1C9B">
        <w:rPr>
          <w:rFonts w:ascii="Sylfaen" w:hAnsi="Sylfaen"/>
          <w:sz w:val="24"/>
          <w:szCs w:val="24"/>
          <w:lang w:val="en-US"/>
        </w:rPr>
        <w:t>ուսումնասիրել այդ վարչական ակտի օբյեկտը</w:t>
      </w:r>
      <w:r w:rsidR="004C6AC2" w:rsidRPr="007A1C9B">
        <w:rPr>
          <w:rFonts w:ascii="Sylfaen" w:hAnsi="Sylfaen"/>
          <w:sz w:val="24"/>
          <w:szCs w:val="24"/>
          <w:lang w:val="en-US"/>
        </w:rPr>
        <w:t xml:space="preserve">: Եթե ակտը </w:t>
      </w:r>
      <w:r w:rsidR="0047712D" w:rsidRPr="007A1C9B">
        <w:rPr>
          <w:rFonts w:ascii="Sylfaen" w:hAnsi="Sylfaen"/>
          <w:sz w:val="24"/>
          <w:szCs w:val="24"/>
          <w:lang w:val="en-US"/>
        </w:rPr>
        <w:t xml:space="preserve">իրականացվել </w:t>
      </w:r>
      <w:r w:rsidR="004C6AC2" w:rsidRPr="007A1C9B">
        <w:rPr>
          <w:rFonts w:ascii="Sylfaen" w:hAnsi="Sylfaen"/>
          <w:sz w:val="24"/>
          <w:szCs w:val="24"/>
          <w:lang w:val="en-US"/>
        </w:rPr>
        <w:t>է ռազմական պահանջներին, ընթացակարգին և պրակտիկային համապատասխան,</w:t>
      </w:r>
      <w:r w:rsidR="0047712D" w:rsidRPr="007A1C9B">
        <w:rPr>
          <w:rFonts w:ascii="Sylfaen" w:hAnsi="Sylfaen"/>
          <w:sz w:val="24"/>
          <w:szCs w:val="24"/>
          <w:lang w:val="en-US"/>
        </w:rPr>
        <w:t xml:space="preserve"> ապա</w:t>
      </w:r>
      <w:r w:rsidR="004C6AC2" w:rsidRPr="007A1C9B">
        <w:rPr>
          <w:rFonts w:ascii="Sylfaen" w:hAnsi="Sylfaen"/>
          <w:sz w:val="24"/>
          <w:szCs w:val="24"/>
          <w:lang w:val="en-US"/>
        </w:rPr>
        <w:t xml:space="preserve"> այն պետք է համարել կապված ռազմական ծառայության հետ … Այն հանգամանքը, թե արդյո</w:t>
      </w:r>
      <w:r w:rsidR="0047712D" w:rsidRPr="007A1C9B">
        <w:rPr>
          <w:rFonts w:ascii="Times New Roman" w:hAnsi="Times New Roman"/>
          <w:sz w:val="24"/>
          <w:szCs w:val="24"/>
          <w:lang w:val="en-US"/>
        </w:rPr>
        <w:t>̉</w:t>
      </w:r>
      <w:r w:rsidR="004C6AC2" w:rsidRPr="007A1C9B">
        <w:rPr>
          <w:rFonts w:ascii="Sylfaen" w:hAnsi="Sylfaen"/>
          <w:sz w:val="24"/>
          <w:szCs w:val="24"/>
          <w:lang w:val="en-US"/>
        </w:rPr>
        <w:t>ք ռազմական</w:t>
      </w:r>
      <w:r w:rsidR="0047712D" w:rsidRPr="007A1C9B">
        <w:rPr>
          <w:rFonts w:ascii="Sylfaen" w:hAnsi="Sylfaen"/>
          <w:sz w:val="24"/>
          <w:szCs w:val="24"/>
          <w:lang w:val="en-US"/>
        </w:rPr>
        <w:t>,</w:t>
      </w:r>
      <w:r w:rsidR="004C6AC2" w:rsidRPr="007A1C9B">
        <w:rPr>
          <w:rFonts w:ascii="Sylfaen" w:hAnsi="Sylfaen"/>
          <w:sz w:val="24"/>
          <w:szCs w:val="24"/>
          <w:lang w:val="en-US"/>
        </w:rPr>
        <w:t xml:space="preserve"> թե ոչ ռազմական </w:t>
      </w:r>
      <w:r w:rsidR="0047712D" w:rsidRPr="007A1C9B">
        <w:rPr>
          <w:rFonts w:ascii="Sylfaen" w:hAnsi="Sylfaen"/>
          <w:sz w:val="24"/>
          <w:szCs w:val="24"/>
          <w:lang w:val="en-US"/>
        </w:rPr>
        <w:t>մարմին է եղել</w:t>
      </w:r>
      <w:r w:rsidR="004C6AC2" w:rsidRPr="007A1C9B">
        <w:rPr>
          <w:rFonts w:ascii="Sylfaen" w:hAnsi="Sylfaen"/>
          <w:sz w:val="24"/>
          <w:szCs w:val="24"/>
          <w:lang w:val="en-US"/>
        </w:rPr>
        <w:t xml:space="preserve"> </w:t>
      </w:r>
      <w:r w:rsidR="0047712D" w:rsidRPr="007A1C9B">
        <w:rPr>
          <w:rFonts w:ascii="Sylfaen" w:hAnsi="Sylfaen"/>
          <w:sz w:val="24"/>
          <w:szCs w:val="24"/>
          <w:lang w:val="en-US"/>
        </w:rPr>
        <w:t>ակտի հիմքում</w:t>
      </w:r>
      <w:r w:rsidR="004C6AC2" w:rsidRPr="007A1C9B">
        <w:rPr>
          <w:rFonts w:ascii="Sylfaen" w:hAnsi="Sylfaen"/>
          <w:sz w:val="24"/>
          <w:szCs w:val="24"/>
          <w:lang w:val="en-US"/>
        </w:rPr>
        <w:t>, կարև</w:t>
      </w:r>
      <w:r w:rsidR="00911FC7" w:rsidRPr="007A1C9B">
        <w:rPr>
          <w:rFonts w:ascii="Sylfaen" w:hAnsi="Sylfaen"/>
          <w:sz w:val="24"/>
          <w:szCs w:val="24"/>
          <w:lang w:val="en-US"/>
        </w:rPr>
        <w:t>ո</w:t>
      </w:r>
      <w:r w:rsidR="004C6AC2" w:rsidRPr="007A1C9B">
        <w:rPr>
          <w:rFonts w:ascii="Sylfaen" w:hAnsi="Sylfaen"/>
          <w:sz w:val="24"/>
          <w:szCs w:val="24"/>
          <w:lang w:val="en-US"/>
        </w:rPr>
        <w:t>ր չէ: Գերագույն ռազմական վարչական դատարան</w:t>
      </w:r>
      <w:r w:rsidR="00E4140C" w:rsidRPr="007A1C9B">
        <w:rPr>
          <w:rFonts w:ascii="Sylfaen" w:hAnsi="Sylfaen"/>
          <w:sz w:val="24"/>
          <w:szCs w:val="24"/>
          <w:lang w:val="en-US"/>
        </w:rPr>
        <w:t>ն</w:t>
      </w:r>
      <w:r w:rsidR="004C6AC2" w:rsidRPr="007A1C9B">
        <w:rPr>
          <w:rFonts w:ascii="Sylfaen" w:hAnsi="Sylfaen"/>
          <w:sz w:val="24"/>
          <w:szCs w:val="24"/>
          <w:lang w:val="en-US"/>
        </w:rPr>
        <w:t xml:space="preserve"> </w:t>
      </w:r>
      <w:r w:rsidR="00E4140C" w:rsidRPr="007A1C9B">
        <w:rPr>
          <w:rFonts w:ascii="Sylfaen" w:hAnsi="Sylfaen"/>
          <w:sz w:val="24"/>
          <w:szCs w:val="24"/>
          <w:lang w:val="en-US"/>
        </w:rPr>
        <w:t>իրավասու է</w:t>
      </w:r>
      <w:r w:rsidR="004C6AC2" w:rsidRPr="007A1C9B">
        <w:rPr>
          <w:rFonts w:ascii="Sylfaen" w:hAnsi="Sylfaen"/>
          <w:sz w:val="24"/>
          <w:szCs w:val="24"/>
          <w:lang w:val="en-US"/>
        </w:rPr>
        <w:t xml:space="preserve"> քննել զինված ուժերի անդամների կողմից </w:t>
      </w:r>
      <w:r w:rsidR="0047712D" w:rsidRPr="007A1C9B">
        <w:rPr>
          <w:rFonts w:ascii="Sylfaen" w:hAnsi="Sylfaen"/>
          <w:sz w:val="24"/>
          <w:szCs w:val="24"/>
          <w:lang w:val="en-US"/>
        </w:rPr>
        <w:t xml:space="preserve">ներկայացված </w:t>
      </w:r>
      <w:r w:rsidR="004C6AC2" w:rsidRPr="007A1C9B">
        <w:rPr>
          <w:rFonts w:ascii="Sylfaen" w:hAnsi="Sylfaen"/>
          <w:sz w:val="24"/>
          <w:szCs w:val="24"/>
          <w:lang w:val="en-US"/>
        </w:rPr>
        <w:t xml:space="preserve">գործերը: </w:t>
      </w:r>
      <w:r w:rsidR="00E4140C" w:rsidRPr="007A1C9B">
        <w:rPr>
          <w:rFonts w:ascii="Sylfaen" w:hAnsi="Sylfaen"/>
          <w:sz w:val="24"/>
          <w:szCs w:val="24"/>
          <w:lang w:val="en-US"/>
        </w:rPr>
        <w:t xml:space="preserve">Սույն </w:t>
      </w:r>
      <w:r w:rsidR="009272A4" w:rsidRPr="007A1C9B">
        <w:rPr>
          <w:rFonts w:ascii="Sylfaen" w:hAnsi="Sylfaen"/>
          <w:sz w:val="24"/>
          <w:szCs w:val="24"/>
          <w:lang w:val="en-US"/>
        </w:rPr>
        <w:t xml:space="preserve">գործում խնդրո առարկան հայցվորների կողմից </w:t>
      </w:r>
      <w:r w:rsidR="0039369A" w:rsidRPr="007A1C9B">
        <w:rPr>
          <w:rFonts w:ascii="Sylfaen" w:hAnsi="Sylfaen"/>
          <w:sz w:val="24"/>
          <w:szCs w:val="24"/>
          <w:lang w:val="en-US"/>
        </w:rPr>
        <w:t>ներկայացված</w:t>
      </w:r>
      <w:r w:rsidR="008E722A" w:rsidRPr="007A1C9B">
        <w:rPr>
          <w:rFonts w:ascii="Sylfaen" w:hAnsi="Sylfaen"/>
          <w:sz w:val="24"/>
          <w:szCs w:val="24"/>
          <w:lang w:val="en-US"/>
        </w:rPr>
        <w:t>`</w:t>
      </w:r>
      <w:r w:rsidR="0039369A" w:rsidRPr="007A1C9B">
        <w:rPr>
          <w:rFonts w:ascii="Sylfaen" w:hAnsi="Sylfaen"/>
          <w:sz w:val="24"/>
          <w:szCs w:val="24"/>
          <w:lang w:val="en-US"/>
        </w:rPr>
        <w:t xml:space="preserve"> </w:t>
      </w:r>
      <w:r w:rsidR="009272A4" w:rsidRPr="007A1C9B">
        <w:rPr>
          <w:rFonts w:ascii="Sylfaen" w:hAnsi="Sylfaen"/>
          <w:sz w:val="24"/>
          <w:szCs w:val="24"/>
          <w:lang w:val="en-US"/>
        </w:rPr>
        <w:t>№ 3713 օրենքի</w:t>
      </w:r>
      <w:r w:rsidR="0047712D" w:rsidRPr="007A1C9B">
        <w:rPr>
          <w:rFonts w:ascii="Sylfaen" w:hAnsi="Sylfaen"/>
          <w:sz w:val="24"/>
          <w:szCs w:val="24"/>
          <w:lang w:val="en-US"/>
        </w:rPr>
        <w:t xml:space="preserve">ն համապատասխան </w:t>
      </w:r>
      <w:r w:rsidR="009272A4" w:rsidRPr="007A1C9B">
        <w:rPr>
          <w:rFonts w:ascii="Sylfaen" w:hAnsi="Sylfaen"/>
          <w:sz w:val="24"/>
          <w:szCs w:val="24"/>
          <w:lang w:val="en-US"/>
        </w:rPr>
        <w:t>ամսական թոշակի պահանջն է: Որոշելու համար</w:t>
      </w:r>
      <w:r w:rsidR="00236B51" w:rsidRPr="007A1C9B">
        <w:rPr>
          <w:rFonts w:ascii="Sylfaen" w:hAnsi="Sylfaen"/>
          <w:sz w:val="24"/>
          <w:szCs w:val="24"/>
          <w:lang w:val="en-US"/>
        </w:rPr>
        <w:t>, թե</w:t>
      </w:r>
      <w:r w:rsidR="009272A4" w:rsidRPr="007A1C9B">
        <w:rPr>
          <w:rFonts w:ascii="Sylfaen" w:hAnsi="Sylfaen"/>
          <w:sz w:val="24"/>
          <w:szCs w:val="24"/>
          <w:lang w:val="en-US"/>
        </w:rPr>
        <w:t xml:space="preserve"> արդյո</w:t>
      </w:r>
      <w:r w:rsidR="00236B51" w:rsidRPr="007A1C9B">
        <w:rPr>
          <w:rFonts w:ascii="Times New Roman" w:hAnsi="Times New Roman"/>
          <w:sz w:val="24"/>
          <w:szCs w:val="24"/>
          <w:lang w:val="en-US"/>
        </w:rPr>
        <w:t>̉</w:t>
      </w:r>
      <w:r w:rsidR="009272A4" w:rsidRPr="007A1C9B">
        <w:rPr>
          <w:rFonts w:ascii="Sylfaen" w:hAnsi="Sylfaen"/>
          <w:sz w:val="24"/>
          <w:szCs w:val="24"/>
          <w:lang w:val="en-US"/>
        </w:rPr>
        <w:t xml:space="preserve">ք </w:t>
      </w:r>
      <w:r w:rsidR="00236B51" w:rsidRPr="007A1C9B">
        <w:rPr>
          <w:rFonts w:ascii="Sylfaen" w:hAnsi="Sylfaen"/>
          <w:sz w:val="24"/>
          <w:szCs w:val="24"/>
          <w:lang w:val="en-US"/>
        </w:rPr>
        <w:t>այդ պահանջը մտնում է այդ օրենքի կարգավորման շրջանակ</w:t>
      </w:r>
      <w:r w:rsidR="0039369A" w:rsidRPr="007A1C9B">
        <w:rPr>
          <w:rFonts w:ascii="Sylfaen" w:hAnsi="Sylfaen"/>
          <w:sz w:val="24"/>
          <w:szCs w:val="24"/>
          <w:lang w:val="en-US"/>
        </w:rPr>
        <w:t>ի մեջ</w:t>
      </w:r>
      <w:r w:rsidR="009272A4" w:rsidRPr="007A1C9B">
        <w:rPr>
          <w:rFonts w:ascii="Sylfaen" w:hAnsi="Sylfaen"/>
          <w:sz w:val="24"/>
          <w:szCs w:val="24"/>
          <w:lang w:val="en-US"/>
        </w:rPr>
        <w:t xml:space="preserve">, անհրաժեշտ է </w:t>
      </w:r>
      <w:r w:rsidR="00236B51" w:rsidRPr="007A1C9B">
        <w:rPr>
          <w:rFonts w:ascii="Sylfaen" w:hAnsi="Sylfaen"/>
          <w:sz w:val="24"/>
          <w:szCs w:val="24"/>
          <w:lang w:val="en-US"/>
        </w:rPr>
        <w:t xml:space="preserve">ուշադրություն դարձնել </w:t>
      </w:r>
      <w:r w:rsidR="009272A4" w:rsidRPr="007A1C9B">
        <w:rPr>
          <w:rFonts w:ascii="Sylfaen" w:hAnsi="Sylfaen"/>
          <w:sz w:val="24"/>
          <w:szCs w:val="24"/>
          <w:lang w:val="en-US"/>
        </w:rPr>
        <w:t xml:space="preserve">ռազմական ծառայության </w:t>
      </w:r>
      <w:r w:rsidR="00236B51" w:rsidRPr="007A1C9B">
        <w:rPr>
          <w:rFonts w:ascii="Sylfaen" w:hAnsi="Sylfaen"/>
          <w:sz w:val="24"/>
          <w:szCs w:val="24"/>
          <w:lang w:val="en-US"/>
        </w:rPr>
        <w:t>նպատակին</w:t>
      </w:r>
      <w:r w:rsidR="009272A4" w:rsidRPr="007A1C9B">
        <w:rPr>
          <w:rFonts w:ascii="Sylfaen" w:hAnsi="Sylfaen"/>
          <w:sz w:val="24"/>
          <w:szCs w:val="24"/>
          <w:lang w:val="en-US"/>
        </w:rPr>
        <w:t xml:space="preserve">, </w:t>
      </w:r>
      <w:r w:rsidR="00236B51" w:rsidRPr="007A1C9B">
        <w:rPr>
          <w:rFonts w:ascii="Sylfaen" w:hAnsi="Sylfaen"/>
          <w:sz w:val="24"/>
          <w:szCs w:val="24"/>
          <w:lang w:val="en-US"/>
        </w:rPr>
        <w:t>այն տեղանքների առանձնահատկություններին</w:t>
      </w:r>
      <w:r w:rsidR="009272A4" w:rsidRPr="007A1C9B">
        <w:rPr>
          <w:rFonts w:ascii="Sylfaen" w:hAnsi="Sylfaen"/>
          <w:sz w:val="24"/>
          <w:szCs w:val="24"/>
          <w:lang w:val="en-US"/>
        </w:rPr>
        <w:t xml:space="preserve">, որտեղ </w:t>
      </w:r>
      <w:r w:rsidR="00236B51" w:rsidRPr="007A1C9B">
        <w:rPr>
          <w:rFonts w:ascii="Sylfaen" w:hAnsi="Sylfaen"/>
          <w:sz w:val="24"/>
          <w:szCs w:val="24"/>
          <w:lang w:val="en-US"/>
        </w:rPr>
        <w:t>իրականացվում է ծառայությունը</w:t>
      </w:r>
      <w:r w:rsidR="009272A4" w:rsidRPr="007A1C9B">
        <w:rPr>
          <w:rFonts w:ascii="Sylfaen" w:hAnsi="Sylfaen"/>
          <w:sz w:val="24"/>
          <w:szCs w:val="24"/>
          <w:lang w:val="en-US"/>
        </w:rPr>
        <w:t xml:space="preserve">, ինչպես նաև ռազմական </w:t>
      </w:r>
      <w:r w:rsidR="00236B51" w:rsidRPr="007A1C9B">
        <w:rPr>
          <w:rFonts w:ascii="Sylfaen" w:hAnsi="Sylfaen"/>
          <w:sz w:val="24"/>
          <w:szCs w:val="24"/>
          <w:lang w:val="en-US"/>
        </w:rPr>
        <w:t>ունակություններին</w:t>
      </w:r>
      <w:r w:rsidR="00911FC7" w:rsidRPr="007A1C9B">
        <w:rPr>
          <w:rFonts w:ascii="Sylfaen" w:hAnsi="Sylfaen"/>
          <w:sz w:val="24"/>
          <w:szCs w:val="24"/>
          <w:lang w:val="en-US"/>
        </w:rPr>
        <w:t>՝</w:t>
      </w:r>
      <w:r w:rsidR="009272A4" w:rsidRPr="007A1C9B">
        <w:rPr>
          <w:rFonts w:ascii="Sylfaen" w:hAnsi="Sylfaen"/>
          <w:sz w:val="24"/>
          <w:szCs w:val="24"/>
          <w:lang w:val="en-US"/>
        </w:rPr>
        <w:t xml:space="preserve"> ցույց տալու համար</w:t>
      </w:r>
      <w:r w:rsidR="00236B51" w:rsidRPr="007A1C9B">
        <w:rPr>
          <w:rFonts w:ascii="Sylfaen" w:hAnsi="Sylfaen"/>
          <w:sz w:val="24"/>
          <w:szCs w:val="24"/>
          <w:lang w:val="en-US"/>
        </w:rPr>
        <w:t>, որ</w:t>
      </w:r>
      <w:r w:rsidR="009272A4" w:rsidRPr="007A1C9B">
        <w:rPr>
          <w:rFonts w:ascii="Sylfaen" w:hAnsi="Sylfaen"/>
          <w:sz w:val="24"/>
          <w:szCs w:val="24"/>
          <w:lang w:val="en-US"/>
        </w:rPr>
        <w:t xml:space="preserve"> </w:t>
      </w:r>
      <w:r w:rsidR="00236B51" w:rsidRPr="007A1C9B">
        <w:rPr>
          <w:rFonts w:ascii="Sylfaen" w:hAnsi="Sylfaen"/>
          <w:sz w:val="24"/>
          <w:szCs w:val="24"/>
          <w:lang w:val="en-US"/>
        </w:rPr>
        <w:t>վիճարկվող</w:t>
      </w:r>
      <w:r w:rsidR="009272A4" w:rsidRPr="007A1C9B">
        <w:rPr>
          <w:rFonts w:ascii="Sylfaen" w:hAnsi="Sylfaen"/>
          <w:sz w:val="24"/>
          <w:szCs w:val="24"/>
          <w:lang w:val="en-US"/>
        </w:rPr>
        <w:t xml:space="preserve"> ակտը </w:t>
      </w:r>
      <w:r w:rsidR="00236B51" w:rsidRPr="007A1C9B">
        <w:rPr>
          <w:rFonts w:ascii="Sylfaen" w:hAnsi="Sylfaen"/>
          <w:sz w:val="24"/>
          <w:szCs w:val="24"/>
          <w:lang w:val="en-US"/>
        </w:rPr>
        <w:t xml:space="preserve">իրականացվել </w:t>
      </w:r>
      <w:r w:rsidR="009272A4" w:rsidRPr="007A1C9B">
        <w:rPr>
          <w:rFonts w:ascii="Sylfaen" w:hAnsi="Sylfaen"/>
          <w:sz w:val="24"/>
          <w:szCs w:val="24"/>
          <w:lang w:val="en-US"/>
        </w:rPr>
        <w:t>է ռազմական պահանջներին, ընթացակարգին և պրակտիկային</w:t>
      </w:r>
      <w:r w:rsidR="00236B51" w:rsidRPr="007A1C9B">
        <w:rPr>
          <w:rFonts w:ascii="Sylfaen" w:hAnsi="Sylfaen"/>
          <w:sz w:val="24"/>
          <w:szCs w:val="24"/>
          <w:lang w:val="en-US"/>
        </w:rPr>
        <w:t xml:space="preserve"> համապատասխան</w:t>
      </w:r>
      <w:r w:rsidR="00911FC7" w:rsidRPr="007A1C9B">
        <w:rPr>
          <w:rFonts w:ascii="Sylfaen" w:hAnsi="Sylfaen"/>
          <w:sz w:val="24"/>
          <w:szCs w:val="24"/>
          <w:lang w:val="en-US"/>
        </w:rPr>
        <w:t>:</w:t>
      </w:r>
    </w:p>
    <w:p w:rsidR="004042DB" w:rsidRPr="007A1C9B" w:rsidRDefault="00236B51" w:rsidP="00AC7182">
      <w:pPr>
        <w:ind w:firstLine="360"/>
        <w:rPr>
          <w:rFonts w:ascii="Sylfaen" w:hAnsi="Sylfaen"/>
          <w:sz w:val="24"/>
          <w:szCs w:val="24"/>
          <w:lang w:val="en-US"/>
        </w:rPr>
      </w:pPr>
      <w:r w:rsidRPr="007A1C9B">
        <w:rPr>
          <w:rFonts w:ascii="Sylfaen" w:hAnsi="Sylfaen"/>
          <w:sz w:val="24"/>
          <w:szCs w:val="24"/>
          <w:lang w:val="en-US"/>
        </w:rPr>
        <w:t>Այսպիսի դեպքերում …</w:t>
      </w:r>
      <w:r w:rsidR="004042DB" w:rsidRPr="007A1C9B">
        <w:rPr>
          <w:rFonts w:ascii="Sylfaen" w:hAnsi="Sylfaen"/>
          <w:sz w:val="24"/>
          <w:szCs w:val="24"/>
          <w:lang w:val="en-US"/>
        </w:rPr>
        <w:t xml:space="preserve"> </w:t>
      </w:r>
      <w:r w:rsidR="0039369A" w:rsidRPr="007A1C9B">
        <w:rPr>
          <w:rFonts w:ascii="Sylfaen" w:hAnsi="Sylfaen"/>
          <w:sz w:val="24"/>
          <w:szCs w:val="24"/>
          <w:lang w:val="en-US"/>
        </w:rPr>
        <w:t>Գ</w:t>
      </w:r>
      <w:r w:rsidR="004042DB" w:rsidRPr="007A1C9B">
        <w:rPr>
          <w:rFonts w:ascii="Sylfaen" w:hAnsi="Sylfaen"/>
          <w:sz w:val="24"/>
          <w:szCs w:val="24"/>
          <w:lang w:val="en-US"/>
        </w:rPr>
        <w:t>երագույն ռազմական վարչական դատարանը պետք է քննի և լուծի վեճը:</w:t>
      </w:r>
    </w:p>
    <w:p w:rsidR="00416B78" w:rsidRPr="007A1C9B" w:rsidRDefault="004042DB" w:rsidP="00AC7182">
      <w:pPr>
        <w:ind w:firstLine="360"/>
        <w:rPr>
          <w:rFonts w:ascii="Sylfaen" w:hAnsi="Sylfaen"/>
          <w:sz w:val="24"/>
          <w:szCs w:val="24"/>
          <w:lang w:val="en-US"/>
        </w:rPr>
      </w:pPr>
      <w:r w:rsidRPr="007A1C9B">
        <w:rPr>
          <w:rFonts w:ascii="Sylfaen" w:hAnsi="Sylfaen"/>
          <w:sz w:val="24"/>
          <w:szCs w:val="24"/>
          <w:lang w:val="en-US"/>
        </w:rPr>
        <w:t xml:space="preserve">Ավելին, սա </w:t>
      </w:r>
      <w:r w:rsidR="0039369A" w:rsidRPr="007A1C9B">
        <w:rPr>
          <w:rFonts w:ascii="Sylfaen" w:hAnsi="Sylfaen"/>
          <w:sz w:val="24"/>
          <w:szCs w:val="24"/>
          <w:lang w:val="en-US"/>
        </w:rPr>
        <w:t>Ի</w:t>
      </w:r>
      <w:r w:rsidRPr="007A1C9B">
        <w:rPr>
          <w:rFonts w:ascii="Sylfaen" w:hAnsi="Sylfaen"/>
          <w:sz w:val="24"/>
          <w:szCs w:val="24"/>
          <w:lang w:val="en-US"/>
        </w:rPr>
        <w:t xml:space="preserve">րավասության </w:t>
      </w:r>
      <w:r w:rsidR="00236B51" w:rsidRPr="007A1C9B">
        <w:rPr>
          <w:rFonts w:ascii="Sylfaen" w:hAnsi="Sylfaen"/>
          <w:sz w:val="24"/>
          <w:szCs w:val="24"/>
          <w:lang w:val="en-US"/>
        </w:rPr>
        <w:t xml:space="preserve">վերաբերյալ վեճերի </w:t>
      </w:r>
      <w:r w:rsidRPr="007A1C9B">
        <w:rPr>
          <w:rFonts w:ascii="Sylfaen" w:hAnsi="Sylfaen"/>
          <w:sz w:val="24"/>
          <w:szCs w:val="24"/>
          <w:lang w:val="en-US"/>
        </w:rPr>
        <w:t xml:space="preserve">դատարանի № </w:t>
      </w:r>
      <w:r w:rsidR="00236B51" w:rsidRPr="007A1C9B">
        <w:rPr>
          <w:rFonts w:ascii="Sylfaen" w:hAnsi="Sylfaen"/>
          <w:sz w:val="24"/>
          <w:szCs w:val="24"/>
          <w:lang w:val="en-US"/>
        </w:rPr>
        <w:t>E</w:t>
      </w:r>
      <w:r w:rsidRPr="007A1C9B">
        <w:rPr>
          <w:rFonts w:ascii="Sylfaen" w:hAnsi="Sylfaen"/>
          <w:sz w:val="24"/>
          <w:szCs w:val="24"/>
          <w:lang w:val="en-US"/>
        </w:rPr>
        <w:t xml:space="preserve">. 2000/77, </w:t>
      </w:r>
      <w:r w:rsidR="00236B51" w:rsidRPr="007A1C9B">
        <w:rPr>
          <w:rFonts w:ascii="Sylfaen" w:hAnsi="Sylfaen"/>
          <w:sz w:val="24"/>
          <w:szCs w:val="24"/>
          <w:lang w:val="en-US"/>
        </w:rPr>
        <w:t>K</w:t>
      </w:r>
      <w:r w:rsidRPr="007A1C9B">
        <w:rPr>
          <w:rFonts w:ascii="Sylfaen" w:hAnsi="Sylfaen"/>
          <w:sz w:val="24"/>
          <w:szCs w:val="24"/>
          <w:lang w:val="en-US"/>
        </w:rPr>
        <w:t xml:space="preserve">. 2001/22 2001թ-ի հունիսի 18-ին Օֆիշլ Գազետում հրապարակված որոշման </w:t>
      </w:r>
      <w:r w:rsidR="00DC4EFC" w:rsidRPr="007A1C9B">
        <w:rPr>
          <w:rFonts w:ascii="Sylfaen" w:hAnsi="Sylfaen"/>
          <w:sz w:val="24"/>
          <w:szCs w:val="24"/>
          <w:lang w:val="en-US"/>
        </w:rPr>
        <w:t xml:space="preserve">հիմնավորումն </w:t>
      </w:r>
      <w:r w:rsidRPr="007A1C9B">
        <w:rPr>
          <w:rFonts w:ascii="Sylfaen" w:hAnsi="Sylfaen"/>
          <w:sz w:val="24"/>
          <w:szCs w:val="24"/>
          <w:lang w:val="en-US"/>
        </w:rPr>
        <w:t>էր»:</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 xml:space="preserve">15. 2003թ-ի հունիսի 3-ին դիմումատուներն իրենց գործը ներկայացրել են Գերագույն ռազմական վարչական դատարանի առջև: Իրենց պահանջը ներկայացնելիս նրանք </w:t>
      </w:r>
      <w:r w:rsidRPr="007A1C9B">
        <w:rPr>
          <w:rFonts w:ascii="Sylfaen" w:hAnsi="Sylfaen"/>
          <w:noProof/>
          <w:sz w:val="24"/>
          <w:szCs w:val="24"/>
          <w:lang w:val="en-US"/>
        </w:rPr>
        <w:t>հղում են կատարել 2003թ-ի հունվարի 22-ին  Անկարայի վարչական դատարանի 10-</w:t>
      </w:r>
      <w:r w:rsidRPr="007A1C9B">
        <w:rPr>
          <w:rFonts w:ascii="Sylfaen" w:hAnsi="Sylfaen"/>
          <w:sz w:val="24"/>
          <w:szCs w:val="24"/>
          <w:lang w:val="en-US"/>
        </w:rPr>
        <w:t>րդ պալատի կողմից ընդունված որոշմանը</w:t>
      </w:r>
      <w:r w:rsidR="00F611AE" w:rsidRPr="007A1C9B">
        <w:rPr>
          <w:rFonts w:ascii="Sylfaen" w:hAnsi="Sylfaen"/>
          <w:sz w:val="24"/>
          <w:szCs w:val="24"/>
          <w:lang w:val="en-US"/>
        </w:rPr>
        <w:t xml:space="preserve"> </w:t>
      </w:r>
      <w:r w:rsidR="00F611AE" w:rsidRPr="007A1C9B">
        <w:rPr>
          <w:rFonts w:ascii="Sylfaen" w:hAnsi="Sylfaen"/>
          <w:noProof/>
          <w:sz w:val="24"/>
          <w:szCs w:val="24"/>
          <w:lang w:val="en-US"/>
        </w:rPr>
        <w:t>(</w:t>
      </w:r>
      <w:r w:rsidR="00571ADC" w:rsidRPr="007A1C9B">
        <w:rPr>
          <w:rFonts w:ascii="Sylfaen" w:hAnsi="Sylfaen"/>
          <w:noProof/>
          <w:sz w:val="24"/>
          <w:szCs w:val="24"/>
          <w:lang w:val="en-US"/>
        </w:rPr>
        <w:t>E. 2002/1059, K. 2003/27</w:t>
      </w:r>
      <w:r w:rsidR="00F611AE" w:rsidRPr="007A1C9B">
        <w:rPr>
          <w:rFonts w:ascii="Sylfaen" w:hAnsi="Sylfaen"/>
          <w:noProof/>
          <w:sz w:val="24"/>
          <w:szCs w:val="24"/>
          <w:lang w:val="en-US"/>
        </w:rPr>
        <w:t>)</w:t>
      </w:r>
      <w:r w:rsidRPr="007A1C9B">
        <w:rPr>
          <w:rFonts w:ascii="Sylfaen" w:hAnsi="Sylfaen"/>
          <w:sz w:val="24"/>
          <w:szCs w:val="24"/>
          <w:lang w:val="en-US"/>
        </w:rPr>
        <w:t>, որը վերաբերում էր նմանատիպ գործի</w:t>
      </w:r>
      <w:r w:rsidR="00571ADC" w:rsidRPr="007A1C9B">
        <w:rPr>
          <w:rFonts w:ascii="Sylfaen" w:hAnsi="Sylfaen"/>
          <w:sz w:val="24"/>
          <w:szCs w:val="24"/>
          <w:lang w:val="en-US"/>
        </w:rPr>
        <w:t xml:space="preserve"> (</w:t>
      </w:r>
      <w:r w:rsidRPr="007A1C9B">
        <w:rPr>
          <w:rFonts w:ascii="Sylfaen" w:hAnsi="Sylfaen"/>
          <w:sz w:val="24"/>
          <w:szCs w:val="24"/>
          <w:lang w:val="en-US"/>
        </w:rPr>
        <w:t>տե΄ս ստորև՝ կետ</w:t>
      </w:r>
      <w:r w:rsidR="00F611AE" w:rsidRPr="007A1C9B">
        <w:rPr>
          <w:rFonts w:ascii="Sylfaen" w:hAnsi="Sylfaen"/>
          <w:sz w:val="24"/>
          <w:szCs w:val="24"/>
          <w:lang w:val="en-US"/>
        </w:rPr>
        <w:t xml:space="preserve"> 26</w:t>
      </w:r>
      <w:r w:rsidRPr="007A1C9B">
        <w:rPr>
          <w:rFonts w:ascii="Sylfaen" w:hAnsi="Sylfaen"/>
          <w:sz w:val="24"/>
          <w:szCs w:val="24"/>
          <w:lang w:val="en-US"/>
        </w:rPr>
        <w:t xml:space="preserve">): </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 xml:space="preserve">16. 2004թ-ի հունիսի 10-ին Գերագույն ռազմական վարչական դատարանը մերժել է նրանց պահանջը: Այն նախ նշել է, որ դիմումատուներին տրվել է պատերազմի արդյունքում ձեռք բերված հաշմանդամության ամսական թոշակ, ինչպես նաև հանրային ծառայողի առավելագույն աշխատավարձի երեսնապատիկ չափով միանվագ գումար՝ համաձայն  № 5434 օրենքի 78-րդ լրացուցիչ ենթակետի և </w:t>
      </w:r>
      <w:r w:rsidRPr="007A1C9B">
        <w:rPr>
          <w:rFonts w:ascii="Sylfaen" w:hAnsi="Sylfaen" w:cs="Sylfaen"/>
          <w:sz w:val="24"/>
          <w:szCs w:val="24"/>
          <w:lang w:val="en-US"/>
        </w:rPr>
        <w:t>վերակարգավորված՝</w:t>
      </w:r>
      <w:r w:rsidRPr="007A1C9B">
        <w:rPr>
          <w:rFonts w:ascii="Sylfaen" w:hAnsi="Sylfaen"/>
          <w:sz w:val="24"/>
          <w:szCs w:val="24"/>
          <w:lang w:val="en-US"/>
        </w:rPr>
        <w:t xml:space="preserve"> համաձայն  № 4567 օրենքի: Այնուհետև դատարանը հավելել է, որ դիմումատուների՝ իրենց ամսական թոշակը համապատասխան զինծառայողի աշխատավարձի մակարդակին հասցնելու պահանջը </w:t>
      </w:r>
      <w:r w:rsidRPr="007A1C9B">
        <w:rPr>
          <w:rFonts w:ascii="Sylfaen" w:hAnsi="Sylfaen"/>
          <w:sz w:val="24"/>
          <w:szCs w:val="24"/>
          <w:lang w:val="en-US"/>
        </w:rPr>
        <w:lastRenderedPageBreak/>
        <w:t>մերժվել է կոմպետենտ լիազոր մարմինների կողմից: Այն ուշադրությունը հրավիրել է այն փաստի վրա, որ  № 3713 օրենքի 21-րդ կետով սահմանված արտոնությունը վերաբերում է միայն այն դեպքերին, երբ պետական ծառայողը վիրավորվում, հաշմանդամություն է ձեռք բերում կամ մահանում է որպես ահաբեկչական գործողության ուղղակի հետևանք: Այն գտել է, որ միայն այն փաստը, որ զոհը ներգրավված է եղել ահաբեկչության դեմ պայքարի հետ առնչվող աշխատանքի մեջ, բավարար չէ: Քանի որ հանգուցյալը չի մահացել ահաբեկչական գործողության հետևանքով, վիճարկվող վարչական ակտը անօրինական չէ:</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17. Դատավորներից մեկը արտահայտել է իր անհամաձայնությունը՝ քննադատելով № 3713 օրենքի այդչափ սահմանափակ մեկնաբանումը: Նշելով, որ վիճելի չէ այն փաստը, որ դիմումատուների որդին, հանդիսանալով ինքնաթիռի օդաչուներից մեկը, մահացել է հակաահաբեկչական գործողությունից վերադարձող զինվորներին տվյալ ինքնաթիռով տեղափոխելիս տեղի ունեցած ավիավթարի ժամանակ, նա գտել է, որ առանցքային խնդիրն այն է, թե արդյոք նրա մահը մտնում է № 3713 օրենքի 21-րդ կետի իրավական կարգավորման ոլորտ: Նրա կարծիքով հանգուցյալի առաքելության նպատակի տեսանկյունից այդ դրույթը կիրառելի է տվյալ գործի տվյալ հանգամանքների դեպքում:</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 xml:space="preserve">18. 2004թ-ի հուլիսի 6-ին դիմումատուները Գերագույն ռազմական վարչական դատարանի վճռի դեմ բողոք են ներկայացրել: Նրանց փաստաբանն իր դիմում-բողոքում նշել է, որ 2004թ-ի հունիսի 10-ին իր կողմից ներկայացված փաստաթղթերում և Գերագույն ռազմական վարչական դատարանի առջև լսման նույն օրը ինքը ներկայացրել է նույն վթարի ժամանակ մահացած զինծառայողների չորս ընտանիքների կողմից ներկայացված՝ դիմումատուների դիմումին նման դիմումների վրա հիմնված չորս որոշում, որոնք կայացվել են ընդհանուր  իրավասության դատարանների, մասնավորապես՝ Անկարայի վարչական դատարանի 6-րդ, 10-րդ և 11-րդ պալատների կողմից: Այդ որոշումները կայացվել են հօգուտ հայցվորների: Նա բողոքել է, որ Գերագույն ռազմական վարչական դատարանը հղում չի կատարել այդ նախադեպերին և նշել է, որ կայացված վճիռը հակասում է օրենքի առջև հավասարության և </w:t>
      </w:r>
      <w:r w:rsidR="00F611AE" w:rsidRPr="007A1C9B">
        <w:rPr>
          <w:rFonts w:ascii="Sylfaen" w:hAnsi="Sylfaen"/>
          <w:sz w:val="24"/>
          <w:szCs w:val="24"/>
        </w:rPr>
        <w:t>միատեսակ</w:t>
      </w:r>
      <w:r w:rsidR="00F611AE" w:rsidRPr="007A1C9B">
        <w:rPr>
          <w:rFonts w:ascii="Sylfaen" w:hAnsi="Sylfaen"/>
          <w:sz w:val="24"/>
          <w:szCs w:val="24"/>
          <w:lang w:val="en-US"/>
        </w:rPr>
        <w:t xml:space="preserve"> </w:t>
      </w:r>
      <w:r w:rsidR="00F611AE" w:rsidRPr="007A1C9B">
        <w:rPr>
          <w:rFonts w:ascii="Sylfaen" w:hAnsi="Sylfaen"/>
          <w:sz w:val="24"/>
          <w:szCs w:val="24"/>
        </w:rPr>
        <w:t>կիրառության</w:t>
      </w:r>
      <w:r w:rsidRPr="007A1C9B">
        <w:rPr>
          <w:rFonts w:ascii="Sylfaen" w:hAnsi="Sylfaen"/>
          <w:sz w:val="24"/>
          <w:szCs w:val="24"/>
          <w:lang w:val="en-US"/>
        </w:rPr>
        <w:t xml:space="preserve"> սահմանադրական սկզբունքներին:</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 xml:space="preserve">19. 2004թ-ի սեպտեմբերի 30-ի որոշմամբ Գերագույն ռազմական վարչական դատարանը մերժել է դիմումատուների բողոքը՝ համարելով այն անհիմն, և գտել է, որ վիճարկվող վճիռը համապատասխանում է օրենսդրության ու վարույթի պահանջներին: Վճիռը տրվել է </w:t>
      </w:r>
      <w:r w:rsidRPr="007A1C9B">
        <w:rPr>
          <w:rFonts w:ascii="Sylfaen" w:hAnsi="Sylfaen"/>
          <w:sz w:val="24"/>
          <w:szCs w:val="24"/>
          <w:lang w:val="en-US"/>
        </w:rPr>
        <w:lastRenderedPageBreak/>
        <w:t xml:space="preserve">դիմումատուների փաստաբանին: Ծրարը կնքված է եղել հետևյալ ամսաթվով՝ 2004թ, հոկտեմբերի 11: </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II. Գործի հետ առնչվող ներպետական օրենսդրությունը և պրակտիկան</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360"/>
        <w:rPr>
          <w:rFonts w:ascii="Sylfaen" w:hAnsi="Sylfaen"/>
          <w:b/>
          <w:sz w:val="24"/>
          <w:szCs w:val="24"/>
          <w:lang w:val="en-US"/>
        </w:rPr>
      </w:pPr>
      <w:proofErr w:type="gramStart"/>
      <w:r w:rsidRPr="007A1C9B">
        <w:rPr>
          <w:rFonts w:ascii="Sylfaen" w:hAnsi="Sylfaen"/>
          <w:b/>
          <w:sz w:val="24"/>
          <w:szCs w:val="24"/>
          <w:lang w:val="en-US"/>
        </w:rPr>
        <w:t>A.  Թուրքիայի</w:t>
      </w:r>
      <w:proofErr w:type="gramEnd"/>
      <w:r w:rsidRPr="007A1C9B">
        <w:rPr>
          <w:rFonts w:ascii="Sylfaen" w:hAnsi="Sylfaen"/>
          <w:b/>
          <w:sz w:val="24"/>
          <w:szCs w:val="24"/>
          <w:lang w:val="en-US"/>
        </w:rPr>
        <w:t xml:space="preserve"> դատական համակարգի համառոտ նկարագրությունը</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 xml:space="preserve">20. Թուրքիայի դատական համակարգը բաժանվում է հետևյալ երեք կատեգորիաների. </w:t>
      </w:r>
      <w:proofErr w:type="gramStart"/>
      <w:r w:rsidRPr="007A1C9B">
        <w:rPr>
          <w:rFonts w:ascii="Sylfaen" w:hAnsi="Sylfaen"/>
          <w:sz w:val="24"/>
          <w:szCs w:val="24"/>
          <w:lang w:val="en-US"/>
        </w:rPr>
        <w:t>ընդհանուր</w:t>
      </w:r>
      <w:proofErr w:type="gramEnd"/>
      <w:r w:rsidRPr="007A1C9B">
        <w:rPr>
          <w:rFonts w:ascii="Sylfaen" w:hAnsi="Sylfaen"/>
          <w:sz w:val="24"/>
          <w:szCs w:val="24"/>
          <w:lang w:val="en-US"/>
        </w:rPr>
        <w:t xml:space="preserve"> իրավասության դատարաններ, որոնք ներառում են քաղաքացիական և քրեական դատարանները, վարչական դատարաններ և ռազմական դատարաններ: Այս կատեգորիաներն իրենց հերթին բաժանվում են ենթաբաժինների՝ ըստ քննման առարկայի: Դատարանների այս երեք կատեգորիաներն ունեն իրենց գերագույն դատարանները. </w:t>
      </w:r>
      <w:proofErr w:type="gramStart"/>
      <w:r w:rsidRPr="007A1C9B">
        <w:rPr>
          <w:rFonts w:ascii="Sylfaen" w:hAnsi="Sylfaen"/>
          <w:sz w:val="24"/>
          <w:szCs w:val="24"/>
          <w:lang w:val="en-US"/>
        </w:rPr>
        <w:t>ընդհանուր</w:t>
      </w:r>
      <w:proofErr w:type="gramEnd"/>
      <w:r w:rsidRPr="007A1C9B">
        <w:rPr>
          <w:rFonts w:ascii="Sylfaen" w:hAnsi="Sylfaen"/>
          <w:sz w:val="24"/>
          <w:szCs w:val="24"/>
          <w:lang w:val="en-US"/>
        </w:rPr>
        <w:t xml:space="preserve"> իրավասության դատարանները՝ Վճռաբեկ դատարան, վարչական դատարանները՝ Գերագույն վարչական դատարան, իսկ ռազմական դատարանները՝ Վճռաբեկ ռազմական և Գերագույն ռազմական վարչական դատարաններ: </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21. Համաձայն սահմանադրության 157-րդ հոդվածի՝ Գերագույն ռազմական վարչական դատարանը մի մարմին է, որը որպես առաջին և վերջին ատյանի դատարան քննում է վեճեր, որոնք առաջանում են զինանձնակազմին կամ զինծառայությանը վերաբերող վարչական որոշումների և ակտերի առնչությամբ, նույնիսկ եթե դրանք կայացվել են ոչ ռազմական մարմինների կողմից:  Եթե վեճը վերաբերում է պարտադիր զինվորական ծառայությանը, ապա շահագրգիռ կողմը պարտավոր չէ լինել զինված ուժերի անդամ:</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22. Իրավասության վերաբերյալ վեճերի դատարան կոչվող հատուկ դատարանը իրավասու է լուծել իրավասությանն ու որոշումներին վերաբերող վեճերը, որոնք կարող են առաջանալ ընդհանուր իրավասության, վարչական և ռազմական դատարանների միջև</w:t>
      </w:r>
      <w:r w:rsidR="00F611AE" w:rsidRPr="007A1C9B">
        <w:rPr>
          <w:rFonts w:ascii="Sylfaen" w:hAnsi="Sylfaen"/>
          <w:sz w:val="24"/>
          <w:szCs w:val="24"/>
          <w:lang w:val="en-US"/>
        </w:rPr>
        <w:t xml:space="preserve"> (</w:t>
      </w:r>
      <w:r w:rsidRPr="007A1C9B">
        <w:rPr>
          <w:rFonts w:ascii="Sylfaen" w:hAnsi="Sylfaen"/>
          <w:sz w:val="24"/>
          <w:szCs w:val="24"/>
          <w:lang w:val="en-US"/>
        </w:rPr>
        <w:t>սահմանադրության 158-րդ հոդված):</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360"/>
        <w:rPr>
          <w:rFonts w:ascii="Sylfaen" w:hAnsi="Sylfaen"/>
          <w:b/>
          <w:sz w:val="24"/>
          <w:szCs w:val="24"/>
          <w:lang w:val="en-US"/>
        </w:rPr>
      </w:pPr>
      <w:r w:rsidRPr="007A1C9B">
        <w:rPr>
          <w:rFonts w:ascii="Sylfaen" w:hAnsi="Sylfaen"/>
          <w:b/>
          <w:sz w:val="24"/>
          <w:szCs w:val="24"/>
          <w:lang w:val="en-US"/>
        </w:rPr>
        <w:t>B. Գործի հետ առնչվող ներպետական օրենսդրությունը</w:t>
      </w:r>
    </w:p>
    <w:p w:rsidR="00F95BE1" w:rsidRPr="007A1C9B" w:rsidRDefault="00F95BE1" w:rsidP="00AC7182">
      <w:pPr>
        <w:ind w:firstLine="0"/>
        <w:rPr>
          <w:rFonts w:ascii="Sylfaen" w:hAnsi="Sylfaen"/>
          <w:b/>
          <w:sz w:val="24"/>
          <w:szCs w:val="24"/>
          <w:lang w:val="en-US"/>
        </w:rPr>
      </w:pP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lastRenderedPageBreak/>
        <w:t>23. 1991թ-ի ապրիլի 12-ին ընդունված № 3713 օրենքի 21-րդ կետը</w:t>
      </w:r>
      <w:r w:rsidRPr="007A1C9B">
        <w:rPr>
          <w:rStyle w:val="FootnoteReference"/>
          <w:rFonts w:ascii="Sylfaen" w:hAnsi="Sylfaen"/>
          <w:sz w:val="24"/>
          <w:szCs w:val="24"/>
          <w:lang w:val="en-US"/>
        </w:rPr>
        <w:footnoteReference w:id="1"/>
      </w:r>
      <w:r w:rsidRPr="007A1C9B">
        <w:rPr>
          <w:rFonts w:ascii="Sylfaen" w:hAnsi="Sylfaen"/>
          <w:sz w:val="24"/>
          <w:szCs w:val="24"/>
          <w:lang w:val="en-US"/>
        </w:rPr>
        <w:t xml:space="preserve"> սահմանում է.</w:t>
      </w:r>
    </w:p>
    <w:p w:rsidR="00F95BE1" w:rsidRPr="007A1C9B" w:rsidRDefault="006C2636" w:rsidP="00AC7182">
      <w:pPr>
        <w:ind w:firstLine="360"/>
        <w:rPr>
          <w:rFonts w:ascii="Sylfaen" w:hAnsi="Sylfaen"/>
          <w:sz w:val="24"/>
          <w:szCs w:val="24"/>
          <w:lang w:val="en-US"/>
        </w:rPr>
      </w:pPr>
      <w:r w:rsidRPr="007A1C9B">
        <w:rPr>
          <w:rFonts w:ascii="Sylfaen" w:hAnsi="Sylfaen"/>
          <w:sz w:val="24"/>
          <w:szCs w:val="24"/>
          <w:lang w:val="en-US"/>
        </w:rPr>
        <w:t>«</w:t>
      </w:r>
      <w:r w:rsidR="00F95BE1" w:rsidRPr="007A1C9B">
        <w:rPr>
          <w:rFonts w:ascii="Sylfaen" w:hAnsi="Sylfaen"/>
          <w:sz w:val="24"/>
          <w:szCs w:val="24"/>
          <w:lang w:val="en-US"/>
        </w:rPr>
        <w:t>№ 2330 օրենքի՝ դրամական փոխհատուցման և ամսական թոշակի իրավունքի վերաբերյալ դրույթները կիրառելի են հանրային այն աշխատակիցների համար, ովքեր վիրավորվել կամ հաշմանդամություն են ձեռք բերել, մահացել կամ սպանվել են ահաբեկչական գործողության հետևանքով թե΄ պետության սահմաններում, թե΄ պետական սահմաններից դուրս իրենց աշխատանքային պարտականությունները կատարելիս կամ</w:t>
      </w:r>
      <w:r w:rsidR="00571ADC" w:rsidRPr="007A1C9B">
        <w:rPr>
          <w:rFonts w:ascii="Sylfaen" w:hAnsi="Sylfaen"/>
          <w:sz w:val="24"/>
          <w:szCs w:val="24"/>
          <w:lang w:val="en-US"/>
        </w:rPr>
        <w:t>,</w:t>
      </w:r>
      <w:r w:rsidR="00F95BE1" w:rsidRPr="007A1C9B">
        <w:rPr>
          <w:rFonts w:ascii="Sylfaen" w:hAnsi="Sylfaen"/>
          <w:sz w:val="24"/>
          <w:szCs w:val="24"/>
          <w:lang w:val="en-US"/>
        </w:rPr>
        <w:t xml:space="preserve"> եթե նրանք այլևս ակտիվ ծառայության մեջ չեն եղել իրենց [նախկին] պարտականությունների պատճառով … »:</w:t>
      </w:r>
    </w:p>
    <w:p w:rsidR="00F95BE1" w:rsidRPr="007A1C9B" w:rsidRDefault="00F95BE1" w:rsidP="00AC7182">
      <w:pPr>
        <w:ind w:firstLine="360"/>
        <w:rPr>
          <w:rFonts w:ascii="Sylfaen" w:hAnsi="Sylfaen"/>
          <w:sz w:val="24"/>
          <w:szCs w:val="24"/>
          <w:lang w:val="en-US"/>
        </w:rPr>
      </w:pPr>
      <w:r w:rsidRPr="007A1C9B">
        <w:rPr>
          <w:rFonts w:ascii="Sylfaen" w:hAnsi="Sylfaen"/>
          <w:sz w:val="24"/>
          <w:szCs w:val="24"/>
          <w:lang w:val="en-US"/>
        </w:rPr>
        <w:t xml:space="preserve">24. Իրավասության </w:t>
      </w:r>
      <w:r w:rsidR="00571ADC" w:rsidRPr="007A1C9B">
        <w:rPr>
          <w:rFonts w:ascii="Sylfaen" w:hAnsi="Sylfaen"/>
          <w:sz w:val="24"/>
          <w:szCs w:val="24"/>
        </w:rPr>
        <w:t>վերաբերյալ</w:t>
      </w:r>
      <w:r w:rsidR="00571ADC" w:rsidRPr="007A1C9B">
        <w:rPr>
          <w:rFonts w:ascii="Sylfaen" w:hAnsi="Sylfaen"/>
          <w:sz w:val="24"/>
          <w:szCs w:val="24"/>
          <w:lang w:val="en-US"/>
        </w:rPr>
        <w:t xml:space="preserve"> </w:t>
      </w:r>
      <w:r w:rsidRPr="007A1C9B">
        <w:rPr>
          <w:rFonts w:ascii="Sylfaen" w:hAnsi="Sylfaen"/>
          <w:sz w:val="24"/>
          <w:szCs w:val="24"/>
          <w:lang w:val="en-US"/>
        </w:rPr>
        <w:t>վեճերի դատարանի ստեղծման և գործունեության վերաբերյալ</w:t>
      </w:r>
      <w:r w:rsidR="00571ADC" w:rsidRPr="007A1C9B">
        <w:rPr>
          <w:rFonts w:ascii="Sylfaen" w:hAnsi="Sylfaen"/>
          <w:sz w:val="24"/>
          <w:szCs w:val="24"/>
          <w:lang w:val="en-US"/>
        </w:rPr>
        <w:t xml:space="preserve"> </w:t>
      </w:r>
      <w:r w:rsidRPr="007A1C9B">
        <w:rPr>
          <w:rFonts w:ascii="Sylfaen" w:hAnsi="Sylfaen"/>
          <w:sz w:val="24"/>
          <w:szCs w:val="24"/>
          <w:lang w:val="en-US"/>
        </w:rPr>
        <w:t>1979թ-ի հունիսի 12-ին ընդունված № 2247 օրենքի</w:t>
      </w:r>
      <w:r w:rsidR="00571ADC" w:rsidRPr="007A1C9B">
        <w:rPr>
          <w:rFonts w:ascii="Sylfaen" w:hAnsi="Sylfaen"/>
          <w:sz w:val="24"/>
          <w:szCs w:val="24"/>
          <w:lang w:val="en-US"/>
        </w:rPr>
        <w:t xml:space="preserve"> (</w:t>
      </w:r>
      <w:r w:rsidRPr="007A1C9B">
        <w:rPr>
          <w:rFonts w:ascii="Sylfaen" w:hAnsi="Sylfaen"/>
          <w:sz w:val="24"/>
          <w:szCs w:val="24"/>
          <w:lang w:val="en-US"/>
        </w:rPr>
        <w:t>որն ուժի մեջ է մտել 1979թ-ի հունիսի 22-ին</w:t>
      </w:r>
      <w:proofErr w:type="gramStart"/>
      <w:r w:rsidRPr="007A1C9B">
        <w:rPr>
          <w:rFonts w:ascii="Sylfaen" w:hAnsi="Sylfaen"/>
          <w:sz w:val="24"/>
          <w:szCs w:val="24"/>
          <w:lang w:val="en-US"/>
        </w:rPr>
        <w:t>)`</w:t>
      </w:r>
      <w:proofErr w:type="gramEnd"/>
      <w:r w:rsidRPr="007A1C9B">
        <w:rPr>
          <w:rFonts w:ascii="Sylfaen" w:hAnsi="Sylfaen"/>
          <w:sz w:val="24"/>
          <w:szCs w:val="24"/>
          <w:lang w:val="en-US"/>
        </w:rPr>
        <w:t xml:space="preserve"> գործի հետ առնչվող դրույթում սահմանված է.</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708"/>
        <w:jc w:val="center"/>
        <w:rPr>
          <w:rFonts w:ascii="Sylfaen" w:hAnsi="Sylfaen"/>
          <w:sz w:val="24"/>
          <w:szCs w:val="24"/>
          <w:lang w:val="en-US"/>
        </w:rPr>
      </w:pPr>
      <w:r w:rsidRPr="007A1C9B">
        <w:rPr>
          <w:rFonts w:ascii="Sylfaen" w:hAnsi="Sylfaen"/>
          <w:sz w:val="24"/>
          <w:szCs w:val="24"/>
          <w:lang w:val="en-US"/>
        </w:rPr>
        <w:t>Կետ 10</w:t>
      </w:r>
    </w:p>
    <w:p w:rsidR="00F95BE1" w:rsidRPr="007A1C9B" w:rsidRDefault="006C2636" w:rsidP="00AC7182">
      <w:pPr>
        <w:ind w:firstLine="708"/>
        <w:rPr>
          <w:rFonts w:ascii="Sylfaen" w:hAnsi="Sylfaen"/>
          <w:sz w:val="24"/>
          <w:szCs w:val="24"/>
          <w:lang w:val="en-US"/>
        </w:rPr>
      </w:pPr>
      <w:r w:rsidRPr="007A1C9B">
        <w:rPr>
          <w:rFonts w:ascii="Sylfaen" w:hAnsi="Sylfaen"/>
          <w:sz w:val="24"/>
          <w:szCs w:val="24"/>
          <w:lang w:val="en-US"/>
        </w:rPr>
        <w:t>«</w:t>
      </w:r>
      <w:r w:rsidR="00F95BE1" w:rsidRPr="007A1C9B">
        <w:rPr>
          <w:rFonts w:ascii="Sylfaen" w:hAnsi="Sylfaen"/>
          <w:sz w:val="24"/>
          <w:szCs w:val="24"/>
          <w:lang w:val="en-US"/>
        </w:rPr>
        <w:t>Իրավասության վերաբերյալ վեճ առաջանում է այն ժամանակ, երբ շահագրգիռ գլխավոր պետական պաշտպանը դիմում է Իրավասության վերաբերյալ վեճերի դատարան` քննելու իրավասության հարցը ընդհանուր իրավասության, վարչական կամ ռազմական դատարաններ ներկայացված վեճի քննության իրավասություն չունենալու վերաբերյալ առարկության մերժումից հետո…»:</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708"/>
        <w:jc w:val="center"/>
        <w:rPr>
          <w:rFonts w:ascii="Sylfaen" w:hAnsi="Sylfaen"/>
          <w:sz w:val="24"/>
          <w:szCs w:val="24"/>
          <w:lang w:val="en-US"/>
        </w:rPr>
      </w:pPr>
      <w:r w:rsidRPr="007A1C9B">
        <w:rPr>
          <w:rFonts w:ascii="Sylfaen" w:hAnsi="Sylfaen"/>
          <w:sz w:val="24"/>
          <w:szCs w:val="24"/>
          <w:lang w:val="en-US"/>
        </w:rPr>
        <w:t>Կետ 17</w:t>
      </w:r>
    </w:p>
    <w:p w:rsidR="00F95BE1" w:rsidRPr="007A1C9B" w:rsidRDefault="006C2636" w:rsidP="00AC7182">
      <w:pPr>
        <w:ind w:firstLine="708"/>
        <w:rPr>
          <w:rFonts w:ascii="Sylfaen" w:hAnsi="Sylfaen"/>
          <w:sz w:val="24"/>
          <w:szCs w:val="24"/>
          <w:lang w:val="en-US"/>
        </w:rPr>
      </w:pPr>
      <w:r w:rsidRPr="007A1C9B">
        <w:rPr>
          <w:rFonts w:ascii="Sylfaen" w:hAnsi="Sylfaen"/>
          <w:sz w:val="24"/>
          <w:szCs w:val="24"/>
          <w:lang w:val="en-US"/>
        </w:rPr>
        <w:t>«</w:t>
      </w:r>
      <w:r w:rsidR="00F95BE1" w:rsidRPr="007A1C9B">
        <w:rPr>
          <w:rFonts w:ascii="Sylfaen" w:hAnsi="Sylfaen"/>
          <w:sz w:val="24"/>
          <w:szCs w:val="24"/>
          <w:lang w:val="en-US"/>
        </w:rPr>
        <w:t>Իրավասության դրական կոնֆլիկտ առկա է այն դեպքում, երբ գործերը, որոնցում կողմերը՝ վեճի առարկան և պատճառը համընկնում են, ներկայացվում են երկու տարբեր դատարաններ՝ ընդհանուր իրավասության, վարչական կամ ռազմական, և երբ այդ դատարաններից յուրաքանչյուրը կայացնում է որոշում առ այն, որ ինքն իրավասու է լսել տվյալ գործը»:</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708"/>
        <w:jc w:val="center"/>
        <w:rPr>
          <w:rFonts w:ascii="Sylfaen" w:hAnsi="Sylfaen"/>
          <w:sz w:val="24"/>
          <w:szCs w:val="24"/>
          <w:lang w:val="en-US"/>
        </w:rPr>
      </w:pPr>
      <w:r w:rsidRPr="007A1C9B">
        <w:rPr>
          <w:rFonts w:ascii="Sylfaen" w:hAnsi="Sylfaen"/>
          <w:sz w:val="24"/>
          <w:szCs w:val="24"/>
          <w:lang w:val="en-US"/>
        </w:rPr>
        <w:t>Կետ 24</w:t>
      </w:r>
    </w:p>
    <w:p w:rsidR="00F95BE1" w:rsidRPr="007A1C9B" w:rsidRDefault="006C2636" w:rsidP="00AC7182">
      <w:pPr>
        <w:ind w:firstLine="0"/>
        <w:rPr>
          <w:rFonts w:ascii="Sylfaen" w:hAnsi="Sylfaen"/>
          <w:sz w:val="24"/>
          <w:szCs w:val="24"/>
          <w:lang w:val="en-US"/>
        </w:rPr>
      </w:pPr>
      <w:r w:rsidRPr="007A1C9B">
        <w:rPr>
          <w:rFonts w:ascii="Sylfaen" w:hAnsi="Sylfaen"/>
          <w:sz w:val="24"/>
          <w:szCs w:val="24"/>
          <w:lang w:val="en-US"/>
        </w:rPr>
        <w:t xml:space="preserve"> </w:t>
      </w:r>
      <w:r w:rsidRPr="007A1C9B">
        <w:rPr>
          <w:rFonts w:ascii="Sylfaen" w:hAnsi="Sylfaen"/>
          <w:sz w:val="24"/>
          <w:szCs w:val="24"/>
          <w:lang w:val="en-US"/>
        </w:rPr>
        <w:tab/>
        <w:t>«</w:t>
      </w:r>
      <w:r w:rsidR="00F95BE1" w:rsidRPr="007A1C9B">
        <w:rPr>
          <w:rFonts w:ascii="Sylfaen" w:hAnsi="Sylfaen"/>
          <w:sz w:val="24"/>
          <w:szCs w:val="24"/>
          <w:lang w:val="en-US"/>
        </w:rPr>
        <w:t xml:space="preserve">Վճիռների կոնֆլիկտ առաջանում է այն դեպքում, երբ իրավունքի իրագործումը դառնում է անհնար 1-ին կետում նշված դատարանների առնվազն երկուսի կողմից </w:t>
      </w:r>
      <w:r w:rsidR="00F95BE1" w:rsidRPr="007A1C9B">
        <w:rPr>
          <w:rFonts w:ascii="Sylfaen" w:hAnsi="Sylfaen"/>
          <w:sz w:val="24"/>
          <w:szCs w:val="24"/>
          <w:lang w:val="en-US"/>
        </w:rPr>
        <w:lastRenderedPageBreak/>
        <w:t>ընդունված վերջնական որոշումների անհամապատասխանության պատճառով, պայմանով, որ այդ որոշումները վերաբերում են նույն առարկային և գործողության պատճառին և ոչ թե իրավասության հետ կապված հարցերին, և որ գործի կողմերից առնվազն մեկը նույնն է … »:</w:t>
      </w:r>
    </w:p>
    <w:p w:rsidR="00F95BE1" w:rsidRPr="007A1C9B" w:rsidRDefault="00F95BE1" w:rsidP="00AC7182">
      <w:pPr>
        <w:ind w:firstLine="0"/>
        <w:rPr>
          <w:rFonts w:ascii="Sylfaen" w:hAnsi="Sylfaen"/>
          <w:sz w:val="24"/>
          <w:szCs w:val="24"/>
          <w:lang w:val="en-US"/>
        </w:rPr>
      </w:pPr>
    </w:p>
    <w:p w:rsidR="00F95BE1" w:rsidRPr="007A1C9B" w:rsidRDefault="00F95BE1" w:rsidP="00AC7182">
      <w:pPr>
        <w:ind w:firstLine="708"/>
        <w:jc w:val="center"/>
        <w:rPr>
          <w:rFonts w:ascii="Sylfaen" w:eastAsia="Arial Unicode MS" w:hAnsi="Sylfaen" w:cs="Arial Unicode MS"/>
          <w:sz w:val="24"/>
          <w:szCs w:val="24"/>
          <w:lang w:val="en-US"/>
        </w:rPr>
      </w:pPr>
      <w:r w:rsidRPr="007A1C9B">
        <w:rPr>
          <w:rFonts w:ascii="Sylfaen" w:eastAsia="Arial Unicode MS" w:hAnsi="Sylfaen" w:cs="Arial Unicode MS"/>
          <w:sz w:val="24"/>
          <w:szCs w:val="24"/>
        </w:rPr>
        <w:t>Կետ</w:t>
      </w:r>
      <w:r w:rsidRPr="007A1C9B">
        <w:rPr>
          <w:rFonts w:ascii="Sylfaen" w:eastAsia="Arial Unicode MS" w:hAnsi="Sylfaen" w:cs="Arial Unicode MS"/>
          <w:sz w:val="24"/>
          <w:szCs w:val="24"/>
          <w:lang w:val="en-US"/>
        </w:rPr>
        <w:t xml:space="preserve"> 28</w:t>
      </w:r>
    </w:p>
    <w:p w:rsidR="00F95BE1" w:rsidRPr="007A1C9B" w:rsidRDefault="00F95BE1" w:rsidP="00AC7182">
      <w:pPr>
        <w:ind w:firstLine="708"/>
        <w:rPr>
          <w:rFonts w:ascii="Sylfaen" w:eastAsia="Arial Unicode MS" w:hAnsi="Sylfaen" w:cs="Arial Unicode MS"/>
          <w:sz w:val="24"/>
          <w:szCs w:val="24"/>
          <w:lang w:val="en-US"/>
        </w:rPr>
      </w:pP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Իրավասության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վերաբերյալ</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վեճերի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իր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որոշումների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մեջ</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արված</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բոլոր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եզրակացությունների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մասին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անմիջապես</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ծանուցում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է</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տարբեր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շահագրգիռ</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գլխավոր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պետական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պաշտպաններին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դիմել</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է</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իրավասության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վեճը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լուծելու</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խնդրանքով</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կամ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դատարաններին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սպասում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որոշմանը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անձանց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կամ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մարմիններին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որոնք</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դիմել</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վեճը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լուծելու</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խնդրանքով</w:t>
      </w:r>
      <w:r w:rsidRPr="007A1C9B">
        <w:rPr>
          <w:rFonts w:ascii="Sylfaen" w:eastAsia="Arial Unicode MS" w:hAnsi="Sylfaen" w:cs="Arial Unicode MS"/>
          <w:sz w:val="24"/>
          <w:szCs w:val="24"/>
          <w:lang w:val="en-US"/>
        </w:rPr>
        <w:t>: Բոլոր շ</w:t>
      </w:r>
      <w:r w:rsidRPr="007A1C9B">
        <w:rPr>
          <w:rFonts w:ascii="Sylfaen" w:eastAsia="Arial Unicode MS" w:hAnsi="Sylfaen" w:cs="Arial Unicode MS"/>
          <w:sz w:val="24"/>
          <w:szCs w:val="24"/>
        </w:rPr>
        <w:t>ահագրգիռ</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դատարանները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ինչպես</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նաև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վարչությունները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մարմինները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անձինք</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պետք</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է</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հետևեն</w:t>
      </w:r>
      <w:r w:rsidRPr="007A1C9B">
        <w:rPr>
          <w:rFonts w:ascii="Sylfaen" w:eastAsia="Arial Unicode MS" w:hAnsi="Sylfaen" w:cs="Arial Unicode MS"/>
          <w:sz w:val="24"/>
          <w:szCs w:val="24"/>
          <w:lang w:val="en-US"/>
        </w:rPr>
        <w:t xml:space="preserve"> Ի</w:t>
      </w:r>
      <w:r w:rsidRPr="007A1C9B">
        <w:rPr>
          <w:rFonts w:ascii="Sylfaen" w:eastAsia="Arial Unicode MS" w:hAnsi="Sylfaen" w:cs="Arial Unicode MS"/>
          <w:sz w:val="24"/>
          <w:szCs w:val="24"/>
        </w:rPr>
        <w:t>րավասության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վերաբերյալ</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վեճերի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կողմից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ընդունված</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որոշումներին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կատար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ածեն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դրանք</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առանց</w:t>
      </w:r>
      <w:r w:rsidRPr="007A1C9B">
        <w:rPr>
          <w:rFonts w:ascii="Sylfaen" w:eastAsia="Arial Unicode MS" w:hAnsi="Sylfaen" w:cs="Arial Unicode MS"/>
          <w:sz w:val="24"/>
          <w:szCs w:val="24"/>
          <w:lang w:val="en-US"/>
        </w:rPr>
        <w:t xml:space="preserve"> </w:t>
      </w:r>
      <w:r w:rsidR="00571ADC" w:rsidRPr="007A1C9B">
        <w:rPr>
          <w:rFonts w:ascii="Sylfaen" w:eastAsia="Arial Unicode MS" w:hAnsi="Sylfaen" w:cs="Arial Unicode MS"/>
          <w:sz w:val="24"/>
          <w:szCs w:val="24"/>
        </w:rPr>
        <w:t>հապաղման</w:t>
      </w:r>
      <w:r w:rsidRPr="007A1C9B">
        <w:rPr>
          <w:rFonts w:ascii="Sylfaen" w:eastAsia="Arial Unicode MS" w:hAnsi="Sylfaen" w:cs="Arial Unicode MS"/>
          <w:sz w:val="24"/>
          <w:szCs w:val="24"/>
          <w:lang w:val="en-US"/>
        </w:rPr>
        <w:t xml:space="preserve">»: </w:t>
      </w:r>
    </w:p>
    <w:p w:rsidR="00F95BE1" w:rsidRPr="007A1C9B" w:rsidRDefault="00F95BE1" w:rsidP="00AC7182">
      <w:pPr>
        <w:rPr>
          <w:rFonts w:ascii="Sylfaen" w:eastAsia="Arial Unicode MS" w:hAnsi="Sylfaen" w:cs="Arial Unicode MS"/>
          <w:sz w:val="24"/>
          <w:szCs w:val="24"/>
          <w:lang w:val="en-US"/>
        </w:rPr>
      </w:pPr>
    </w:p>
    <w:p w:rsidR="00EC475F" w:rsidRPr="007A1C9B" w:rsidRDefault="00EC475F" w:rsidP="00AC7182">
      <w:pPr>
        <w:ind w:firstLine="708"/>
        <w:jc w:val="center"/>
        <w:rPr>
          <w:rFonts w:ascii="Sylfaen" w:eastAsia="Arial Unicode MS" w:hAnsi="Sylfaen" w:cs="Arial Unicode MS"/>
          <w:sz w:val="24"/>
          <w:szCs w:val="24"/>
          <w:lang w:val="en-US"/>
        </w:rPr>
      </w:pPr>
    </w:p>
    <w:p w:rsidR="00F95BE1" w:rsidRPr="007A1C9B" w:rsidRDefault="00F95BE1" w:rsidP="00AC7182">
      <w:pPr>
        <w:ind w:firstLine="708"/>
        <w:jc w:val="center"/>
        <w:rPr>
          <w:rFonts w:ascii="Sylfaen" w:eastAsia="Arial Unicode MS" w:hAnsi="Sylfaen" w:cs="Arial Unicode MS"/>
          <w:sz w:val="24"/>
          <w:szCs w:val="24"/>
          <w:lang w:val="en-US"/>
        </w:rPr>
      </w:pPr>
      <w:r w:rsidRPr="007A1C9B">
        <w:rPr>
          <w:rFonts w:ascii="Sylfaen" w:eastAsia="Arial Unicode MS" w:hAnsi="Sylfaen" w:cs="Arial Unicode MS"/>
          <w:sz w:val="24"/>
          <w:szCs w:val="24"/>
        </w:rPr>
        <w:t>Կետ</w:t>
      </w:r>
      <w:r w:rsidRPr="007A1C9B">
        <w:rPr>
          <w:rFonts w:ascii="Sylfaen" w:eastAsia="Arial Unicode MS" w:hAnsi="Sylfaen" w:cs="Arial Unicode MS"/>
          <w:sz w:val="24"/>
          <w:szCs w:val="24"/>
          <w:lang w:val="en-US"/>
        </w:rPr>
        <w:t xml:space="preserve"> 29</w:t>
      </w:r>
    </w:p>
    <w:p w:rsidR="00F95BE1" w:rsidRPr="007A1C9B" w:rsidRDefault="006C2636" w:rsidP="00AC7182">
      <w:pPr>
        <w:ind w:firstLine="708"/>
        <w:rPr>
          <w:rFonts w:ascii="Sylfaen" w:eastAsia="Arial Unicode MS" w:hAnsi="Sylfaen" w:cs="Arial Unicode MS"/>
          <w:sz w:val="24"/>
          <w:szCs w:val="24"/>
          <w:lang w:val="en-US"/>
        </w:rPr>
      </w:pPr>
      <w:r w:rsidRPr="007A1C9B">
        <w:rPr>
          <w:rFonts w:ascii="Sylfaen" w:eastAsia="Arial Unicode MS" w:hAnsi="Sylfaen" w:cs="Arial Unicode MS"/>
          <w:sz w:val="24"/>
          <w:szCs w:val="24"/>
          <w:lang w:val="en-US"/>
        </w:rPr>
        <w:t>«</w:t>
      </w:r>
      <w:r w:rsidR="00F95BE1" w:rsidRPr="007A1C9B">
        <w:rPr>
          <w:rFonts w:ascii="Sylfaen" w:eastAsia="Arial Unicode MS" w:hAnsi="Sylfaen" w:cs="Arial Unicode MS"/>
          <w:sz w:val="24"/>
          <w:szCs w:val="24"/>
        </w:rPr>
        <w:t>Դատարանի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առանձին</w:t>
      </w:r>
      <w:r w:rsidR="00F95BE1" w:rsidRPr="007A1C9B">
        <w:rPr>
          <w:rFonts w:ascii="Sylfaen" w:eastAsia="Arial Unicode MS" w:hAnsi="Sylfaen" w:cs="Arial Unicode MS"/>
          <w:sz w:val="24"/>
          <w:szCs w:val="24"/>
          <w:lang w:val="en-US"/>
        </w:rPr>
        <w:t xml:space="preserve"> բաժանմունքների, </w:t>
      </w:r>
      <w:r w:rsidR="00F95BE1" w:rsidRPr="007A1C9B">
        <w:rPr>
          <w:rFonts w:ascii="Sylfaen" w:eastAsia="Arial Unicode MS" w:hAnsi="Sylfaen" w:cs="Arial Unicode MS"/>
          <w:sz w:val="24"/>
          <w:szCs w:val="24"/>
        </w:rPr>
        <w:t>ինչպես</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նաև</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ամբողջական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դատարանի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որոշումները</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վերջնական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են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Ընդհանուր</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ինչպես</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նաև</w:t>
      </w:r>
      <w:r w:rsidR="00F95BE1" w:rsidRPr="007A1C9B">
        <w:rPr>
          <w:rFonts w:ascii="Sylfaen" w:eastAsia="Arial Unicode MS" w:hAnsi="Sylfaen" w:cs="Arial Unicode MS"/>
          <w:sz w:val="24"/>
          <w:szCs w:val="24"/>
          <w:lang w:val="en-US"/>
        </w:rPr>
        <w:t xml:space="preserve"> բաժանմունքների </w:t>
      </w:r>
      <w:r w:rsidR="00F95BE1" w:rsidRPr="007A1C9B">
        <w:rPr>
          <w:rFonts w:ascii="Sylfaen" w:eastAsia="Arial Unicode MS" w:hAnsi="Sylfaen" w:cs="Arial Unicode MS"/>
          <w:sz w:val="24"/>
          <w:szCs w:val="24"/>
        </w:rPr>
        <w:t>կողմից</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ընդունված</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որոշումները</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որոնք</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ըստ</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նախագահի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առնչվում</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են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գործի</w:t>
      </w:r>
      <w:r w:rsidR="00F95BE1" w:rsidRPr="007A1C9B">
        <w:rPr>
          <w:rFonts w:ascii="Sylfaen" w:eastAsia="Arial Unicode MS" w:hAnsi="Sylfaen" w:cs="Arial Unicode MS"/>
          <w:sz w:val="24"/>
          <w:szCs w:val="24"/>
          <w:lang w:val="en-US"/>
        </w:rPr>
        <w:t xml:space="preserve">ն, պետք է </w:t>
      </w:r>
      <w:r w:rsidR="00F95BE1" w:rsidRPr="007A1C9B">
        <w:rPr>
          <w:rFonts w:ascii="Sylfaen" w:eastAsia="Arial Unicode MS" w:hAnsi="Sylfaen" w:cs="Arial Unicode MS"/>
          <w:sz w:val="24"/>
          <w:szCs w:val="24"/>
        </w:rPr>
        <w:t>հրապարակվեն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Օֆիշլ</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Գազետում</w:t>
      </w:r>
      <w:r w:rsidR="00F95BE1" w:rsidRPr="007A1C9B">
        <w:rPr>
          <w:rFonts w:ascii="Sylfaen" w:eastAsia="Arial Unicode MS" w:hAnsi="Sylfaen" w:cs="Arial Unicode MS"/>
          <w:sz w:val="24"/>
          <w:szCs w:val="24"/>
          <w:lang w:val="en-US"/>
        </w:rPr>
        <w:t>»:</w:t>
      </w:r>
    </w:p>
    <w:p w:rsidR="00F95BE1" w:rsidRPr="007A1C9B" w:rsidRDefault="00F95BE1" w:rsidP="00AC7182">
      <w:pPr>
        <w:rPr>
          <w:rFonts w:ascii="Sylfaen" w:eastAsia="Arial Unicode MS" w:hAnsi="Sylfaen" w:cs="Arial Unicode MS"/>
          <w:sz w:val="24"/>
          <w:szCs w:val="24"/>
          <w:lang w:val="en-US"/>
        </w:rPr>
      </w:pPr>
    </w:p>
    <w:p w:rsidR="00F95BE1" w:rsidRPr="007A1C9B" w:rsidRDefault="00F95BE1" w:rsidP="00AC7182">
      <w:pPr>
        <w:ind w:firstLine="708"/>
        <w:jc w:val="center"/>
        <w:rPr>
          <w:rFonts w:ascii="Sylfaen" w:eastAsia="Arial Unicode MS" w:hAnsi="Sylfaen" w:cs="Arial Unicode MS"/>
          <w:sz w:val="24"/>
          <w:szCs w:val="24"/>
          <w:lang w:val="en-US"/>
        </w:rPr>
      </w:pPr>
      <w:r w:rsidRPr="007A1C9B">
        <w:rPr>
          <w:rFonts w:ascii="Sylfaen" w:eastAsia="Arial Unicode MS" w:hAnsi="Sylfaen" w:cs="Arial Unicode MS"/>
          <w:sz w:val="24"/>
          <w:szCs w:val="24"/>
        </w:rPr>
        <w:t>Կետ</w:t>
      </w:r>
      <w:r w:rsidRPr="007A1C9B">
        <w:rPr>
          <w:rFonts w:ascii="Sylfaen" w:eastAsia="Arial Unicode MS" w:hAnsi="Sylfaen" w:cs="Arial Unicode MS"/>
          <w:sz w:val="24"/>
          <w:szCs w:val="24"/>
          <w:lang w:val="en-US"/>
        </w:rPr>
        <w:t xml:space="preserve"> 30</w:t>
      </w:r>
    </w:p>
    <w:p w:rsidR="00F95BE1" w:rsidRPr="007A1C9B" w:rsidRDefault="006C2636" w:rsidP="00AC7182">
      <w:pPr>
        <w:ind w:firstLine="708"/>
        <w:rPr>
          <w:rFonts w:ascii="Sylfaen" w:eastAsia="Arial Unicode MS" w:hAnsi="Sylfaen" w:cs="Arial Unicode MS"/>
          <w:sz w:val="24"/>
          <w:szCs w:val="24"/>
          <w:lang w:val="en-US"/>
        </w:rPr>
      </w:pPr>
      <w:r w:rsidRPr="007A1C9B">
        <w:rPr>
          <w:rFonts w:ascii="Sylfaen" w:eastAsia="Arial Unicode MS" w:hAnsi="Sylfaen" w:cs="Arial Unicode MS"/>
          <w:sz w:val="24"/>
          <w:szCs w:val="24"/>
          <w:lang w:val="en-US"/>
        </w:rPr>
        <w:t>«</w:t>
      </w:r>
      <w:r w:rsidR="00F95BE1" w:rsidRPr="007A1C9B">
        <w:rPr>
          <w:rFonts w:ascii="Sylfaen" w:eastAsia="Arial Unicode MS" w:hAnsi="Sylfaen" w:cs="Arial Unicode MS"/>
          <w:sz w:val="24"/>
          <w:szCs w:val="24"/>
        </w:rPr>
        <w:t>Իրավասության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վերաբերյալ</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վեճերի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դատարանի</w:t>
      </w:r>
      <w:r w:rsidR="00F95BE1" w:rsidRPr="007A1C9B">
        <w:rPr>
          <w:rFonts w:ascii="Sylfaen" w:eastAsia="Arial Unicode MS" w:hAnsi="Sylfaen" w:cs="Arial Unicode MS"/>
          <w:sz w:val="24"/>
          <w:szCs w:val="24"/>
          <w:lang w:val="en-US"/>
        </w:rPr>
        <w:t xml:space="preserve"> բաժանմունքների </w:t>
      </w:r>
      <w:r w:rsidR="00F95BE1" w:rsidRPr="007A1C9B">
        <w:rPr>
          <w:rFonts w:ascii="Sylfaen" w:eastAsia="Arial Unicode MS" w:hAnsi="Sylfaen" w:cs="Arial Unicode MS"/>
          <w:sz w:val="24"/>
          <w:szCs w:val="24"/>
        </w:rPr>
        <w:t>կողմից</w:t>
      </w:r>
      <w:r w:rsidR="00F95BE1" w:rsidRPr="007A1C9B">
        <w:rPr>
          <w:rFonts w:ascii="Sylfaen" w:eastAsia="Arial Unicode MS" w:hAnsi="Sylfaen" w:cs="Arial Unicode MS"/>
          <w:sz w:val="24"/>
          <w:szCs w:val="24"/>
          <w:lang w:val="en-US"/>
        </w:rPr>
        <w:t xml:space="preserve"> կայացված </w:t>
      </w:r>
      <w:r w:rsidR="00F95BE1" w:rsidRPr="007A1C9B">
        <w:rPr>
          <w:rFonts w:ascii="Sylfaen" w:eastAsia="Arial Unicode MS" w:hAnsi="Sylfaen" w:cs="Arial Unicode MS"/>
          <w:sz w:val="24"/>
          <w:szCs w:val="24"/>
        </w:rPr>
        <w:t>որոշումների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անհամապատասխանության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արդյունքում</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առաջացած</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վեճերը</w:t>
      </w:r>
      <w:r w:rsidR="00F95BE1" w:rsidRPr="007A1C9B">
        <w:rPr>
          <w:rFonts w:ascii="Sylfaen" w:eastAsia="Arial Unicode MS" w:hAnsi="Sylfaen" w:cs="Arial Unicode MS"/>
          <w:sz w:val="24"/>
          <w:szCs w:val="24"/>
          <w:lang w:val="en-US"/>
        </w:rPr>
        <w:t xml:space="preserve"> պետք է </w:t>
      </w:r>
      <w:r w:rsidR="00F95BE1" w:rsidRPr="007A1C9B">
        <w:rPr>
          <w:rFonts w:ascii="Sylfaen" w:eastAsia="Arial Unicode MS" w:hAnsi="Sylfaen" w:cs="Arial Unicode MS"/>
          <w:sz w:val="24"/>
          <w:szCs w:val="24"/>
        </w:rPr>
        <w:t>կարգավորվեն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ընդհանուր</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դատարանի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կողմից</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ընդունված</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որոշումներով</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Իրավասության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վերաբերյալ</w:t>
      </w:r>
      <w:r w:rsidR="00F95BE1" w:rsidRPr="007A1C9B">
        <w:rPr>
          <w:rFonts w:ascii="Sylfaen" w:eastAsia="Arial Unicode MS" w:hAnsi="Sylfaen" w:cs="Arial Unicode MS"/>
          <w:sz w:val="24"/>
          <w:szCs w:val="24"/>
          <w:lang w:val="en-US"/>
        </w:rPr>
        <w:t xml:space="preserve"> </w:t>
      </w:r>
      <w:r w:rsidR="00571ADC" w:rsidRPr="007A1C9B">
        <w:rPr>
          <w:rFonts w:ascii="Sylfaen" w:eastAsia="Arial Unicode MS" w:hAnsi="Sylfaen" w:cs="Arial Unicode MS"/>
          <w:sz w:val="24"/>
          <w:szCs w:val="24"/>
        </w:rPr>
        <w:t>պարտադիր</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որոշումները</w:t>
      </w:r>
      <w:r w:rsidR="00F95BE1" w:rsidRPr="007A1C9B">
        <w:rPr>
          <w:rFonts w:ascii="Sylfaen" w:eastAsia="Arial Unicode MS" w:hAnsi="Sylfaen" w:cs="Arial Unicode MS"/>
          <w:sz w:val="24"/>
          <w:szCs w:val="24"/>
          <w:lang w:val="en-US"/>
        </w:rPr>
        <w:t xml:space="preserve"> </w:t>
      </w:r>
      <w:proofErr w:type="gramStart"/>
      <w:r w:rsidR="00571ADC" w:rsidRPr="007A1C9B">
        <w:rPr>
          <w:rFonts w:ascii="Sylfaen" w:eastAsia="Arial Unicode MS" w:hAnsi="Sylfaen" w:cs="Arial Unicode MS"/>
          <w:sz w:val="24"/>
          <w:szCs w:val="24"/>
        </w:rPr>
        <w:t>կաշկանդում</w:t>
      </w:r>
      <w:r w:rsidR="00571ADC"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lang w:val="en-US"/>
        </w:rPr>
        <w:t xml:space="preserve"> են</w:t>
      </w:r>
      <w:proofErr w:type="gramEnd"/>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Իրավասության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վերաբերյալ</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վեճերի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դատարանի</w:t>
      </w:r>
      <w:r w:rsidR="00571ADC" w:rsidRPr="007A1C9B">
        <w:rPr>
          <w:rFonts w:ascii="Sylfaen" w:eastAsia="Arial Unicode MS" w:hAnsi="Sylfaen" w:cs="Arial Unicode MS"/>
          <w:sz w:val="24"/>
          <w:szCs w:val="24"/>
        </w:rPr>
        <w:t>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և</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բոլոր</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դատական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մարմինների</w:t>
      </w:r>
      <w:r w:rsidR="00571ADC" w:rsidRPr="007A1C9B">
        <w:rPr>
          <w:rFonts w:ascii="Sylfaen" w:eastAsia="Arial Unicode MS" w:hAnsi="Sylfaen" w:cs="Arial Unicode MS"/>
          <w:sz w:val="24"/>
          <w:szCs w:val="24"/>
        </w:rPr>
        <w:t>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իսկ</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հակասող</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վճիռների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վերաբերյալ</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կայացված</w:t>
      </w:r>
      <w:r w:rsidR="00F95BE1" w:rsidRPr="007A1C9B">
        <w:rPr>
          <w:rFonts w:ascii="Sylfaen" w:eastAsia="Arial Unicode MS" w:hAnsi="Sylfaen" w:cs="Arial Unicode MS"/>
          <w:sz w:val="24"/>
          <w:szCs w:val="24"/>
          <w:lang w:val="en-US"/>
        </w:rPr>
        <w:t xml:space="preserve"> </w:t>
      </w:r>
      <w:r w:rsidR="00571ADC" w:rsidRPr="007A1C9B">
        <w:rPr>
          <w:rFonts w:ascii="Sylfaen" w:eastAsia="Arial Unicode MS" w:hAnsi="Sylfaen" w:cs="Arial Unicode MS"/>
          <w:sz w:val="24"/>
          <w:szCs w:val="24"/>
        </w:rPr>
        <w:t>պարտադիր</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որոշումները</w:t>
      </w:r>
      <w:r w:rsidR="00F95BE1" w:rsidRPr="007A1C9B">
        <w:rPr>
          <w:rFonts w:ascii="Sylfaen" w:eastAsia="Arial Unicode MS" w:hAnsi="Sylfaen" w:cs="Arial Unicode MS"/>
          <w:sz w:val="24"/>
          <w:szCs w:val="24"/>
          <w:lang w:val="en-US"/>
        </w:rPr>
        <w:t xml:space="preserve"> </w:t>
      </w:r>
      <w:r w:rsidR="00571ADC" w:rsidRPr="007A1C9B">
        <w:rPr>
          <w:rFonts w:ascii="Sylfaen" w:eastAsia="Arial Unicode MS" w:hAnsi="Sylfaen" w:cs="Arial Unicode MS"/>
          <w:sz w:val="24"/>
          <w:szCs w:val="24"/>
        </w:rPr>
        <w:t>կաշկանդում</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են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միայն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Իրավասության</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վերաբերյալ</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վեճերի</w:t>
      </w:r>
      <w:r w:rsidR="00F95BE1" w:rsidRPr="007A1C9B">
        <w:rPr>
          <w:rFonts w:ascii="Sylfaen" w:eastAsia="Arial Unicode MS" w:hAnsi="Sylfaen" w:cs="Arial Unicode MS"/>
          <w:sz w:val="24"/>
          <w:szCs w:val="24"/>
          <w:lang w:val="en-US"/>
        </w:rPr>
        <w:t xml:space="preserve"> </w:t>
      </w:r>
      <w:r w:rsidR="00F95BE1" w:rsidRPr="007A1C9B">
        <w:rPr>
          <w:rFonts w:ascii="Sylfaen" w:eastAsia="Arial Unicode MS" w:hAnsi="Sylfaen" w:cs="Arial Unicode MS"/>
          <w:sz w:val="24"/>
          <w:szCs w:val="24"/>
        </w:rPr>
        <w:t>դատարանի</w:t>
      </w:r>
      <w:r w:rsidR="00571ADC" w:rsidRPr="007A1C9B">
        <w:rPr>
          <w:rFonts w:ascii="Sylfaen" w:eastAsia="Arial Unicode MS" w:hAnsi="Sylfaen" w:cs="Arial Unicode MS"/>
          <w:sz w:val="24"/>
          <w:szCs w:val="24"/>
        </w:rPr>
        <w:t>ն</w:t>
      </w:r>
      <w:r w:rsidR="00F95BE1" w:rsidRPr="007A1C9B">
        <w:rPr>
          <w:rFonts w:ascii="Sylfaen" w:eastAsia="Arial Unicode MS" w:hAnsi="Sylfaen" w:cs="Arial Unicode MS"/>
          <w:sz w:val="24"/>
          <w:szCs w:val="24"/>
          <w:lang w:val="en-US"/>
        </w:rPr>
        <w:t>»:</w:t>
      </w:r>
    </w:p>
    <w:p w:rsidR="00F95BE1" w:rsidRPr="007A1C9B" w:rsidRDefault="00F95BE1" w:rsidP="00AC7182">
      <w:pPr>
        <w:rPr>
          <w:rFonts w:ascii="Sylfaen" w:eastAsia="Arial Unicode MS" w:hAnsi="Sylfaen" w:cs="Arial Unicode MS"/>
          <w:sz w:val="24"/>
          <w:szCs w:val="24"/>
          <w:lang w:val="en-US"/>
        </w:rPr>
      </w:pPr>
    </w:p>
    <w:p w:rsidR="00F95BE1" w:rsidRPr="007A1C9B" w:rsidRDefault="00F95BE1" w:rsidP="00AC7182">
      <w:pPr>
        <w:ind w:firstLine="708"/>
        <w:rPr>
          <w:rFonts w:ascii="Sylfaen" w:eastAsia="Arial Unicode MS" w:hAnsi="Sylfaen" w:cs="Arial Unicode MS"/>
          <w:b/>
          <w:sz w:val="24"/>
          <w:szCs w:val="24"/>
          <w:lang w:val="en-US"/>
        </w:rPr>
      </w:pPr>
      <w:r w:rsidRPr="007A1C9B">
        <w:rPr>
          <w:rFonts w:ascii="Sylfaen" w:eastAsia="Arial Unicode MS" w:hAnsi="Sylfaen" w:cs="Arial Unicode MS"/>
          <w:b/>
          <w:sz w:val="24"/>
          <w:szCs w:val="24"/>
          <w:lang w:val="en-US"/>
        </w:rPr>
        <w:lastRenderedPageBreak/>
        <w:t xml:space="preserve">C. </w:t>
      </w:r>
      <w:r w:rsidRPr="007A1C9B">
        <w:rPr>
          <w:rFonts w:ascii="Sylfaen" w:eastAsia="Arial Unicode MS" w:hAnsi="Sylfaen" w:cs="Arial Unicode MS"/>
          <w:b/>
          <w:sz w:val="24"/>
          <w:szCs w:val="24"/>
        </w:rPr>
        <w:t>Գործի</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հետ</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առնչվող</w:t>
      </w:r>
      <w:r w:rsidRPr="007A1C9B">
        <w:rPr>
          <w:rFonts w:ascii="Sylfaen" w:eastAsia="Arial Unicode MS" w:hAnsi="Sylfaen" w:cs="Arial Unicode MS"/>
          <w:b/>
          <w:sz w:val="24"/>
          <w:szCs w:val="24"/>
          <w:lang w:val="en-US"/>
        </w:rPr>
        <w:t xml:space="preserve"> ներպետական </w:t>
      </w:r>
      <w:r w:rsidRPr="007A1C9B">
        <w:rPr>
          <w:rFonts w:ascii="Sylfaen" w:eastAsia="Arial Unicode MS" w:hAnsi="Sylfaen" w:cs="Arial Unicode MS"/>
          <w:b/>
          <w:sz w:val="24"/>
          <w:szCs w:val="24"/>
        </w:rPr>
        <w:t>նախադեպային</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իրավունքը</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և</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պրակտիկան</w:t>
      </w:r>
    </w:p>
    <w:p w:rsidR="00F95BE1" w:rsidRPr="007A1C9B" w:rsidRDefault="00F95BE1" w:rsidP="00AC7182">
      <w:pPr>
        <w:ind w:firstLine="708"/>
        <w:rPr>
          <w:rFonts w:ascii="Sylfaen" w:eastAsia="Arial Unicode MS" w:hAnsi="Sylfaen" w:cs="Arial Unicode MS"/>
          <w:b/>
          <w:sz w:val="24"/>
          <w:szCs w:val="24"/>
          <w:lang w:val="en-US"/>
        </w:rPr>
      </w:pPr>
    </w:p>
    <w:p w:rsidR="00F95BE1" w:rsidRPr="007A1C9B" w:rsidRDefault="00F95BE1" w:rsidP="00AC7182">
      <w:pPr>
        <w:ind w:firstLine="708"/>
        <w:rPr>
          <w:rFonts w:ascii="Sylfaen" w:eastAsia="Arial Unicode MS" w:hAnsi="Sylfaen" w:cs="Arial Unicode MS"/>
          <w:b/>
          <w:sz w:val="24"/>
          <w:szCs w:val="24"/>
          <w:lang w:val="en-US"/>
        </w:rPr>
      </w:pPr>
      <w:r w:rsidRPr="007A1C9B">
        <w:rPr>
          <w:rFonts w:ascii="Sylfaen" w:eastAsia="Arial Unicode MS" w:hAnsi="Sylfaen" w:cs="Arial Unicode MS"/>
          <w:b/>
          <w:sz w:val="24"/>
          <w:szCs w:val="24"/>
          <w:lang w:val="en-US"/>
        </w:rPr>
        <w:t xml:space="preserve">1. </w:t>
      </w:r>
      <w:r w:rsidRPr="007A1C9B">
        <w:rPr>
          <w:rFonts w:ascii="Sylfaen" w:eastAsia="Arial Unicode MS" w:hAnsi="Sylfaen" w:cs="Arial Unicode MS"/>
          <w:b/>
          <w:sz w:val="24"/>
          <w:szCs w:val="24"/>
        </w:rPr>
        <w:t>Ընդհանուր</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իրավասության</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վարչական</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և</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Գերագույն</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ռազմական</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վարչական</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դատարանների</w:t>
      </w:r>
      <w:r w:rsidRPr="007A1C9B">
        <w:rPr>
          <w:rFonts w:ascii="Sylfaen" w:eastAsia="Arial Unicode MS" w:hAnsi="Sylfaen" w:cs="Arial Unicode MS"/>
          <w:b/>
          <w:sz w:val="24"/>
          <w:szCs w:val="24"/>
          <w:lang w:val="en-US"/>
        </w:rPr>
        <w:t xml:space="preserve"> </w:t>
      </w:r>
      <w:r w:rsidRPr="007A1C9B">
        <w:rPr>
          <w:rFonts w:ascii="Sylfaen" w:eastAsia="Arial Unicode MS" w:hAnsi="Sylfaen" w:cs="Arial Unicode MS"/>
          <w:b/>
          <w:sz w:val="24"/>
          <w:szCs w:val="24"/>
        </w:rPr>
        <w:t>որոշումները</w:t>
      </w:r>
    </w:p>
    <w:p w:rsidR="00F95BE1" w:rsidRPr="007A1C9B" w:rsidRDefault="00F95BE1" w:rsidP="00AC7182">
      <w:pPr>
        <w:ind w:firstLine="708"/>
        <w:rPr>
          <w:rFonts w:ascii="Sylfaen" w:eastAsia="Arial Unicode MS" w:hAnsi="Sylfaen" w:cs="Arial Unicode MS"/>
          <w:sz w:val="24"/>
          <w:szCs w:val="24"/>
          <w:lang w:val="en-US"/>
        </w:rPr>
      </w:pPr>
    </w:p>
    <w:p w:rsidR="00F95BE1" w:rsidRPr="007A1C9B" w:rsidRDefault="00F95BE1" w:rsidP="00AC7182">
      <w:pPr>
        <w:ind w:firstLine="708"/>
        <w:rPr>
          <w:rFonts w:ascii="Sylfaen" w:eastAsia="Arial Unicode MS" w:hAnsi="Sylfaen" w:cs="Arial Unicode MS"/>
          <w:sz w:val="24"/>
          <w:szCs w:val="24"/>
          <w:lang w:val="en-US"/>
        </w:rPr>
      </w:pPr>
      <w:r w:rsidRPr="007A1C9B">
        <w:rPr>
          <w:rFonts w:ascii="Sylfaen" w:eastAsia="Arial Unicode MS" w:hAnsi="Sylfaen" w:cs="Arial Unicode MS"/>
          <w:sz w:val="24"/>
          <w:szCs w:val="24"/>
          <w:lang w:val="en-US"/>
        </w:rPr>
        <w:t xml:space="preserve">25. </w:t>
      </w:r>
      <w:r w:rsidRPr="007A1C9B">
        <w:rPr>
          <w:rFonts w:ascii="Sylfaen" w:eastAsia="Arial Unicode MS" w:hAnsi="Sylfaen" w:cs="Arial Unicode MS"/>
          <w:sz w:val="24"/>
          <w:szCs w:val="24"/>
        </w:rPr>
        <w:t>Բացի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դիմ</w:t>
      </w:r>
      <w:r w:rsidRPr="007A1C9B">
        <w:rPr>
          <w:rFonts w:ascii="Sylfaen" w:eastAsia="Arial Unicode MS" w:hAnsi="Sylfaen" w:cs="Arial Unicode MS"/>
          <w:sz w:val="24"/>
          <w:szCs w:val="24"/>
          <w:lang w:val="en-US"/>
        </w:rPr>
        <w:t>ումատու</w:t>
      </w:r>
      <w:r w:rsidRPr="007A1C9B">
        <w:rPr>
          <w:rFonts w:ascii="Sylfaen" w:eastAsia="Arial Unicode MS" w:hAnsi="Sylfaen" w:cs="Arial Unicode MS"/>
          <w:sz w:val="24"/>
          <w:szCs w:val="24"/>
        </w:rPr>
        <w:t>ների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կողմից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հարուցված</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դատական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գործի</w:t>
      </w:r>
      <w:r w:rsidRPr="007A1C9B">
        <w:rPr>
          <w:rFonts w:ascii="Sylfaen" w:eastAsia="Arial Unicode MS" w:hAnsi="Sylfaen" w:cs="Arial Unicode MS"/>
          <w:sz w:val="24"/>
          <w:szCs w:val="24"/>
          <w:lang w:val="en-US"/>
        </w:rPr>
        <w:t xml:space="preserve">ց, </w:t>
      </w:r>
      <w:r w:rsidRPr="007A1C9B">
        <w:rPr>
          <w:rFonts w:ascii="Sylfaen" w:eastAsia="Arial Unicode MS" w:hAnsi="Sylfaen" w:cs="Arial Unicode MS"/>
          <w:sz w:val="24"/>
          <w:szCs w:val="24"/>
        </w:rPr>
        <w:t>ևս</w:t>
      </w:r>
      <w:r w:rsidRPr="007A1C9B">
        <w:rPr>
          <w:rFonts w:ascii="Sylfaen" w:eastAsia="Arial Unicode MS" w:hAnsi="Sylfaen" w:cs="Arial Unicode MS"/>
          <w:sz w:val="24"/>
          <w:szCs w:val="24"/>
          <w:lang w:val="en-US"/>
        </w:rPr>
        <w:t xml:space="preserve"> 17 </w:t>
      </w:r>
      <w:r w:rsidRPr="007A1C9B">
        <w:rPr>
          <w:rFonts w:ascii="Sylfaen" w:eastAsia="Arial Unicode MS" w:hAnsi="Sylfaen" w:cs="Arial Unicode MS"/>
          <w:sz w:val="24"/>
          <w:szCs w:val="24"/>
        </w:rPr>
        <w:t>գործ</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է</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հարուցվել</w:t>
      </w:r>
      <w:r w:rsidRPr="007A1C9B">
        <w:rPr>
          <w:rFonts w:ascii="Sylfaen" w:eastAsia="Arial Unicode MS" w:hAnsi="Sylfaen" w:cs="Arial Unicode MS"/>
          <w:sz w:val="24"/>
          <w:szCs w:val="24"/>
          <w:lang w:val="en-US"/>
        </w:rPr>
        <w:t xml:space="preserve"> ներպետական վարչական դատարաններ</w:t>
      </w:r>
      <w:r w:rsidR="006C2636" w:rsidRPr="007A1C9B">
        <w:rPr>
          <w:rFonts w:ascii="Sylfaen" w:eastAsia="Arial Unicode MS" w:hAnsi="Sylfaen" w:cs="Arial Unicode MS"/>
          <w:sz w:val="24"/>
          <w:szCs w:val="24"/>
        </w:rPr>
        <w:t>ում</w:t>
      </w:r>
      <w:r w:rsidR="006C2636"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համաձայն</w:t>
      </w:r>
      <w:r w:rsidRPr="007A1C9B">
        <w:rPr>
          <w:rFonts w:ascii="Sylfaen" w:eastAsia="Arial Unicode MS" w:hAnsi="Sylfaen" w:cs="Arial Unicode MS"/>
          <w:sz w:val="24"/>
          <w:szCs w:val="24"/>
          <w:lang w:val="en-US"/>
        </w:rPr>
        <w:t xml:space="preserve"> </w:t>
      </w:r>
      <w:r w:rsidRPr="007A1C9B">
        <w:rPr>
          <w:rStyle w:val="unicode"/>
          <w:rFonts w:ascii="Sylfaen" w:hAnsi="Sylfaen"/>
          <w:sz w:val="24"/>
          <w:szCs w:val="24"/>
          <w:lang w:val="en-US"/>
        </w:rPr>
        <w:t>№</w:t>
      </w:r>
      <w:r w:rsidRPr="007A1C9B">
        <w:rPr>
          <w:rFonts w:ascii="Sylfaen" w:eastAsia="Arial Unicode MS" w:hAnsi="Sylfaen" w:cs="Arial Unicode MS"/>
          <w:sz w:val="24"/>
          <w:szCs w:val="24"/>
          <w:lang w:val="en-US"/>
        </w:rPr>
        <w:t xml:space="preserve"> 3713 </w:t>
      </w:r>
      <w:r w:rsidRPr="007A1C9B">
        <w:rPr>
          <w:rFonts w:ascii="Sylfaen" w:eastAsia="Arial Unicode MS" w:hAnsi="Sylfaen" w:cs="Arial Unicode MS"/>
          <w:sz w:val="24"/>
          <w:szCs w:val="24"/>
        </w:rPr>
        <w:t>օրենքի</w:t>
      </w:r>
      <w:r w:rsidR="006C2636"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lang w:val="en-US"/>
        </w:rPr>
        <w:t xml:space="preserve"> 2001</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մայիսի</w:t>
      </w:r>
      <w:r w:rsidRPr="007A1C9B">
        <w:rPr>
          <w:rFonts w:ascii="Sylfaen" w:eastAsia="Arial Unicode MS" w:hAnsi="Sylfaen" w:cs="Arial Unicode MS"/>
          <w:sz w:val="24"/>
          <w:szCs w:val="24"/>
          <w:lang w:val="en-US"/>
        </w:rPr>
        <w:t xml:space="preserve"> 16-</w:t>
      </w:r>
      <w:r w:rsidRPr="007A1C9B">
        <w:rPr>
          <w:rFonts w:ascii="Sylfaen" w:eastAsia="Arial Unicode MS" w:hAnsi="Sylfaen" w:cs="Arial Unicode MS"/>
          <w:sz w:val="24"/>
          <w:szCs w:val="24"/>
        </w:rPr>
        <w:t>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տեղի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ունեցած</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ավիավթարի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զոհերի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ընտանիքների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կողմից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Թուրքիայի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թոշակային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հիմնադրամի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կողմից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իրենց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պահանջի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դիմաց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մերժում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ստանալո</w:t>
      </w:r>
      <w:r w:rsidRPr="007A1C9B">
        <w:rPr>
          <w:rFonts w:ascii="Sylfaen" w:eastAsia="Arial Unicode MS" w:hAnsi="Sylfaen" w:cs="Arial Unicode MS"/>
          <w:sz w:val="24"/>
          <w:szCs w:val="24"/>
          <w:lang w:val="en-US"/>
        </w:rPr>
        <w:t>ւց հետո:</w:t>
      </w:r>
    </w:p>
    <w:p w:rsidR="00F95BE1" w:rsidRPr="007A1C9B" w:rsidRDefault="00F95BE1" w:rsidP="00AC7182">
      <w:pPr>
        <w:rPr>
          <w:rStyle w:val="unicode"/>
          <w:rFonts w:ascii="Sylfaen" w:hAnsi="Sylfaen"/>
          <w:sz w:val="24"/>
          <w:szCs w:val="24"/>
          <w:lang w:val="en-US"/>
        </w:rPr>
      </w:pPr>
      <w:r w:rsidRPr="007A1C9B">
        <w:rPr>
          <w:rFonts w:ascii="Sylfaen" w:eastAsia="Arial Unicode MS" w:hAnsi="Sylfaen" w:cs="Arial Unicode MS"/>
          <w:sz w:val="24"/>
          <w:szCs w:val="24"/>
          <w:lang w:val="en-US"/>
        </w:rPr>
        <w:t xml:space="preserve">14 </w:t>
      </w:r>
      <w:r w:rsidRPr="007A1C9B">
        <w:rPr>
          <w:rFonts w:ascii="Sylfaen" w:eastAsia="Arial Unicode MS" w:hAnsi="Sylfaen" w:cs="Arial Unicode MS"/>
          <w:sz w:val="24"/>
          <w:szCs w:val="24"/>
        </w:rPr>
        <w:t>վեճերը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որոնցից</w:t>
      </w:r>
      <w:r w:rsidRPr="007A1C9B">
        <w:rPr>
          <w:rFonts w:ascii="Sylfaen" w:eastAsia="Arial Unicode MS" w:hAnsi="Sylfaen" w:cs="Arial Unicode MS"/>
          <w:sz w:val="24"/>
          <w:szCs w:val="24"/>
          <w:lang w:val="en-US"/>
        </w:rPr>
        <w:t xml:space="preserve"> 4-</w:t>
      </w:r>
      <w:r w:rsidRPr="007A1C9B">
        <w:rPr>
          <w:rFonts w:ascii="Sylfaen" w:eastAsia="Arial Unicode MS" w:hAnsi="Sylfaen" w:cs="Arial Unicode MS"/>
          <w:sz w:val="24"/>
          <w:szCs w:val="24"/>
        </w:rPr>
        <w:t>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վերաբերում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էին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անձնակազմի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անդամների</w:t>
      </w:r>
      <w:r w:rsidRPr="007A1C9B">
        <w:rPr>
          <w:rFonts w:ascii="Sylfaen" w:eastAsia="Arial Unicode MS" w:hAnsi="Sylfaen" w:cs="Arial Unicode MS"/>
          <w:sz w:val="24"/>
          <w:szCs w:val="24"/>
          <w:lang w:val="en-US"/>
        </w:rPr>
        <w:t xml:space="preserve"> մերձավոր </w:t>
      </w:r>
      <w:r w:rsidRPr="007A1C9B">
        <w:rPr>
          <w:rFonts w:ascii="Sylfaen" w:eastAsia="Arial Unicode MS" w:hAnsi="Sylfaen" w:cs="Arial Unicode MS"/>
          <w:sz w:val="24"/>
          <w:szCs w:val="24"/>
        </w:rPr>
        <w:t>ազգականներին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լսվել</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Անկարայի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վարչական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կողմից</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լուծվել</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հօգուտ</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զոհերի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ընտանիքների</w:t>
      </w:r>
      <w:r w:rsidRPr="007A1C9B">
        <w:rPr>
          <w:rFonts w:ascii="Sylfaen" w:eastAsia="Arial Unicode MS" w:hAnsi="Sylfaen" w:cs="Arial Unicode MS"/>
          <w:sz w:val="24"/>
          <w:szCs w:val="24"/>
          <w:lang w:val="en-US"/>
        </w:rPr>
        <w:t>: 2002</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հունիսի</w:t>
      </w:r>
      <w:r w:rsidRPr="007A1C9B">
        <w:rPr>
          <w:rFonts w:ascii="Sylfaen" w:eastAsia="Arial Unicode MS" w:hAnsi="Sylfaen" w:cs="Arial Unicode MS"/>
          <w:sz w:val="24"/>
          <w:szCs w:val="24"/>
          <w:lang w:val="en-US"/>
        </w:rPr>
        <w:t xml:space="preserve"> 19-</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2002/87, </w:t>
      </w:r>
      <w:r w:rsidRPr="007A1C9B">
        <w:rPr>
          <w:rFonts w:ascii="Sylfaen" w:eastAsia="Arial Unicode MS" w:hAnsi="Sylfaen" w:cs="Arial Unicode MS"/>
          <w:sz w:val="24"/>
          <w:szCs w:val="24"/>
        </w:rPr>
        <w:t>Կ</w:t>
      </w:r>
      <w:r w:rsidR="006C2636" w:rsidRPr="007A1C9B">
        <w:rPr>
          <w:rFonts w:ascii="Sylfaen" w:eastAsia="Arial Unicode MS" w:hAnsi="Sylfaen" w:cs="Arial Unicode MS"/>
          <w:sz w:val="24"/>
          <w:szCs w:val="24"/>
          <w:lang w:val="en-US"/>
        </w:rPr>
        <w:t>. 2002/870</w:t>
      </w:r>
      <w:r w:rsidRPr="007A1C9B">
        <w:rPr>
          <w:rFonts w:ascii="Sylfaen" w:eastAsia="Arial Unicode MS" w:hAnsi="Sylfaen" w:cs="Arial Unicode MS"/>
          <w:sz w:val="24"/>
          <w:szCs w:val="24"/>
          <w:lang w:val="en-US"/>
        </w:rPr>
        <w:t>), 2003</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հունվարի</w:t>
      </w:r>
      <w:r w:rsidRPr="007A1C9B">
        <w:rPr>
          <w:rFonts w:ascii="Sylfaen" w:eastAsia="Arial Unicode MS" w:hAnsi="Sylfaen" w:cs="Arial Unicode MS"/>
          <w:sz w:val="24"/>
          <w:szCs w:val="24"/>
          <w:lang w:val="en-US"/>
        </w:rPr>
        <w:t xml:space="preserve"> 22-</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2002/1059, </w:t>
      </w:r>
      <w:r w:rsidRPr="007A1C9B">
        <w:rPr>
          <w:rFonts w:ascii="Sylfaen" w:eastAsia="Arial Unicode MS" w:hAnsi="Sylfaen" w:cs="Arial Unicode MS"/>
          <w:sz w:val="24"/>
          <w:szCs w:val="24"/>
        </w:rPr>
        <w:t>Կ</w:t>
      </w:r>
      <w:r w:rsidR="006C2636" w:rsidRPr="007A1C9B">
        <w:rPr>
          <w:rFonts w:ascii="Sylfaen" w:eastAsia="Arial Unicode MS" w:hAnsi="Sylfaen" w:cs="Arial Unicode MS"/>
          <w:sz w:val="24"/>
          <w:szCs w:val="24"/>
          <w:lang w:val="en-US"/>
        </w:rPr>
        <w:t>. 2003/27</w:t>
      </w:r>
      <w:r w:rsidRPr="007A1C9B">
        <w:rPr>
          <w:rFonts w:ascii="Sylfaen" w:eastAsia="Arial Unicode MS" w:hAnsi="Sylfaen" w:cs="Arial Unicode MS"/>
          <w:sz w:val="24"/>
          <w:szCs w:val="24"/>
          <w:lang w:val="en-US"/>
        </w:rPr>
        <w:t>), 2003</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մարտի</w:t>
      </w:r>
      <w:r w:rsidRPr="007A1C9B">
        <w:rPr>
          <w:rFonts w:ascii="Sylfaen" w:eastAsia="Arial Unicode MS" w:hAnsi="Sylfaen" w:cs="Arial Unicode MS"/>
          <w:sz w:val="24"/>
          <w:szCs w:val="24"/>
          <w:lang w:val="en-US"/>
        </w:rPr>
        <w:t xml:space="preserve"> 31-</w:t>
      </w:r>
      <w:r w:rsidRPr="007A1C9B">
        <w:rPr>
          <w:rFonts w:ascii="Sylfaen" w:eastAsia="Arial Unicode MS" w:hAnsi="Sylfaen" w:cs="Arial Unicode MS"/>
          <w:sz w:val="24"/>
          <w:szCs w:val="24"/>
        </w:rPr>
        <w:t>ին</w:t>
      </w:r>
      <w:r w:rsidRPr="007A1C9B">
        <w:rPr>
          <w:rFonts w:ascii="Sylfaen" w:eastAsia="Arial Unicode MS" w:hAnsi="Sylfaen" w:cs="Arial Unicode MS"/>
          <w:sz w:val="24"/>
          <w:szCs w:val="24"/>
          <w:lang w:val="en-US"/>
        </w:rPr>
        <w:t xml:space="preserve"> </w:t>
      </w:r>
      <w:r w:rsidR="006C2636"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2003/148, </w:t>
      </w:r>
      <w:r w:rsidRPr="007A1C9B">
        <w:rPr>
          <w:rFonts w:ascii="Sylfaen" w:eastAsia="Arial Unicode MS" w:hAnsi="Sylfaen" w:cs="Arial Unicode MS"/>
          <w:sz w:val="24"/>
          <w:szCs w:val="24"/>
        </w:rPr>
        <w:t>Կ</w:t>
      </w:r>
      <w:r w:rsidR="006C2636" w:rsidRPr="007A1C9B">
        <w:rPr>
          <w:rFonts w:ascii="Sylfaen" w:eastAsia="Arial Unicode MS" w:hAnsi="Sylfaen" w:cs="Arial Unicode MS"/>
          <w:sz w:val="24"/>
          <w:szCs w:val="24"/>
          <w:lang w:val="en-US"/>
        </w:rPr>
        <w:t>. 2003/522</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2003</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հունիսի</w:t>
      </w:r>
      <w:r w:rsidRPr="007A1C9B">
        <w:rPr>
          <w:rFonts w:ascii="Sylfaen" w:eastAsia="Arial Unicode MS" w:hAnsi="Sylfaen" w:cs="Arial Unicode MS"/>
          <w:sz w:val="24"/>
          <w:szCs w:val="24"/>
          <w:lang w:val="en-US"/>
        </w:rPr>
        <w:t xml:space="preserve"> 26-</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2002/100,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xml:space="preserve">. 2003/1073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2002/101,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2003/1053), 2004</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հոկտեմբերի</w:t>
      </w:r>
      <w:r w:rsidRPr="007A1C9B">
        <w:rPr>
          <w:rFonts w:ascii="Sylfaen" w:eastAsia="Arial Unicode MS" w:hAnsi="Sylfaen" w:cs="Arial Unicode MS"/>
          <w:sz w:val="24"/>
          <w:szCs w:val="24"/>
          <w:lang w:val="en-US"/>
        </w:rPr>
        <w:t xml:space="preserve"> 19-</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2004/3051,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xml:space="preserve">. 2004/1535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2004/3055,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2004/1536), 2005</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հոկտեմբերի</w:t>
      </w:r>
      <w:r w:rsidRPr="007A1C9B">
        <w:rPr>
          <w:rFonts w:ascii="Sylfaen" w:eastAsia="Arial Unicode MS" w:hAnsi="Sylfaen" w:cs="Arial Unicode MS"/>
          <w:sz w:val="24"/>
          <w:szCs w:val="24"/>
          <w:lang w:val="en-US"/>
        </w:rPr>
        <w:t xml:space="preserve"> 6-</w:t>
      </w:r>
      <w:r w:rsidRPr="007A1C9B">
        <w:rPr>
          <w:rFonts w:ascii="Sylfaen" w:eastAsia="Arial Unicode MS" w:hAnsi="Sylfaen" w:cs="Arial Unicode MS"/>
          <w:sz w:val="24"/>
          <w:szCs w:val="24"/>
        </w:rPr>
        <w:t>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14-</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2005/1973,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xml:space="preserve">. 2005/1424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2005/1743,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2005/1011), 2006</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մարտի</w:t>
      </w:r>
      <w:r w:rsidRPr="007A1C9B">
        <w:rPr>
          <w:rFonts w:ascii="Sylfaen" w:eastAsia="Arial Unicode MS" w:hAnsi="Sylfaen" w:cs="Arial Unicode MS"/>
          <w:sz w:val="24"/>
          <w:szCs w:val="24"/>
          <w:lang w:val="en-US"/>
        </w:rPr>
        <w:t xml:space="preserve"> 8-</w:t>
      </w:r>
      <w:r w:rsidRPr="007A1C9B">
        <w:rPr>
          <w:rFonts w:ascii="Sylfaen" w:eastAsia="Arial Unicode MS" w:hAnsi="Sylfaen" w:cs="Arial Unicode MS"/>
          <w:sz w:val="24"/>
          <w:szCs w:val="24"/>
        </w:rPr>
        <w:t>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29-</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որոշում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2006/653,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xml:space="preserve">. 2006/594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2006/678,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2006/551), 2007</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սեպտեմբերի</w:t>
      </w:r>
      <w:r w:rsidRPr="007A1C9B">
        <w:rPr>
          <w:rFonts w:ascii="Sylfaen" w:eastAsia="Arial Unicode MS" w:hAnsi="Sylfaen" w:cs="Arial Unicode MS"/>
          <w:sz w:val="24"/>
          <w:szCs w:val="24"/>
          <w:lang w:val="en-US"/>
        </w:rPr>
        <w:t xml:space="preserve"> 27-</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2007/764,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2007/1849), 2008</w:t>
      </w:r>
      <w:r w:rsidRPr="007A1C9B">
        <w:rPr>
          <w:rFonts w:ascii="Sylfaen" w:eastAsia="Arial Unicode MS" w:hAnsi="Sylfaen" w:cs="Arial Unicode MS"/>
          <w:sz w:val="24"/>
          <w:szCs w:val="24"/>
        </w:rPr>
        <w:t>թ</w:t>
      </w:r>
      <w:r w:rsidRPr="007A1C9B">
        <w:rPr>
          <w:rFonts w:ascii="Sylfaen" w:eastAsia="Arial Unicode MS" w:hAnsi="Sylfaen" w:cs="Arial Unicode MS"/>
          <w:sz w:val="24"/>
          <w:szCs w:val="24"/>
          <w:lang w:val="en-US"/>
        </w:rPr>
        <w:t>-</w:t>
      </w:r>
      <w:r w:rsidRPr="007A1C9B">
        <w:rPr>
          <w:rFonts w:ascii="Sylfaen" w:eastAsia="Arial Unicode MS" w:hAnsi="Sylfaen" w:cs="Arial Unicode MS"/>
          <w:sz w:val="24"/>
          <w:szCs w:val="24"/>
        </w:rPr>
        <w:t>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հունվարի</w:t>
      </w:r>
      <w:r w:rsidRPr="007A1C9B">
        <w:rPr>
          <w:rFonts w:ascii="Sylfaen" w:eastAsia="Arial Unicode MS" w:hAnsi="Sylfaen" w:cs="Arial Unicode MS"/>
          <w:sz w:val="24"/>
          <w:szCs w:val="24"/>
          <w:lang w:val="en-US"/>
        </w:rPr>
        <w:t xml:space="preserve"> 29-</w:t>
      </w:r>
      <w:r w:rsidRPr="007A1C9B">
        <w:rPr>
          <w:rFonts w:ascii="Sylfaen" w:eastAsia="Arial Unicode MS" w:hAnsi="Sylfaen" w:cs="Arial Unicode MS"/>
          <w:sz w:val="24"/>
          <w:szCs w:val="24"/>
        </w:rPr>
        <w:t>ին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30-</w:t>
      </w:r>
      <w:r w:rsidRPr="007A1C9B">
        <w:rPr>
          <w:rFonts w:ascii="Sylfaen" w:eastAsia="Arial Unicode MS" w:hAnsi="Sylfaen" w:cs="Arial Unicode MS"/>
          <w:sz w:val="24"/>
          <w:szCs w:val="24"/>
        </w:rPr>
        <w:t>ին</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2008/82,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xml:space="preserve">. 2008/184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w:t>
      </w:r>
      <w:r w:rsidRPr="007A1C9B">
        <w:rPr>
          <w:rFonts w:ascii="Sylfaen" w:eastAsia="Arial Unicode MS" w:hAnsi="Sylfaen" w:cs="Arial Unicode MS"/>
          <w:sz w:val="24"/>
          <w:szCs w:val="24"/>
          <w:lang w:val="en-US"/>
        </w:rPr>
        <w:t xml:space="preserve">. 2007/1491, </w:t>
      </w:r>
      <w:r w:rsidRPr="007A1C9B">
        <w:rPr>
          <w:rFonts w:ascii="Sylfaen" w:eastAsia="Arial Unicode MS" w:hAnsi="Sylfaen" w:cs="Arial Unicode MS"/>
          <w:sz w:val="24"/>
          <w:szCs w:val="24"/>
        </w:rPr>
        <w:t>Կ</w:t>
      </w:r>
      <w:r w:rsidRPr="007A1C9B">
        <w:rPr>
          <w:rFonts w:ascii="Sylfaen" w:eastAsia="Arial Unicode MS" w:hAnsi="Sylfaen" w:cs="Arial Unicode MS"/>
          <w:sz w:val="24"/>
          <w:szCs w:val="24"/>
          <w:lang w:val="en-US"/>
        </w:rPr>
        <w:t xml:space="preserve">. 2008/135) </w:t>
      </w:r>
      <w:r w:rsidRPr="007A1C9B">
        <w:rPr>
          <w:rFonts w:ascii="Sylfaen" w:eastAsia="Arial Unicode MS" w:hAnsi="Sylfaen" w:cs="Arial Unicode MS"/>
          <w:sz w:val="24"/>
          <w:szCs w:val="24"/>
        </w:rPr>
        <w:t>Անկարայի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վարչական</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դատարանի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տարբեր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պալատներ</w:t>
      </w:r>
      <w:r w:rsidR="006C2636"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lang w:val="en-US"/>
        </w:rPr>
        <w:t>1-</w:t>
      </w:r>
      <w:r w:rsidRPr="007A1C9B">
        <w:rPr>
          <w:rFonts w:ascii="Sylfaen" w:eastAsia="Arial Unicode MS" w:hAnsi="Sylfaen" w:cs="Arial Unicode MS"/>
          <w:sz w:val="24"/>
          <w:szCs w:val="24"/>
        </w:rPr>
        <w:t>ին</w:t>
      </w:r>
      <w:r w:rsidRPr="007A1C9B">
        <w:rPr>
          <w:rFonts w:ascii="Sylfaen" w:eastAsia="Arial Unicode MS" w:hAnsi="Sylfaen" w:cs="Arial Unicode MS"/>
          <w:sz w:val="24"/>
          <w:szCs w:val="24"/>
          <w:lang w:val="en-US"/>
        </w:rPr>
        <w:t>, 2-</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3-</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4-</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5-</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6-</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8-</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10-</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և</w:t>
      </w:r>
      <w:r w:rsidRPr="007A1C9B">
        <w:rPr>
          <w:rFonts w:ascii="Sylfaen" w:eastAsia="Arial Unicode MS" w:hAnsi="Sylfaen" w:cs="Arial Unicode MS"/>
          <w:sz w:val="24"/>
          <w:szCs w:val="24"/>
          <w:lang w:val="en-US"/>
        </w:rPr>
        <w:t xml:space="preserve"> 11-</w:t>
      </w:r>
      <w:r w:rsidRPr="007A1C9B">
        <w:rPr>
          <w:rFonts w:ascii="Sylfaen" w:eastAsia="Arial Unicode MS" w:hAnsi="Sylfaen" w:cs="Arial Unicode MS"/>
          <w:sz w:val="24"/>
          <w:szCs w:val="24"/>
        </w:rPr>
        <w:t>րդ</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պալատները</w:t>
      </w:r>
      <w:r w:rsidRPr="007A1C9B">
        <w:rPr>
          <w:rFonts w:ascii="Sylfaen" w:eastAsia="Arial Unicode MS" w:hAnsi="Sylfaen" w:cs="Arial Unicode MS"/>
          <w:sz w:val="24"/>
          <w:szCs w:val="24"/>
          <w:lang w:val="en-US"/>
        </w:rPr>
        <w:t>) կայ</w:t>
      </w:r>
      <w:r w:rsidR="006C2636" w:rsidRPr="007A1C9B">
        <w:rPr>
          <w:rFonts w:ascii="Sylfaen" w:eastAsia="Arial Unicode MS" w:hAnsi="Sylfaen" w:cs="Arial Unicode MS"/>
          <w:sz w:val="24"/>
          <w:szCs w:val="24"/>
        </w:rPr>
        <w:t>ա</w:t>
      </w:r>
      <w:r w:rsidRPr="007A1C9B">
        <w:rPr>
          <w:rFonts w:ascii="Sylfaen" w:eastAsia="Arial Unicode MS" w:hAnsi="Sylfaen" w:cs="Arial Unicode MS"/>
          <w:sz w:val="24"/>
          <w:szCs w:val="24"/>
          <w:lang w:val="en-US"/>
        </w:rPr>
        <w:t xml:space="preserve">ցրել են </w:t>
      </w:r>
      <w:r w:rsidRPr="007A1C9B">
        <w:rPr>
          <w:rFonts w:ascii="Sylfaen" w:eastAsia="Arial Unicode MS" w:hAnsi="Sylfaen" w:cs="Arial Unicode MS"/>
          <w:sz w:val="24"/>
          <w:szCs w:val="24"/>
        </w:rPr>
        <w:t>վճիռ</w:t>
      </w:r>
      <w:r w:rsidRPr="007A1C9B">
        <w:rPr>
          <w:rFonts w:ascii="Sylfaen" w:eastAsia="Arial Unicode MS" w:hAnsi="Sylfaen" w:cs="Arial Unicode MS"/>
          <w:sz w:val="24"/>
          <w:szCs w:val="24"/>
          <w:lang w:val="en-US"/>
        </w:rPr>
        <w:t xml:space="preserve">ներ, որոնցում </w:t>
      </w:r>
      <w:r w:rsidRPr="007A1C9B">
        <w:rPr>
          <w:rFonts w:ascii="Sylfaen" w:eastAsia="Arial Unicode MS" w:hAnsi="Sylfaen" w:cs="Arial Unicode MS"/>
          <w:sz w:val="24"/>
          <w:szCs w:val="24"/>
        </w:rPr>
        <w:t>ընդուն</w:t>
      </w:r>
      <w:r w:rsidRPr="007A1C9B">
        <w:rPr>
          <w:rFonts w:ascii="Sylfaen" w:eastAsia="Arial Unicode MS" w:hAnsi="Sylfaen" w:cs="Arial Unicode MS"/>
          <w:sz w:val="24"/>
          <w:szCs w:val="24"/>
          <w:lang w:val="en-US"/>
        </w:rPr>
        <w:t xml:space="preserve">ել են, </w:t>
      </w:r>
      <w:r w:rsidRPr="007A1C9B">
        <w:rPr>
          <w:rFonts w:ascii="Sylfaen" w:eastAsia="Arial Unicode MS" w:hAnsi="Sylfaen" w:cs="Arial Unicode MS"/>
          <w:sz w:val="24"/>
          <w:szCs w:val="24"/>
        </w:rPr>
        <w:t>որ</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ավիավթարի</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հանգամանքները</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մտնում</w:t>
      </w:r>
      <w:r w:rsidRPr="007A1C9B">
        <w:rPr>
          <w:rFonts w:ascii="Sylfaen" w:eastAsia="Arial Unicode MS" w:hAnsi="Sylfaen" w:cs="Arial Unicode MS"/>
          <w:sz w:val="24"/>
          <w:szCs w:val="24"/>
          <w:lang w:val="en-US"/>
        </w:rPr>
        <w:t xml:space="preserve"> </w:t>
      </w:r>
      <w:r w:rsidRPr="007A1C9B">
        <w:rPr>
          <w:rFonts w:ascii="Sylfaen" w:eastAsia="Arial Unicode MS" w:hAnsi="Sylfaen" w:cs="Arial Unicode MS"/>
          <w:sz w:val="24"/>
          <w:szCs w:val="24"/>
        </w:rPr>
        <w:t>են</w:t>
      </w:r>
      <w:r w:rsidRPr="007A1C9B">
        <w:rPr>
          <w:rFonts w:ascii="Sylfaen" w:eastAsia="Arial Unicode MS" w:hAnsi="Sylfaen" w:cs="Arial Unicode MS"/>
          <w:sz w:val="24"/>
          <w:szCs w:val="24"/>
          <w:lang w:val="en-US"/>
        </w:rPr>
        <w:t xml:space="preserve"> </w:t>
      </w:r>
      <w:r w:rsidRPr="007A1C9B">
        <w:rPr>
          <w:rStyle w:val="unicode"/>
          <w:rFonts w:ascii="Sylfaen" w:hAnsi="Sylfaen"/>
          <w:sz w:val="24"/>
          <w:szCs w:val="24"/>
          <w:lang w:val="en-US"/>
        </w:rPr>
        <w:t xml:space="preserve">№ 3713 </w:t>
      </w:r>
      <w:r w:rsidRPr="007A1C9B">
        <w:rPr>
          <w:rStyle w:val="unicode"/>
          <w:rFonts w:ascii="Sylfaen" w:hAnsi="Sylfaen"/>
          <w:sz w:val="24"/>
          <w:szCs w:val="24"/>
        </w:rPr>
        <w:t>օրենքի</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իրավական</w:t>
      </w:r>
      <w:r w:rsidRPr="007A1C9B">
        <w:rPr>
          <w:rStyle w:val="unicode"/>
          <w:rFonts w:ascii="Sylfaen" w:hAnsi="Sylfaen"/>
          <w:sz w:val="24"/>
          <w:szCs w:val="24"/>
          <w:lang w:val="en-US"/>
        </w:rPr>
        <w:t xml:space="preserve"> կարգավորման </w:t>
      </w:r>
      <w:r w:rsidRPr="007A1C9B">
        <w:rPr>
          <w:rStyle w:val="unicode"/>
          <w:rFonts w:ascii="Sylfaen" w:hAnsi="Sylfaen"/>
          <w:sz w:val="24"/>
          <w:szCs w:val="24"/>
        </w:rPr>
        <w:t>շրջանակի</w:t>
      </w:r>
      <w:r w:rsidRPr="007A1C9B">
        <w:rPr>
          <w:rStyle w:val="unicode"/>
          <w:rFonts w:ascii="Sylfaen" w:hAnsi="Sylfaen"/>
          <w:sz w:val="24"/>
          <w:szCs w:val="24"/>
          <w:lang w:val="en-US"/>
        </w:rPr>
        <w:t xml:space="preserve"> </w:t>
      </w:r>
      <w:r w:rsidRPr="007A1C9B">
        <w:rPr>
          <w:rStyle w:val="unicode"/>
          <w:rFonts w:ascii="Sylfaen" w:hAnsi="Sylfaen"/>
          <w:sz w:val="24"/>
          <w:szCs w:val="24"/>
        </w:rPr>
        <w:t>մեջ</w:t>
      </w:r>
      <w:r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 xml:space="preserve">26. </w:t>
      </w:r>
      <w:r w:rsidRPr="007A1C9B">
        <w:rPr>
          <w:rStyle w:val="unicode"/>
          <w:rFonts w:ascii="Sylfaen" w:hAnsi="Sylfaen"/>
          <w:sz w:val="24"/>
          <w:szCs w:val="24"/>
        </w:rPr>
        <w:t>Մասնավորապես</w:t>
      </w:r>
      <w:r w:rsidRPr="007A1C9B">
        <w:rPr>
          <w:rStyle w:val="unicode"/>
          <w:rFonts w:ascii="Sylfaen" w:hAnsi="Sylfaen"/>
          <w:sz w:val="24"/>
          <w:szCs w:val="24"/>
          <w:lang w:val="en-US"/>
        </w:rPr>
        <w:t>, 2003</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հունվարի</w:t>
      </w:r>
      <w:r w:rsidRPr="007A1C9B">
        <w:rPr>
          <w:rStyle w:val="unicode"/>
          <w:rFonts w:ascii="Sylfaen" w:hAnsi="Sylfaen"/>
          <w:sz w:val="24"/>
          <w:szCs w:val="24"/>
          <w:lang w:val="en-US"/>
        </w:rPr>
        <w:t xml:space="preserve"> 22-</w:t>
      </w:r>
      <w:r w:rsidRPr="007A1C9B">
        <w:rPr>
          <w:rStyle w:val="unicode"/>
          <w:rFonts w:ascii="Sylfaen" w:hAnsi="Sylfaen"/>
          <w:sz w:val="24"/>
          <w:szCs w:val="24"/>
        </w:rPr>
        <w:t>ին</w:t>
      </w:r>
      <w:r w:rsidR="006C2636" w:rsidRPr="007A1C9B">
        <w:rPr>
          <w:rStyle w:val="unicode"/>
          <w:rFonts w:ascii="Sylfaen" w:hAnsi="Sylfaen"/>
          <w:sz w:val="24"/>
          <w:szCs w:val="24"/>
          <w:lang w:val="en-US"/>
        </w:rPr>
        <w:t xml:space="preserve"> (</w:t>
      </w:r>
      <w:r w:rsidRPr="007A1C9B">
        <w:rPr>
          <w:rStyle w:val="unicode"/>
          <w:rFonts w:ascii="Sylfaen" w:hAnsi="Sylfaen"/>
          <w:sz w:val="24"/>
          <w:szCs w:val="24"/>
        </w:rPr>
        <w:t>որոշում</w:t>
      </w:r>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2002/1059, </w:t>
      </w:r>
      <w:r w:rsidRPr="007A1C9B">
        <w:rPr>
          <w:rStyle w:val="unicode"/>
          <w:rFonts w:ascii="Sylfaen" w:hAnsi="Sylfaen"/>
          <w:sz w:val="24"/>
          <w:szCs w:val="24"/>
        </w:rPr>
        <w:t>Կ</w:t>
      </w:r>
      <w:r w:rsidR="006C2636" w:rsidRPr="007A1C9B">
        <w:rPr>
          <w:rStyle w:val="unicode"/>
          <w:rFonts w:ascii="Sylfaen" w:hAnsi="Sylfaen"/>
          <w:sz w:val="24"/>
          <w:szCs w:val="24"/>
          <w:lang w:val="en-US"/>
        </w:rPr>
        <w:t>. 2003/27</w:t>
      </w:r>
      <w:r w:rsidRPr="007A1C9B">
        <w:rPr>
          <w:rStyle w:val="unicode"/>
          <w:rFonts w:ascii="Sylfaen" w:hAnsi="Sylfaen"/>
          <w:sz w:val="24"/>
          <w:szCs w:val="24"/>
          <w:lang w:val="en-US"/>
        </w:rPr>
        <w:t xml:space="preserve">) </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պատասխան</w:t>
      </w:r>
      <w:r w:rsidRPr="007A1C9B">
        <w:rPr>
          <w:rStyle w:val="unicode"/>
          <w:rFonts w:ascii="Sylfaen" w:hAnsi="Sylfaen"/>
          <w:sz w:val="24"/>
          <w:szCs w:val="24"/>
          <w:lang w:val="en-US"/>
        </w:rPr>
        <w:t xml:space="preserve"> </w:t>
      </w:r>
      <w:r w:rsidRPr="007A1C9B">
        <w:rPr>
          <w:rStyle w:val="unicode"/>
          <w:rFonts w:ascii="Sylfaen" w:hAnsi="Sylfaen"/>
          <w:sz w:val="24"/>
          <w:szCs w:val="24"/>
        </w:rPr>
        <w:t>թոշակային</w:t>
      </w:r>
      <w:r w:rsidRPr="007A1C9B">
        <w:rPr>
          <w:rStyle w:val="unicode"/>
          <w:rFonts w:ascii="Sylfaen" w:hAnsi="Sylfaen"/>
          <w:sz w:val="24"/>
          <w:szCs w:val="24"/>
          <w:lang w:val="en-US"/>
        </w:rPr>
        <w:t xml:space="preserve"> </w:t>
      </w:r>
      <w:r w:rsidRPr="007A1C9B">
        <w:rPr>
          <w:rStyle w:val="unicode"/>
          <w:rFonts w:ascii="Sylfaen" w:hAnsi="Sylfaen"/>
          <w:sz w:val="24"/>
          <w:szCs w:val="24"/>
        </w:rPr>
        <w:t>հիմնադրամի՝</w:t>
      </w:r>
      <w:r w:rsidRPr="007A1C9B">
        <w:rPr>
          <w:rStyle w:val="unicode"/>
          <w:rFonts w:ascii="Sylfaen" w:hAnsi="Sylfaen"/>
          <w:sz w:val="24"/>
          <w:szCs w:val="24"/>
          <w:lang w:val="en-US"/>
        </w:rPr>
        <w:t xml:space="preserve"> № 3713 </w:t>
      </w:r>
      <w:r w:rsidRPr="007A1C9B">
        <w:rPr>
          <w:rStyle w:val="unicode"/>
          <w:rFonts w:ascii="Sylfaen" w:hAnsi="Sylfaen"/>
          <w:sz w:val="24"/>
          <w:szCs w:val="24"/>
        </w:rPr>
        <w:t>օրենքով</w:t>
      </w:r>
      <w:r w:rsidRPr="007A1C9B">
        <w:rPr>
          <w:rStyle w:val="unicode"/>
          <w:rFonts w:ascii="Sylfaen" w:hAnsi="Sylfaen"/>
          <w:sz w:val="24"/>
          <w:szCs w:val="24"/>
          <w:lang w:val="en-US"/>
        </w:rPr>
        <w:t xml:space="preserve"> </w:t>
      </w:r>
      <w:r w:rsidRPr="007A1C9B">
        <w:rPr>
          <w:rStyle w:val="unicode"/>
          <w:rFonts w:ascii="Sylfaen" w:hAnsi="Sylfaen"/>
          <w:sz w:val="24"/>
          <w:szCs w:val="24"/>
        </w:rPr>
        <w:t>սահմանված</w:t>
      </w:r>
      <w:r w:rsidRPr="007A1C9B">
        <w:rPr>
          <w:rStyle w:val="unicode"/>
          <w:rFonts w:ascii="Sylfaen" w:hAnsi="Sylfaen"/>
          <w:sz w:val="24"/>
          <w:szCs w:val="24"/>
          <w:lang w:val="en-US"/>
        </w:rPr>
        <w:t xml:space="preserve"> </w:t>
      </w:r>
      <w:r w:rsidRPr="007A1C9B">
        <w:rPr>
          <w:rStyle w:val="unicode"/>
          <w:rFonts w:ascii="Sylfaen" w:hAnsi="Sylfaen"/>
          <w:sz w:val="24"/>
          <w:szCs w:val="24"/>
        </w:rPr>
        <w:t>հավելյալ</w:t>
      </w:r>
      <w:r w:rsidRPr="007A1C9B">
        <w:rPr>
          <w:rStyle w:val="unicode"/>
          <w:rFonts w:ascii="Sylfaen" w:hAnsi="Sylfaen"/>
          <w:sz w:val="24"/>
          <w:szCs w:val="24"/>
          <w:lang w:val="en-US"/>
        </w:rPr>
        <w:t xml:space="preserve"> </w:t>
      </w:r>
      <w:r w:rsidRPr="007A1C9B">
        <w:rPr>
          <w:rStyle w:val="unicode"/>
          <w:rFonts w:ascii="Sylfaen" w:hAnsi="Sylfaen"/>
          <w:sz w:val="24"/>
          <w:szCs w:val="24"/>
        </w:rPr>
        <w:t>թոշակ</w:t>
      </w:r>
      <w:r w:rsidRPr="007A1C9B">
        <w:rPr>
          <w:rStyle w:val="unicode"/>
          <w:rFonts w:ascii="Sylfaen" w:hAnsi="Sylfaen"/>
          <w:sz w:val="24"/>
          <w:szCs w:val="24"/>
          <w:lang w:val="en-US"/>
        </w:rPr>
        <w:t xml:space="preserve"> </w:t>
      </w:r>
      <w:r w:rsidRPr="007A1C9B">
        <w:rPr>
          <w:rStyle w:val="unicode"/>
          <w:rFonts w:ascii="Sylfaen" w:hAnsi="Sylfaen"/>
          <w:sz w:val="24"/>
          <w:szCs w:val="24"/>
        </w:rPr>
        <w:t>ստանալու</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հանգուցյալ</w:t>
      </w:r>
      <w:r w:rsidRPr="007A1C9B">
        <w:rPr>
          <w:rStyle w:val="unicode"/>
          <w:rFonts w:ascii="Sylfaen" w:hAnsi="Sylfaen"/>
          <w:sz w:val="24"/>
          <w:szCs w:val="24"/>
          <w:lang w:val="en-US"/>
        </w:rPr>
        <w:t xml:space="preserve"> </w:t>
      </w:r>
      <w:r w:rsidRPr="007A1C9B">
        <w:rPr>
          <w:rStyle w:val="unicode"/>
          <w:rFonts w:ascii="Sylfaen" w:hAnsi="Sylfaen"/>
          <w:sz w:val="24"/>
          <w:szCs w:val="24"/>
        </w:rPr>
        <w:t>օդաչուի</w:t>
      </w:r>
      <w:r w:rsidRPr="007A1C9B">
        <w:rPr>
          <w:rStyle w:val="unicode"/>
          <w:rFonts w:ascii="Sylfaen" w:hAnsi="Sylfaen"/>
          <w:sz w:val="24"/>
          <w:szCs w:val="24"/>
          <w:lang w:val="en-US"/>
        </w:rPr>
        <w:t xml:space="preserve"> </w:t>
      </w:r>
      <w:r w:rsidRPr="007A1C9B">
        <w:rPr>
          <w:rStyle w:val="unicode"/>
          <w:rFonts w:ascii="Sylfaen" w:hAnsi="Sylfaen"/>
          <w:sz w:val="24"/>
          <w:szCs w:val="24"/>
        </w:rPr>
        <w:t>ծնողների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ներկայացված</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դիմումը</w:t>
      </w:r>
      <w:r w:rsidRPr="007A1C9B">
        <w:rPr>
          <w:rStyle w:val="unicode"/>
          <w:rFonts w:ascii="Sylfaen" w:hAnsi="Sylfaen"/>
          <w:sz w:val="24"/>
          <w:szCs w:val="24"/>
          <w:lang w:val="en-US"/>
        </w:rPr>
        <w:t xml:space="preserve"> </w:t>
      </w:r>
      <w:r w:rsidRPr="007A1C9B">
        <w:rPr>
          <w:rStyle w:val="unicode"/>
          <w:rFonts w:ascii="Sylfaen" w:hAnsi="Sylfaen"/>
          <w:sz w:val="24"/>
          <w:szCs w:val="24"/>
        </w:rPr>
        <w:t>մերժելու</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որոշման</w:t>
      </w:r>
      <w:r w:rsidRPr="007A1C9B">
        <w:rPr>
          <w:rStyle w:val="unicode"/>
          <w:rFonts w:ascii="Sylfaen" w:hAnsi="Sylfaen"/>
          <w:sz w:val="24"/>
          <w:szCs w:val="24"/>
          <w:lang w:val="en-US"/>
        </w:rPr>
        <w:t xml:space="preserve"> </w:t>
      </w:r>
      <w:r w:rsidRPr="007A1C9B">
        <w:rPr>
          <w:rStyle w:val="unicode"/>
          <w:rFonts w:ascii="Sylfaen" w:hAnsi="Sylfaen"/>
          <w:sz w:val="24"/>
          <w:szCs w:val="24"/>
        </w:rPr>
        <w:t>դեմ</w:t>
      </w:r>
      <w:r w:rsidRPr="007A1C9B">
        <w:rPr>
          <w:rStyle w:val="unicode"/>
          <w:rFonts w:ascii="Sylfaen" w:hAnsi="Sylfaen"/>
          <w:sz w:val="24"/>
          <w:szCs w:val="24"/>
          <w:lang w:val="en-US"/>
        </w:rPr>
        <w:t xml:space="preserve"> </w:t>
      </w:r>
      <w:r w:rsidRPr="007A1C9B">
        <w:rPr>
          <w:rStyle w:val="unicode"/>
          <w:rFonts w:ascii="Sylfaen" w:hAnsi="Sylfaen"/>
          <w:sz w:val="24"/>
          <w:szCs w:val="24"/>
        </w:rPr>
        <w:t>բողոքին</w:t>
      </w:r>
      <w:r w:rsidRPr="007A1C9B">
        <w:rPr>
          <w:rStyle w:val="unicode"/>
          <w:rFonts w:ascii="Sylfaen" w:hAnsi="Sylfaen"/>
          <w:sz w:val="24"/>
          <w:szCs w:val="24"/>
          <w:lang w:val="en-US"/>
        </w:rPr>
        <w:t xml:space="preserve"> </w:t>
      </w:r>
      <w:r w:rsidRPr="007A1C9B">
        <w:rPr>
          <w:rStyle w:val="unicode"/>
          <w:rFonts w:ascii="Sylfaen" w:hAnsi="Sylfaen"/>
          <w:sz w:val="24"/>
          <w:szCs w:val="24"/>
        </w:rPr>
        <w:t>Անկարայի</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դատարանը</w:t>
      </w:r>
      <w:r w:rsidRPr="007A1C9B">
        <w:rPr>
          <w:rStyle w:val="unicode"/>
          <w:rFonts w:ascii="Sylfaen" w:hAnsi="Sylfaen"/>
          <w:sz w:val="24"/>
          <w:szCs w:val="24"/>
          <w:lang w:val="en-US"/>
        </w:rPr>
        <w:t xml:space="preserve"> հրապարակել է </w:t>
      </w:r>
      <w:r w:rsidRPr="007A1C9B">
        <w:rPr>
          <w:rStyle w:val="unicode"/>
          <w:rFonts w:ascii="Sylfaen" w:hAnsi="Sylfaen"/>
          <w:sz w:val="24"/>
          <w:szCs w:val="24"/>
        </w:rPr>
        <w:t>իր</w:t>
      </w:r>
      <w:r w:rsidRPr="007A1C9B">
        <w:rPr>
          <w:rStyle w:val="unicode"/>
          <w:rFonts w:ascii="Sylfaen" w:hAnsi="Sylfaen"/>
          <w:sz w:val="24"/>
          <w:szCs w:val="24"/>
          <w:lang w:val="en-US"/>
        </w:rPr>
        <w:t xml:space="preserve"> </w:t>
      </w:r>
      <w:r w:rsidRPr="007A1C9B">
        <w:rPr>
          <w:rStyle w:val="unicode"/>
          <w:rFonts w:ascii="Sylfaen" w:hAnsi="Sylfaen"/>
          <w:sz w:val="24"/>
          <w:szCs w:val="24"/>
        </w:rPr>
        <w:t>վճիռը</w:t>
      </w:r>
      <w:r w:rsidRPr="007A1C9B">
        <w:rPr>
          <w:rStyle w:val="unicode"/>
          <w:rFonts w:ascii="Sylfaen" w:hAnsi="Sylfaen"/>
          <w:sz w:val="24"/>
          <w:szCs w:val="24"/>
          <w:lang w:val="en-US"/>
        </w:rPr>
        <w:t xml:space="preserve">, </w:t>
      </w:r>
      <w:r w:rsidRPr="007A1C9B">
        <w:rPr>
          <w:rStyle w:val="unicode"/>
          <w:rFonts w:ascii="Sylfaen" w:hAnsi="Sylfaen"/>
          <w:sz w:val="24"/>
          <w:szCs w:val="24"/>
        </w:rPr>
        <w:t>որը</w:t>
      </w:r>
      <w:r w:rsidRPr="007A1C9B">
        <w:rPr>
          <w:rStyle w:val="unicode"/>
          <w:rFonts w:ascii="Sylfaen" w:hAnsi="Sylfaen"/>
          <w:sz w:val="24"/>
          <w:szCs w:val="24"/>
          <w:lang w:val="en-US"/>
        </w:rPr>
        <w:t xml:space="preserve"> </w:t>
      </w:r>
      <w:r w:rsidRPr="007A1C9B">
        <w:rPr>
          <w:rStyle w:val="unicode"/>
          <w:rFonts w:ascii="Sylfaen" w:hAnsi="Sylfaen"/>
          <w:sz w:val="24"/>
          <w:szCs w:val="24"/>
        </w:rPr>
        <w:t>ներառում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հետևյալ</w:t>
      </w:r>
      <w:r w:rsidRPr="007A1C9B">
        <w:rPr>
          <w:rStyle w:val="unicode"/>
          <w:rFonts w:ascii="Sylfaen" w:hAnsi="Sylfaen"/>
          <w:sz w:val="24"/>
          <w:szCs w:val="24"/>
          <w:lang w:val="en-US"/>
        </w:rPr>
        <w:t xml:space="preserve"> </w:t>
      </w:r>
      <w:r w:rsidRPr="007A1C9B">
        <w:rPr>
          <w:rStyle w:val="unicode"/>
          <w:rFonts w:ascii="Sylfaen" w:hAnsi="Sylfaen"/>
          <w:sz w:val="24"/>
          <w:szCs w:val="24"/>
        </w:rPr>
        <w:t>հատվածները</w:t>
      </w:r>
      <w:r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 xml:space="preserve">« ... </w:t>
      </w:r>
      <w:r w:rsidRPr="007A1C9B">
        <w:rPr>
          <w:rStyle w:val="unicode"/>
          <w:rFonts w:ascii="Sylfaen" w:hAnsi="Sylfaen"/>
          <w:sz w:val="24"/>
          <w:szCs w:val="24"/>
        </w:rPr>
        <w:t>Գործի</w:t>
      </w:r>
      <w:r w:rsidRPr="007A1C9B">
        <w:rPr>
          <w:rStyle w:val="unicode"/>
          <w:rFonts w:ascii="Sylfaen" w:hAnsi="Sylfaen"/>
          <w:sz w:val="24"/>
          <w:szCs w:val="24"/>
          <w:lang w:val="en-US"/>
        </w:rPr>
        <w:t xml:space="preserve"> </w:t>
      </w:r>
      <w:r w:rsidRPr="007A1C9B">
        <w:rPr>
          <w:rStyle w:val="unicode"/>
          <w:rFonts w:ascii="Sylfaen" w:hAnsi="Sylfaen"/>
          <w:sz w:val="24"/>
          <w:szCs w:val="24"/>
        </w:rPr>
        <w:t>քննման</w:t>
      </w:r>
      <w:r w:rsidRPr="007A1C9B">
        <w:rPr>
          <w:rStyle w:val="unicode"/>
          <w:rFonts w:ascii="Sylfaen" w:hAnsi="Sylfaen"/>
          <w:sz w:val="24"/>
          <w:szCs w:val="24"/>
          <w:lang w:val="en-US"/>
        </w:rPr>
        <w:t xml:space="preserve"> </w:t>
      </w:r>
      <w:r w:rsidRPr="007A1C9B">
        <w:rPr>
          <w:rStyle w:val="unicode"/>
          <w:rFonts w:ascii="Sylfaen" w:hAnsi="Sylfaen"/>
          <w:sz w:val="24"/>
          <w:szCs w:val="24"/>
        </w:rPr>
        <w:t>արդյունքում</w:t>
      </w:r>
      <w:r w:rsidRPr="007A1C9B">
        <w:rPr>
          <w:rStyle w:val="unicode"/>
          <w:rFonts w:ascii="Sylfaen" w:hAnsi="Sylfaen"/>
          <w:sz w:val="24"/>
          <w:szCs w:val="24"/>
          <w:lang w:val="en-US"/>
        </w:rPr>
        <w:t xml:space="preserve"> </w:t>
      </w:r>
      <w:r w:rsidRPr="007A1C9B">
        <w:rPr>
          <w:rStyle w:val="unicode"/>
          <w:rFonts w:ascii="Sylfaen" w:hAnsi="Sylfaen"/>
          <w:sz w:val="24"/>
          <w:szCs w:val="24"/>
        </w:rPr>
        <w:t>պարզ</w:t>
      </w:r>
      <w:r w:rsidRPr="007A1C9B">
        <w:rPr>
          <w:rStyle w:val="unicode"/>
          <w:rFonts w:ascii="Sylfaen" w:hAnsi="Sylfaen"/>
          <w:sz w:val="24"/>
          <w:szCs w:val="24"/>
          <w:lang w:val="en-US"/>
        </w:rPr>
        <w:t xml:space="preserve">վել է, </w:t>
      </w:r>
      <w:r w:rsidRPr="007A1C9B">
        <w:rPr>
          <w:rStyle w:val="unicode"/>
          <w:rFonts w:ascii="Sylfaen" w:hAnsi="Sylfaen"/>
          <w:sz w:val="24"/>
          <w:szCs w:val="24"/>
        </w:rPr>
        <w:t>որ</w:t>
      </w:r>
      <w:r w:rsidRPr="007A1C9B">
        <w:rPr>
          <w:rStyle w:val="unicode"/>
          <w:rFonts w:ascii="Sylfaen" w:hAnsi="Sylfaen"/>
          <w:sz w:val="24"/>
          <w:szCs w:val="24"/>
          <w:lang w:val="en-US"/>
        </w:rPr>
        <w:t xml:space="preserve"> … դիմումատուների </w:t>
      </w:r>
      <w:r w:rsidRPr="007A1C9B">
        <w:rPr>
          <w:rStyle w:val="unicode"/>
          <w:rFonts w:ascii="Sylfaen" w:hAnsi="Sylfaen"/>
          <w:sz w:val="24"/>
          <w:szCs w:val="24"/>
        </w:rPr>
        <w:t>որդին</w:t>
      </w:r>
      <w:r w:rsidRPr="007A1C9B">
        <w:rPr>
          <w:rStyle w:val="unicode"/>
          <w:rFonts w:ascii="Sylfaen" w:hAnsi="Sylfaen"/>
          <w:sz w:val="24"/>
          <w:szCs w:val="24"/>
          <w:lang w:val="en-US"/>
        </w:rPr>
        <w:t xml:space="preserve"> </w:t>
      </w:r>
      <w:r w:rsidRPr="007A1C9B">
        <w:rPr>
          <w:rStyle w:val="unicode"/>
          <w:rFonts w:ascii="Sylfaen" w:hAnsi="Sylfaen"/>
          <w:sz w:val="24"/>
          <w:szCs w:val="24"/>
        </w:rPr>
        <w:t>եղել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օդանավի</w:t>
      </w:r>
      <w:r w:rsidRPr="007A1C9B">
        <w:rPr>
          <w:rStyle w:val="unicode"/>
          <w:rFonts w:ascii="Sylfaen" w:hAnsi="Sylfaen"/>
          <w:sz w:val="24"/>
          <w:szCs w:val="24"/>
          <w:lang w:val="en-US"/>
        </w:rPr>
        <w:t xml:space="preserve"> </w:t>
      </w:r>
      <w:r w:rsidRPr="007A1C9B">
        <w:rPr>
          <w:rStyle w:val="unicode"/>
          <w:rFonts w:ascii="Sylfaen" w:hAnsi="Sylfaen"/>
          <w:sz w:val="24"/>
          <w:szCs w:val="24"/>
        </w:rPr>
        <w:t>օդաչուն</w:t>
      </w:r>
      <w:r w:rsidRPr="007A1C9B">
        <w:rPr>
          <w:rStyle w:val="unicode"/>
          <w:rFonts w:ascii="Sylfaen" w:hAnsi="Sylfaen"/>
          <w:sz w:val="24"/>
          <w:szCs w:val="24"/>
          <w:lang w:val="en-US"/>
        </w:rPr>
        <w:t xml:space="preserve"> … , որի </w:t>
      </w:r>
      <w:r w:rsidRPr="007A1C9B">
        <w:rPr>
          <w:rStyle w:val="unicode"/>
          <w:rFonts w:ascii="Sylfaen" w:hAnsi="Sylfaen"/>
          <w:sz w:val="24"/>
          <w:szCs w:val="24"/>
        </w:rPr>
        <w:t>գործը</w:t>
      </w:r>
      <w:r w:rsidRPr="007A1C9B">
        <w:rPr>
          <w:rStyle w:val="unicode"/>
          <w:rFonts w:ascii="Sylfaen" w:hAnsi="Sylfaen"/>
          <w:sz w:val="24"/>
          <w:szCs w:val="24"/>
          <w:lang w:val="en-US"/>
        </w:rPr>
        <w:t xml:space="preserve"> </w:t>
      </w:r>
      <w:r w:rsidRPr="007A1C9B">
        <w:rPr>
          <w:rStyle w:val="unicode"/>
          <w:rFonts w:ascii="Sylfaen" w:hAnsi="Sylfaen"/>
          <w:sz w:val="24"/>
          <w:szCs w:val="24"/>
        </w:rPr>
        <w:t>կայանում</w:t>
      </w:r>
      <w:r w:rsidRPr="007A1C9B">
        <w:rPr>
          <w:rStyle w:val="unicode"/>
          <w:rFonts w:ascii="Sylfaen" w:hAnsi="Sylfaen"/>
          <w:sz w:val="24"/>
          <w:szCs w:val="24"/>
          <w:lang w:val="en-US"/>
        </w:rPr>
        <w:t xml:space="preserve"> </w:t>
      </w:r>
      <w:r w:rsidRPr="007A1C9B">
        <w:rPr>
          <w:rStyle w:val="unicode"/>
          <w:rFonts w:ascii="Sylfaen" w:hAnsi="Sylfaen"/>
          <w:sz w:val="24"/>
          <w:szCs w:val="24"/>
        </w:rPr>
        <w:t>էր</w:t>
      </w:r>
      <w:r w:rsidRPr="007A1C9B">
        <w:rPr>
          <w:rStyle w:val="unicode"/>
          <w:rFonts w:ascii="Sylfaen" w:hAnsi="Sylfaen"/>
          <w:sz w:val="24"/>
          <w:szCs w:val="24"/>
          <w:lang w:val="en-US"/>
        </w:rPr>
        <w:t xml:space="preserve"> </w:t>
      </w:r>
      <w:r w:rsidRPr="007A1C9B">
        <w:rPr>
          <w:rStyle w:val="unicode"/>
          <w:rFonts w:ascii="Sylfaen" w:hAnsi="Sylfaen"/>
          <w:sz w:val="24"/>
          <w:szCs w:val="24"/>
        </w:rPr>
        <w:t>ՔԱԿ</w:t>
      </w:r>
      <w:r w:rsidR="006C2636" w:rsidRPr="007A1C9B">
        <w:rPr>
          <w:rStyle w:val="unicode"/>
          <w:rFonts w:ascii="Sylfaen" w:hAnsi="Sylfaen"/>
          <w:sz w:val="24"/>
          <w:szCs w:val="24"/>
          <w:lang w:val="en-US"/>
        </w:rPr>
        <w:t xml:space="preserve"> (</w:t>
      </w:r>
      <w:r w:rsidRPr="007A1C9B">
        <w:rPr>
          <w:rStyle w:val="unicode"/>
          <w:rFonts w:ascii="Sylfaen" w:hAnsi="Sylfaen"/>
          <w:sz w:val="24"/>
          <w:szCs w:val="24"/>
          <w:lang w:val="en-US"/>
        </w:rPr>
        <w:t>Քրդստանի աշխատավորական</w:t>
      </w:r>
      <w:r w:rsidR="006C2636" w:rsidRPr="007A1C9B">
        <w:rPr>
          <w:rStyle w:val="unicode"/>
          <w:rFonts w:ascii="Sylfaen" w:hAnsi="Sylfaen"/>
          <w:sz w:val="24"/>
          <w:szCs w:val="24"/>
          <w:lang w:val="en-US"/>
        </w:rPr>
        <w:t xml:space="preserve"> </w:t>
      </w:r>
      <w:r w:rsidRPr="007A1C9B">
        <w:rPr>
          <w:rStyle w:val="unicode"/>
          <w:rFonts w:ascii="Sylfaen" w:hAnsi="Sylfaen"/>
          <w:sz w:val="24"/>
          <w:szCs w:val="24"/>
          <w:lang w:val="en-US"/>
        </w:rPr>
        <w:t xml:space="preserve">կուսակցություն) </w:t>
      </w:r>
      <w:r w:rsidRPr="007A1C9B">
        <w:rPr>
          <w:rStyle w:val="unicode"/>
          <w:rFonts w:ascii="Sylfaen" w:hAnsi="Sylfaen"/>
          <w:sz w:val="24"/>
          <w:szCs w:val="24"/>
        </w:rPr>
        <w:t>անջատողական</w:t>
      </w:r>
      <w:r w:rsidRPr="007A1C9B">
        <w:rPr>
          <w:rStyle w:val="unicode"/>
          <w:rFonts w:ascii="Sylfaen" w:hAnsi="Sylfaen"/>
          <w:sz w:val="24"/>
          <w:szCs w:val="24"/>
          <w:lang w:val="en-US"/>
        </w:rPr>
        <w:t xml:space="preserve"> </w:t>
      </w:r>
      <w:r w:rsidRPr="007A1C9B">
        <w:rPr>
          <w:rStyle w:val="unicode"/>
          <w:rFonts w:ascii="Sylfaen" w:hAnsi="Sylfaen"/>
          <w:sz w:val="24"/>
          <w:szCs w:val="24"/>
        </w:rPr>
        <w:t>ահաբեկչական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կազմակերպության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դեմ</w:t>
      </w:r>
      <w:r w:rsidRPr="007A1C9B">
        <w:rPr>
          <w:rStyle w:val="unicode"/>
          <w:rFonts w:ascii="Sylfaen" w:hAnsi="Sylfaen"/>
          <w:sz w:val="24"/>
          <w:szCs w:val="24"/>
          <w:lang w:val="en-US"/>
        </w:rPr>
        <w:t xml:space="preserve"> </w:t>
      </w:r>
      <w:r w:rsidRPr="007A1C9B">
        <w:rPr>
          <w:rStyle w:val="unicode"/>
          <w:rFonts w:ascii="Sylfaen" w:hAnsi="Sylfaen"/>
          <w:sz w:val="24"/>
          <w:szCs w:val="24"/>
        </w:rPr>
        <w:t>ուղղված</w:t>
      </w:r>
      <w:r w:rsidRPr="007A1C9B">
        <w:rPr>
          <w:rStyle w:val="unicode"/>
          <w:rFonts w:ascii="Sylfaen" w:hAnsi="Sylfaen"/>
          <w:sz w:val="24"/>
          <w:szCs w:val="24"/>
          <w:lang w:val="en-US"/>
        </w:rPr>
        <w:t xml:space="preserve"> </w:t>
      </w:r>
      <w:r w:rsidRPr="007A1C9B">
        <w:rPr>
          <w:rStyle w:val="unicode"/>
          <w:rFonts w:ascii="Sylfaen" w:hAnsi="Sylfaen"/>
          <w:sz w:val="24"/>
          <w:szCs w:val="24"/>
        </w:rPr>
        <w:lastRenderedPageBreak/>
        <w:t>առաքելության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մեջ</w:t>
      </w:r>
      <w:r w:rsidRPr="007A1C9B">
        <w:rPr>
          <w:rStyle w:val="unicode"/>
          <w:rFonts w:ascii="Sylfaen" w:hAnsi="Sylfaen"/>
          <w:sz w:val="24"/>
          <w:szCs w:val="24"/>
          <w:lang w:val="en-US"/>
        </w:rPr>
        <w:t xml:space="preserve"> </w:t>
      </w:r>
      <w:r w:rsidRPr="007A1C9B">
        <w:rPr>
          <w:rStyle w:val="unicode"/>
          <w:rFonts w:ascii="Sylfaen" w:hAnsi="Sylfaen"/>
          <w:sz w:val="24"/>
          <w:szCs w:val="24"/>
        </w:rPr>
        <w:t>գտնվող</w:t>
      </w:r>
      <w:r w:rsidRPr="007A1C9B">
        <w:rPr>
          <w:rStyle w:val="unicode"/>
          <w:rFonts w:ascii="Sylfaen" w:hAnsi="Sylfaen"/>
          <w:sz w:val="24"/>
          <w:szCs w:val="24"/>
          <w:lang w:val="en-US"/>
        </w:rPr>
        <w:t xml:space="preserve"> </w:t>
      </w:r>
      <w:r w:rsidRPr="007A1C9B">
        <w:rPr>
          <w:rStyle w:val="unicode"/>
          <w:rFonts w:ascii="Sylfaen" w:hAnsi="Sylfaen"/>
          <w:sz w:val="24"/>
          <w:szCs w:val="24"/>
        </w:rPr>
        <w:t>հատուկ</w:t>
      </w:r>
      <w:r w:rsidRPr="007A1C9B">
        <w:rPr>
          <w:rStyle w:val="unicode"/>
          <w:rFonts w:ascii="Sylfaen" w:hAnsi="Sylfaen"/>
          <w:sz w:val="24"/>
          <w:szCs w:val="24"/>
          <w:lang w:val="en-US"/>
        </w:rPr>
        <w:t xml:space="preserve"> </w:t>
      </w:r>
      <w:r w:rsidRPr="007A1C9B">
        <w:rPr>
          <w:rStyle w:val="unicode"/>
          <w:rFonts w:ascii="Sylfaen" w:hAnsi="Sylfaen"/>
          <w:sz w:val="24"/>
          <w:szCs w:val="24"/>
        </w:rPr>
        <w:t>ջոկատներին</w:t>
      </w:r>
      <w:r w:rsidRPr="007A1C9B">
        <w:rPr>
          <w:rStyle w:val="unicode"/>
          <w:rFonts w:ascii="Sylfaen" w:hAnsi="Sylfaen"/>
          <w:sz w:val="24"/>
          <w:szCs w:val="24"/>
          <w:lang w:val="en-US"/>
        </w:rPr>
        <w:t xml:space="preserve"> </w:t>
      </w:r>
      <w:r w:rsidRPr="007A1C9B">
        <w:rPr>
          <w:rStyle w:val="unicode"/>
          <w:rFonts w:ascii="Sylfaen" w:hAnsi="Sylfaen"/>
          <w:sz w:val="24"/>
          <w:szCs w:val="24"/>
        </w:rPr>
        <w:t>իրենց</w:t>
      </w:r>
      <w:r w:rsidRPr="007A1C9B">
        <w:rPr>
          <w:rStyle w:val="unicode"/>
          <w:rFonts w:ascii="Sylfaen" w:hAnsi="Sylfaen"/>
          <w:sz w:val="24"/>
          <w:szCs w:val="24"/>
          <w:lang w:val="en-US"/>
        </w:rPr>
        <w:t xml:space="preserve"> </w:t>
      </w:r>
      <w:r w:rsidRPr="007A1C9B">
        <w:rPr>
          <w:rStyle w:val="unicode"/>
          <w:rFonts w:ascii="Sylfaen" w:hAnsi="Sylfaen"/>
          <w:sz w:val="24"/>
          <w:szCs w:val="24"/>
        </w:rPr>
        <w:t>զենքերի</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սարքավորումների</w:t>
      </w:r>
      <w:r w:rsidRPr="007A1C9B">
        <w:rPr>
          <w:rStyle w:val="unicode"/>
          <w:rFonts w:ascii="Sylfaen" w:hAnsi="Sylfaen"/>
          <w:sz w:val="24"/>
          <w:szCs w:val="24"/>
          <w:lang w:val="en-US"/>
        </w:rPr>
        <w:t xml:space="preserve"> </w:t>
      </w:r>
      <w:r w:rsidRPr="007A1C9B">
        <w:rPr>
          <w:rStyle w:val="unicode"/>
          <w:rFonts w:ascii="Sylfaen" w:hAnsi="Sylfaen"/>
          <w:sz w:val="24"/>
          <w:szCs w:val="24"/>
        </w:rPr>
        <w:t>հետ</w:t>
      </w:r>
      <w:r w:rsidRPr="007A1C9B">
        <w:rPr>
          <w:rStyle w:val="unicode"/>
          <w:rFonts w:ascii="Sylfaen" w:hAnsi="Sylfaen"/>
          <w:sz w:val="24"/>
          <w:szCs w:val="24"/>
          <w:lang w:val="en-US"/>
        </w:rPr>
        <w:t xml:space="preserve"> </w:t>
      </w:r>
      <w:r w:rsidRPr="007A1C9B">
        <w:rPr>
          <w:rStyle w:val="unicode"/>
          <w:rFonts w:ascii="Sylfaen" w:hAnsi="Sylfaen"/>
          <w:sz w:val="24"/>
          <w:szCs w:val="24"/>
        </w:rPr>
        <w:t>մեկտեղ</w:t>
      </w:r>
      <w:r w:rsidRPr="007A1C9B">
        <w:rPr>
          <w:rStyle w:val="unicode"/>
          <w:rFonts w:ascii="Sylfaen" w:hAnsi="Sylfaen"/>
          <w:sz w:val="24"/>
          <w:szCs w:val="24"/>
          <w:lang w:val="en-US"/>
        </w:rPr>
        <w:t xml:space="preserve"> </w:t>
      </w:r>
      <w:r w:rsidRPr="007A1C9B">
        <w:rPr>
          <w:rStyle w:val="unicode"/>
          <w:rFonts w:ascii="Sylfaen" w:hAnsi="Sylfaen"/>
          <w:sz w:val="24"/>
          <w:szCs w:val="24"/>
        </w:rPr>
        <w:t>օպերացիոն</w:t>
      </w:r>
      <w:r w:rsidRPr="007A1C9B">
        <w:rPr>
          <w:rStyle w:val="unicode"/>
          <w:rFonts w:ascii="Sylfaen" w:hAnsi="Sylfaen"/>
          <w:sz w:val="24"/>
          <w:szCs w:val="24"/>
          <w:lang w:val="en-US"/>
        </w:rPr>
        <w:t xml:space="preserve"> </w:t>
      </w:r>
      <w:r w:rsidRPr="007A1C9B">
        <w:rPr>
          <w:rStyle w:val="unicode"/>
          <w:rFonts w:ascii="Sylfaen" w:hAnsi="Sylfaen"/>
          <w:sz w:val="24"/>
          <w:szCs w:val="24"/>
        </w:rPr>
        <w:t>գոտիներ</w:t>
      </w:r>
      <w:r w:rsidRPr="007A1C9B">
        <w:rPr>
          <w:rStyle w:val="unicode"/>
          <w:rFonts w:ascii="Sylfaen" w:hAnsi="Sylfaen"/>
          <w:sz w:val="24"/>
          <w:szCs w:val="24"/>
          <w:lang w:val="en-US"/>
        </w:rPr>
        <w:t xml:space="preserve">, </w:t>
      </w:r>
      <w:r w:rsidRPr="007A1C9B">
        <w:rPr>
          <w:rStyle w:val="unicode"/>
          <w:rFonts w:ascii="Sylfaen" w:hAnsi="Sylfaen"/>
          <w:sz w:val="24"/>
          <w:szCs w:val="24"/>
        </w:rPr>
        <w:t>ինչպես</w:t>
      </w:r>
      <w:r w:rsidRPr="007A1C9B">
        <w:rPr>
          <w:rStyle w:val="unicode"/>
          <w:rFonts w:ascii="Sylfaen" w:hAnsi="Sylfaen"/>
          <w:sz w:val="24"/>
          <w:szCs w:val="24"/>
          <w:lang w:val="en-US"/>
        </w:rPr>
        <w:t xml:space="preserve"> </w:t>
      </w:r>
      <w:r w:rsidRPr="007A1C9B">
        <w:rPr>
          <w:rStyle w:val="unicode"/>
          <w:rFonts w:ascii="Sylfaen" w:hAnsi="Sylfaen"/>
          <w:sz w:val="24"/>
          <w:szCs w:val="24"/>
        </w:rPr>
        <w:t>նաև</w:t>
      </w:r>
      <w:r w:rsidRPr="007A1C9B">
        <w:rPr>
          <w:rStyle w:val="unicode"/>
          <w:rFonts w:ascii="Sylfaen" w:hAnsi="Sylfaen"/>
          <w:sz w:val="24"/>
          <w:szCs w:val="24"/>
          <w:lang w:val="en-US"/>
        </w:rPr>
        <w:t xml:space="preserve"> </w:t>
      </w:r>
      <w:r w:rsidRPr="007A1C9B">
        <w:rPr>
          <w:rStyle w:val="unicode"/>
          <w:rFonts w:ascii="Sylfaen" w:hAnsi="Sylfaen"/>
          <w:sz w:val="24"/>
          <w:szCs w:val="24"/>
        </w:rPr>
        <w:t>այդ</w:t>
      </w:r>
      <w:r w:rsidRPr="007A1C9B">
        <w:rPr>
          <w:rStyle w:val="unicode"/>
          <w:rFonts w:ascii="Sylfaen" w:hAnsi="Sylfaen"/>
          <w:sz w:val="24"/>
          <w:szCs w:val="24"/>
          <w:lang w:val="en-US"/>
        </w:rPr>
        <w:t xml:space="preserve"> </w:t>
      </w:r>
      <w:r w:rsidRPr="007A1C9B">
        <w:rPr>
          <w:rStyle w:val="unicode"/>
          <w:rFonts w:ascii="Sylfaen" w:hAnsi="Sylfaen"/>
          <w:sz w:val="24"/>
          <w:szCs w:val="24"/>
        </w:rPr>
        <w:t>գոտիներից</w:t>
      </w:r>
      <w:r w:rsidRPr="007A1C9B">
        <w:rPr>
          <w:rStyle w:val="unicode"/>
          <w:rFonts w:ascii="Sylfaen" w:hAnsi="Sylfaen"/>
          <w:sz w:val="24"/>
          <w:szCs w:val="24"/>
          <w:lang w:val="en-US"/>
        </w:rPr>
        <w:t xml:space="preserve"> </w:t>
      </w:r>
      <w:r w:rsidRPr="007A1C9B">
        <w:rPr>
          <w:rStyle w:val="unicode"/>
          <w:rFonts w:ascii="Sylfaen" w:hAnsi="Sylfaen"/>
          <w:sz w:val="24"/>
          <w:szCs w:val="24"/>
        </w:rPr>
        <w:t>նրանց</w:t>
      </w:r>
      <w:r w:rsidRPr="007A1C9B">
        <w:rPr>
          <w:rStyle w:val="unicode"/>
          <w:rFonts w:ascii="Sylfaen" w:hAnsi="Sylfaen"/>
          <w:sz w:val="24"/>
          <w:szCs w:val="24"/>
          <w:lang w:val="en-US"/>
        </w:rPr>
        <w:t xml:space="preserve"> </w:t>
      </w:r>
      <w:r w:rsidRPr="007A1C9B">
        <w:rPr>
          <w:rStyle w:val="unicode"/>
          <w:rFonts w:ascii="Sylfaen" w:hAnsi="Sylfaen"/>
          <w:sz w:val="24"/>
          <w:szCs w:val="24"/>
        </w:rPr>
        <w:t>ետ</w:t>
      </w:r>
      <w:r w:rsidRPr="007A1C9B">
        <w:rPr>
          <w:rStyle w:val="unicode"/>
          <w:rFonts w:ascii="Sylfaen" w:hAnsi="Sylfaen"/>
          <w:sz w:val="24"/>
          <w:szCs w:val="24"/>
          <w:lang w:val="en-US"/>
        </w:rPr>
        <w:t xml:space="preserve"> </w:t>
      </w:r>
      <w:r w:rsidRPr="007A1C9B">
        <w:rPr>
          <w:rStyle w:val="unicode"/>
          <w:rFonts w:ascii="Sylfaen" w:hAnsi="Sylfaen"/>
          <w:sz w:val="24"/>
          <w:szCs w:val="24"/>
        </w:rPr>
        <w:t>իրենց</w:t>
      </w:r>
      <w:r w:rsidRPr="007A1C9B">
        <w:rPr>
          <w:rStyle w:val="unicode"/>
          <w:rFonts w:ascii="Sylfaen" w:hAnsi="Sylfaen"/>
          <w:sz w:val="24"/>
          <w:szCs w:val="24"/>
          <w:lang w:val="en-US"/>
        </w:rPr>
        <w:t xml:space="preserve"> </w:t>
      </w:r>
      <w:r w:rsidRPr="007A1C9B">
        <w:rPr>
          <w:rStyle w:val="unicode"/>
          <w:rFonts w:ascii="Sylfaen" w:hAnsi="Sylfaen"/>
          <w:sz w:val="24"/>
          <w:szCs w:val="24"/>
        </w:rPr>
        <w:t>ստորաբաժանումներ</w:t>
      </w:r>
      <w:r w:rsidRPr="007A1C9B">
        <w:rPr>
          <w:rStyle w:val="unicode"/>
          <w:rFonts w:ascii="Sylfaen" w:hAnsi="Sylfaen"/>
          <w:sz w:val="24"/>
          <w:szCs w:val="24"/>
          <w:lang w:val="en-US"/>
        </w:rPr>
        <w:t xml:space="preserve"> </w:t>
      </w:r>
      <w:r w:rsidRPr="007A1C9B">
        <w:rPr>
          <w:rStyle w:val="unicode"/>
          <w:rFonts w:ascii="Sylfaen" w:hAnsi="Sylfaen"/>
          <w:sz w:val="24"/>
          <w:szCs w:val="24"/>
        </w:rPr>
        <w:t>տեղափոխելու</w:t>
      </w:r>
      <w:r w:rsidRPr="007A1C9B">
        <w:rPr>
          <w:rStyle w:val="unicode"/>
          <w:rFonts w:ascii="Sylfaen" w:hAnsi="Sylfaen"/>
          <w:sz w:val="24"/>
          <w:szCs w:val="24"/>
          <w:lang w:val="en-US"/>
        </w:rPr>
        <w:t xml:space="preserve">  </w:t>
      </w:r>
      <w:r w:rsidRPr="007A1C9B">
        <w:rPr>
          <w:rStyle w:val="unicode"/>
          <w:rFonts w:ascii="Sylfaen" w:hAnsi="Sylfaen"/>
          <w:sz w:val="24"/>
          <w:szCs w:val="24"/>
        </w:rPr>
        <w:t>մեջ</w:t>
      </w:r>
      <w:r w:rsidRPr="007A1C9B">
        <w:rPr>
          <w:rStyle w:val="unicode"/>
          <w:rFonts w:ascii="Sylfaen" w:hAnsi="Sylfaen"/>
          <w:sz w:val="24"/>
          <w:szCs w:val="24"/>
          <w:lang w:val="en-US"/>
        </w:rPr>
        <w:t xml:space="preserve">: … Նա </w:t>
      </w:r>
      <w:r w:rsidRPr="007A1C9B">
        <w:rPr>
          <w:rStyle w:val="unicode"/>
          <w:rFonts w:ascii="Sylfaen" w:hAnsi="Sylfaen"/>
          <w:sz w:val="24"/>
          <w:szCs w:val="24"/>
        </w:rPr>
        <w:t>զոհվել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2001</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մայիսի</w:t>
      </w:r>
      <w:r w:rsidRPr="007A1C9B">
        <w:rPr>
          <w:rStyle w:val="unicode"/>
          <w:rFonts w:ascii="Sylfaen" w:hAnsi="Sylfaen"/>
          <w:sz w:val="24"/>
          <w:szCs w:val="24"/>
          <w:lang w:val="en-US"/>
        </w:rPr>
        <w:t xml:space="preserve"> 16-</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երբ</w:t>
      </w:r>
      <w:r w:rsidRPr="007A1C9B">
        <w:rPr>
          <w:rStyle w:val="unicode"/>
          <w:rFonts w:ascii="Sylfaen" w:hAnsi="Sylfaen"/>
          <w:sz w:val="24"/>
          <w:szCs w:val="24"/>
          <w:lang w:val="en-US"/>
        </w:rPr>
        <w:t xml:space="preserve"> նրա </w:t>
      </w:r>
      <w:r w:rsidRPr="007A1C9B">
        <w:rPr>
          <w:rStyle w:val="unicode"/>
          <w:rFonts w:ascii="Sylfaen" w:hAnsi="Sylfaen"/>
          <w:sz w:val="24"/>
          <w:szCs w:val="24"/>
        </w:rPr>
        <w:t>ինքնաթիռը</w:t>
      </w:r>
      <w:r w:rsidRPr="007A1C9B">
        <w:rPr>
          <w:rStyle w:val="unicode"/>
          <w:rFonts w:ascii="Sylfaen" w:hAnsi="Sylfaen"/>
          <w:sz w:val="24"/>
          <w:szCs w:val="24"/>
          <w:lang w:val="en-US"/>
        </w:rPr>
        <w:t xml:space="preserve"> </w:t>
      </w:r>
      <w:r w:rsidRPr="007A1C9B">
        <w:rPr>
          <w:rStyle w:val="unicode"/>
          <w:rFonts w:ascii="Sylfaen" w:hAnsi="Sylfaen"/>
          <w:sz w:val="24"/>
          <w:szCs w:val="24"/>
        </w:rPr>
        <w:t>վթարի</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ենթարկվել</w:t>
      </w:r>
      <w:r w:rsidRPr="007A1C9B">
        <w:rPr>
          <w:rStyle w:val="unicode"/>
          <w:rFonts w:ascii="Sylfaen" w:hAnsi="Sylfaen"/>
          <w:sz w:val="24"/>
          <w:szCs w:val="24"/>
          <w:lang w:val="en-US"/>
        </w:rPr>
        <w:t xml:space="preserve"> </w:t>
      </w:r>
      <w:r w:rsidRPr="007A1C9B">
        <w:rPr>
          <w:rStyle w:val="unicode"/>
          <w:rFonts w:ascii="Sylfaen" w:hAnsi="Sylfaen"/>
          <w:sz w:val="24"/>
          <w:szCs w:val="24"/>
        </w:rPr>
        <w:t>այդ</w:t>
      </w:r>
      <w:r w:rsidRPr="007A1C9B">
        <w:rPr>
          <w:rStyle w:val="unicode"/>
          <w:rFonts w:ascii="Sylfaen" w:hAnsi="Sylfaen"/>
          <w:sz w:val="24"/>
          <w:szCs w:val="24"/>
          <w:lang w:val="en-US"/>
        </w:rPr>
        <w:t xml:space="preserve"> </w:t>
      </w:r>
      <w:r w:rsidRPr="007A1C9B">
        <w:rPr>
          <w:rStyle w:val="unicode"/>
          <w:rFonts w:ascii="Sylfaen" w:hAnsi="Sylfaen"/>
          <w:sz w:val="24"/>
          <w:szCs w:val="24"/>
        </w:rPr>
        <w:t>առաքելության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ժամանակ</w:t>
      </w:r>
      <w:r w:rsidRPr="007A1C9B">
        <w:rPr>
          <w:rStyle w:val="unicode"/>
          <w:rFonts w:ascii="Sylfaen" w:hAnsi="Sylfaen"/>
          <w:sz w:val="24"/>
          <w:szCs w:val="24"/>
          <w:lang w:val="en-US"/>
        </w:rPr>
        <w:t xml:space="preserve">: </w:t>
      </w:r>
      <w:r w:rsidRPr="007A1C9B">
        <w:rPr>
          <w:rStyle w:val="unicode"/>
          <w:rFonts w:ascii="Sylfaen" w:hAnsi="Sylfaen"/>
          <w:sz w:val="24"/>
          <w:szCs w:val="24"/>
        </w:rPr>
        <w:t>Այդ</w:t>
      </w:r>
      <w:r w:rsidRPr="007A1C9B">
        <w:rPr>
          <w:rStyle w:val="unicode"/>
          <w:rFonts w:ascii="Sylfaen" w:hAnsi="Sylfaen"/>
          <w:sz w:val="24"/>
          <w:szCs w:val="24"/>
          <w:lang w:val="en-US"/>
        </w:rPr>
        <w:t xml:space="preserve"> </w:t>
      </w:r>
      <w:r w:rsidRPr="007A1C9B">
        <w:rPr>
          <w:rStyle w:val="unicode"/>
          <w:rFonts w:ascii="Sylfaen" w:hAnsi="Sylfaen"/>
          <w:sz w:val="24"/>
          <w:szCs w:val="24"/>
        </w:rPr>
        <w:t>պատահարից</w:t>
      </w:r>
      <w:r w:rsidRPr="007A1C9B">
        <w:rPr>
          <w:rStyle w:val="unicode"/>
          <w:rFonts w:ascii="Sylfaen" w:hAnsi="Sylfaen"/>
          <w:sz w:val="24"/>
          <w:szCs w:val="24"/>
          <w:lang w:val="en-US"/>
        </w:rPr>
        <w:t xml:space="preserve"> </w:t>
      </w:r>
      <w:r w:rsidRPr="007A1C9B">
        <w:rPr>
          <w:rStyle w:val="unicode"/>
          <w:rFonts w:ascii="Sylfaen" w:hAnsi="Sylfaen"/>
          <w:sz w:val="24"/>
          <w:szCs w:val="24"/>
        </w:rPr>
        <w:t>հետո</w:t>
      </w:r>
      <w:r w:rsidR="006C2636" w:rsidRPr="007A1C9B">
        <w:rPr>
          <w:rStyle w:val="unicode"/>
          <w:rFonts w:ascii="Sylfaen" w:hAnsi="Sylfaen"/>
          <w:sz w:val="24"/>
          <w:szCs w:val="24"/>
          <w:lang w:val="en-US"/>
        </w:rPr>
        <w:t>,</w:t>
      </w:r>
      <w:r w:rsidRPr="007A1C9B">
        <w:rPr>
          <w:rStyle w:val="unicode"/>
          <w:rFonts w:ascii="Sylfaen" w:hAnsi="Sylfaen"/>
          <w:sz w:val="24"/>
          <w:szCs w:val="24"/>
          <w:lang w:val="en-US"/>
        </w:rPr>
        <w:t xml:space="preserve"> </w:t>
      </w:r>
      <w:r w:rsidRPr="007A1C9B">
        <w:rPr>
          <w:rStyle w:val="unicode"/>
          <w:rFonts w:ascii="Sylfaen" w:hAnsi="Sylfaen"/>
          <w:sz w:val="24"/>
          <w:szCs w:val="24"/>
        </w:rPr>
        <w:t>համաձայն</w:t>
      </w:r>
      <w:r w:rsidRPr="007A1C9B">
        <w:rPr>
          <w:rStyle w:val="unicode"/>
          <w:rFonts w:ascii="Sylfaen" w:hAnsi="Sylfaen"/>
          <w:sz w:val="24"/>
          <w:szCs w:val="24"/>
          <w:lang w:val="en-US"/>
        </w:rPr>
        <w:t xml:space="preserve"> № 5434 </w:t>
      </w:r>
      <w:r w:rsidRPr="007A1C9B">
        <w:rPr>
          <w:rStyle w:val="unicode"/>
          <w:rFonts w:ascii="Sylfaen" w:hAnsi="Sylfaen"/>
          <w:sz w:val="24"/>
          <w:szCs w:val="24"/>
        </w:rPr>
        <w:t>օրենքի</w:t>
      </w:r>
      <w:r w:rsidRPr="007A1C9B">
        <w:rPr>
          <w:rStyle w:val="unicode"/>
          <w:rFonts w:ascii="Sylfaen" w:hAnsi="Sylfaen"/>
          <w:sz w:val="24"/>
          <w:szCs w:val="24"/>
          <w:lang w:val="en-US"/>
        </w:rPr>
        <w:t xml:space="preserve"> 64-</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կետի</w:t>
      </w:r>
      <w:r w:rsidR="006C2636" w:rsidRPr="007A1C9B">
        <w:rPr>
          <w:rStyle w:val="unicode"/>
          <w:rFonts w:ascii="Sylfaen" w:hAnsi="Sylfaen"/>
          <w:sz w:val="24"/>
          <w:szCs w:val="24"/>
          <w:lang w:val="en-US"/>
        </w:rPr>
        <w:t>,</w:t>
      </w:r>
      <w:r w:rsidRPr="007A1C9B">
        <w:rPr>
          <w:rStyle w:val="unicode"/>
          <w:rFonts w:ascii="Sylfaen" w:hAnsi="Sylfaen"/>
          <w:sz w:val="24"/>
          <w:szCs w:val="24"/>
          <w:lang w:val="en-US"/>
        </w:rPr>
        <w:t xml:space="preserve"> </w:t>
      </w:r>
      <w:r w:rsidRPr="007A1C9B">
        <w:rPr>
          <w:rStyle w:val="unicode"/>
          <w:rFonts w:ascii="Sylfaen" w:hAnsi="Sylfaen"/>
          <w:sz w:val="24"/>
          <w:szCs w:val="24"/>
        </w:rPr>
        <w:t>դիմ</w:t>
      </w:r>
      <w:r w:rsidRPr="007A1C9B">
        <w:rPr>
          <w:rStyle w:val="unicode"/>
          <w:rFonts w:ascii="Sylfaen" w:hAnsi="Sylfaen"/>
          <w:sz w:val="24"/>
          <w:szCs w:val="24"/>
          <w:lang w:val="en-US"/>
        </w:rPr>
        <w:t>ումատու</w:t>
      </w:r>
      <w:r w:rsidRPr="007A1C9B">
        <w:rPr>
          <w:rStyle w:val="unicode"/>
          <w:rFonts w:ascii="Sylfaen" w:hAnsi="Sylfaen"/>
          <w:sz w:val="24"/>
          <w:szCs w:val="24"/>
        </w:rPr>
        <w:t>ներին</w:t>
      </w:r>
      <w:r w:rsidRPr="007A1C9B">
        <w:rPr>
          <w:rStyle w:val="unicode"/>
          <w:rFonts w:ascii="Sylfaen" w:hAnsi="Sylfaen"/>
          <w:sz w:val="24"/>
          <w:szCs w:val="24"/>
          <w:lang w:val="en-US"/>
        </w:rPr>
        <w:t xml:space="preserve"> </w:t>
      </w:r>
      <w:r w:rsidRPr="007A1C9B">
        <w:rPr>
          <w:rStyle w:val="unicode"/>
          <w:rFonts w:ascii="Sylfaen" w:hAnsi="Sylfaen"/>
          <w:sz w:val="24"/>
          <w:szCs w:val="24"/>
        </w:rPr>
        <w:t>տրվել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պատերազմի</w:t>
      </w:r>
      <w:r w:rsidRPr="007A1C9B">
        <w:rPr>
          <w:rStyle w:val="unicode"/>
          <w:rFonts w:ascii="Sylfaen" w:hAnsi="Sylfaen"/>
          <w:sz w:val="24"/>
          <w:szCs w:val="24"/>
          <w:lang w:val="en-US"/>
        </w:rPr>
        <w:t xml:space="preserve"> </w:t>
      </w:r>
      <w:r w:rsidRPr="007A1C9B">
        <w:rPr>
          <w:rStyle w:val="unicode"/>
          <w:rFonts w:ascii="Sylfaen" w:hAnsi="Sylfaen"/>
          <w:sz w:val="24"/>
          <w:szCs w:val="24"/>
        </w:rPr>
        <w:t>արդյունքում</w:t>
      </w:r>
      <w:r w:rsidRPr="007A1C9B">
        <w:rPr>
          <w:rStyle w:val="unicode"/>
          <w:rFonts w:ascii="Sylfaen" w:hAnsi="Sylfaen"/>
          <w:sz w:val="24"/>
          <w:szCs w:val="24"/>
          <w:lang w:val="en-US"/>
        </w:rPr>
        <w:t xml:space="preserve"> </w:t>
      </w:r>
      <w:r w:rsidRPr="007A1C9B">
        <w:rPr>
          <w:rStyle w:val="unicode"/>
          <w:rFonts w:ascii="Sylfaen" w:hAnsi="Sylfaen"/>
          <w:sz w:val="24"/>
          <w:szCs w:val="24"/>
        </w:rPr>
        <w:t>ձեռք</w:t>
      </w:r>
      <w:r w:rsidRPr="007A1C9B">
        <w:rPr>
          <w:rStyle w:val="unicode"/>
          <w:rFonts w:ascii="Sylfaen" w:hAnsi="Sylfaen"/>
          <w:sz w:val="24"/>
          <w:szCs w:val="24"/>
          <w:lang w:val="en-US"/>
        </w:rPr>
        <w:t xml:space="preserve"> </w:t>
      </w:r>
      <w:r w:rsidRPr="007A1C9B">
        <w:rPr>
          <w:rStyle w:val="unicode"/>
          <w:rFonts w:ascii="Sylfaen" w:hAnsi="Sylfaen"/>
          <w:sz w:val="24"/>
          <w:szCs w:val="24"/>
        </w:rPr>
        <w:t>բերված</w:t>
      </w:r>
      <w:r w:rsidRPr="007A1C9B">
        <w:rPr>
          <w:rStyle w:val="unicode"/>
          <w:rFonts w:ascii="Sylfaen" w:hAnsi="Sylfaen"/>
          <w:sz w:val="24"/>
          <w:szCs w:val="24"/>
          <w:lang w:val="en-US"/>
        </w:rPr>
        <w:t xml:space="preserve"> </w:t>
      </w:r>
      <w:r w:rsidRPr="007A1C9B">
        <w:rPr>
          <w:rStyle w:val="unicode"/>
          <w:rFonts w:ascii="Sylfaen" w:hAnsi="Sylfaen"/>
          <w:sz w:val="24"/>
          <w:szCs w:val="24"/>
        </w:rPr>
        <w:t>հաշմանդամության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ամսական</w:t>
      </w:r>
      <w:r w:rsidRPr="007A1C9B">
        <w:rPr>
          <w:rStyle w:val="unicode"/>
          <w:rFonts w:ascii="Sylfaen" w:hAnsi="Sylfaen"/>
          <w:sz w:val="24"/>
          <w:szCs w:val="24"/>
          <w:lang w:val="en-US"/>
        </w:rPr>
        <w:t xml:space="preserve"> </w:t>
      </w:r>
      <w:r w:rsidRPr="007A1C9B">
        <w:rPr>
          <w:rStyle w:val="unicode"/>
          <w:rFonts w:ascii="Sylfaen" w:hAnsi="Sylfaen"/>
          <w:sz w:val="24"/>
          <w:szCs w:val="24"/>
        </w:rPr>
        <w:t>թոշակ</w:t>
      </w:r>
      <w:r w:rsidRPr="007A1C9B">
        <w:rPr>
          <w:rStyle w:val="unicode"/>
          <w:rFonts w:ascii="Sylfaen" w:hAnsi="Sylfaen"/>
          <w:sz w:val="24"/>
          <w:szCs w:val="24"/>
          <w:lang w:val="en-US"/>
        </w:rPr>
        <w:t xml:space="preserve">: ... </w:t>
      </w:r>
      <w:r w:rsidRPr="007A1C9B">
        <w:rPr>
          <w:rStyle w:val="unicode"/>
          <w:rFonts w:ascii="Sylfaen" w:hAnsi="Sylfaen"/>
          <w:sz w:val="24"/>
          <w:szCs w:val="24"/>
        </w:rPr>
        <w:t>Համարելով</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իրենց</w:t>
      </w:r>
      <w:r w:rsidRPr="007A1C9B">
        <w:rPr>
          <w:rStyle w:val="unicode"/>
          <w:rFonts w:ascii="Sylfaen" w:hAnsi="Sylfaen"/>
          <w:sz w:val="24"/>
          <w:szCs w:val="24"/>
          <w:lang w:val="en-US"/>
        </w:rPr>
        <w:t xml:space="preserve"> </w:t>
      </w:r>
      <w:r w:rsidRPr="007A1C9B">
        <w:rPr>
          <w:rStyle w:val="unicode"/>
          <w:rFonts w:ascii="Sylfaen" w:hAnsi="Sylfaen"/>
          <w:sz w:val="24"/>
          <w:szCs w:val="24"/>
        </w:rPr>
        <w:t>որդու</w:t>
      </w:r>
      <w:r w:rsidRPr="007A1C9B">
        <w:rPr>
          <w:rStyle w:val="unicode"/>
          <w:rFonts w:ascii="Sylfaen" w:hAnsi="Sylfaen"/>
          <w:sz w:val="24"/>
          <w:szCs w:val="24"/>
          <w:lang w:val="en-US"/>
        </w:rPr>
        <w:t xml:space="preserve"> </w:t>
      </w:r>
      <w:r w:rsidRPr="007A1C9B">
        <w:rPr>
          <w:rStyle w:val="unicode"/>
          <w:rFonts w:ascii="Sylfaen" w:hAnsi="Sylfaen"/>
          <w:sz w:val="24"/>
          <w:szCs w:val="24"/>
        </w:rPr>
        <w:t>մահը</w:t>
      </w:r>
      <w:r w:rsidRPr="007A1C9B">
        <w:rPr>
          <w:rStyle w:val="unicode"/>
          <w:rFonts w:ascii="Sylfaen" w:hAnsi="Sylfaen"/>
          <w:sz w:val="24"/>
          <w:szCs w:val="24"/>
          <w:lang w:val="en-US"/>
        </w:rPr>
        <w:t xml:space="preserve"> </w:t>
      </w:r>
      <w:r w:rsidRPr="007A1C9B">
        <w:rPr>
          <w:rStyle w:val="unicode"/>
          <w:rFonts w:ascii="Sylfaen" w:hAnsi="Sylfaen"/>
          <w:sz w:val="24"/>
          <w:szCs w:val="24"/>
        </w:rPr>
        <w:t>մտնում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 3713 </w:t>
      </w:r>
      <w:r w:rsidRPr="007A1C9B">
        <w:rPr>
          <w:rStyle w:val="unicode"/>
          <w:rFonts w:ascii="Sylfaen" w:hAnsi="Sylfaen"/>
          <w:sz w:val="24"/>
          <w:szCs w:val="24"/>
        </w:rPr>
        <w:t>օրենքի</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իրավական</w:t>
      </w:r>
      <w:r w:rsidRPr="007A1C9B">
        <w:rPr>
          <w:rStyle w:val="unicode"/>
          <w:rFonts w:ascii="Sylfaen" w:hAnsi="Sylfaen"/>
          <w:sz w:val="24"/>
          <w:szCs w:val="24"/>
          <w:lang w:val="en-US"/>
        </w:rPr>
        <w:t xml:space="preserve"> կարգավորման </w:t>
      </w:r>
      <w:r w:rsidRPr="007A1C9B">
        <w:rPr>
          <w:rStyle w:val="unicode"/>
          <w:rFonts w:ascii="Sylfaen" w:hAnsi="Sylfaen"/>
          <w:sz w:val="24"/>
          <w:szCs w:val="24"/>
        </w:rPr>
        <w:t>դաշտ</w:t>
      </w:r>
      <w:r w:rsidR="006C2636" w:rsidRPr="007A1C9B">
        <w:rPr>
          <w:rStyle w:val="unicode"/>
          <w:rFonts w:ascii="Sylfaen" w:hAnsi="Sylfaen"/>
          <w:sz w:val="24"/>
          <w:szCs w:val="24"/>
        </w:rPr>
        <w:t>ի</w:t>
      </w:r>
      <w:r w:rsidR="006C2636" w:rsidRPr="007A1C9B">
        <w:rPr>
          <w:rStyle w:val="unicode"/>
          <w:rFonts w:ascii="Sylfaen" w:hAnsi="Sylfaen"/>
          <w:sz w:val="24"/>
          <w:szCs w:val="24"/>
          <w:lang w:val="en-US"/>
        </w:rPr>
        <w:t xml:space="preserve"> </w:t>
      </w:r>
      <w:r w:rsidR="006C2636" w:rsidRPr="007A1C9B">
        <w:rPr>
          <w:rStyle w:val="unicode"/>
          <w:rFonts w:ascii="Sylfaen" w:hAnsi="Sylfaen"/>
          <w:sz w:val="24"/>
          <w:szCs w:val="24"/>
        </w:rPr>
        <w:t>մեջ</w:t>
      </w:r>
      <w:r w:rsidRPr="007A1C9B">
        <w:rPr>
          <w:rStyle w:val="unicode"/>
          <w:rFonts w:ascii="Sylfaen" w:hAnsi="Sylfaen"/>
          <w:sz w:val="24"/>
          <w:szCs w:val="24"/>
          <w:lang w:val="en-US"/>
        </w:rPr>
        <w:t xml:space="preserve">՝ </w:t>
      </w:r>
      <w:r w:rsidRPr="007A1C9B">
        <w:rPr>
          <w:rStyle w:val="unicode"/>
          <w:rFonts w:ascii="Sylfaen" w:hAnsi="Sylfaen"/>
          <w:sz w:val="24"/>
          <w:szCs w:val="24"/>
        </w:rPr>
        <w:t>նրանք</w:t>
      </w:r>
      <w:r w:rsidRPr="007A1C9B">
        <w:rPr>
          <w:rStyle w:val="unicode"/>
          <w:rFonts w:ascii="Sylfaen" w:hAnsi="Sylfaen"/>
          <w:sz w:val="24"/>
          <w:szCs w:val="24"/>
          <w:lang w:val="en-US"/>
        </w:rPr>
        <w:t xml:space="preserve"> այդ օրենքի հիման վրա</w:t>
      </w:r>
      <w:r w:rsidR="006C2636" w:rsidRPr="007A1C9B">
        <w:rPr>
          <w:rStyle w:val="unicode"/>
          <w:rFonts w:ascii="Sylfaen" w:hAnsi="Sylfaen"/>
          <w:sz w:val="24"/>
          <w:szCs w:val="24"/>
          <w:lang w:val="en-US"/>
        </w:rPr>
        <w:t xml:space="preserve"> </w:t>
      </w:r>
      <w:r w:rsidRPr="007A1C9B">
        <w:rPr>
          <w:rStyle w:val="unicode"/>
          <w:rFonts w:ascii="Sylfaen" w:hAnsi="Sylfaen"/>
          <w:sz w:val="24"/>
          <w:szCs w:val="24"/>
          <w:lang w:val="en-US"/>
        </w:rPr>
        <w:t xml:space="preserve">ամսական թոշակի պահանջ են ներկայացրել ... </w:t>
      </w:r>
      <w:r w:rsidRPr="007A1C9B">
        <w:rPr>
          <w:rStyle w:val="unicode"/>
          <w:rFonts w:ascii="Sylfaen" w:hAnsi="Sylfaen"/>
          <w:sz w:val="24"/>
          <w:szCs w:val="24"/>
        </w:rPr>
        <w:t>Իրենց</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դիմումի</w:t>
      </w:r>
      <w:r w:rsidRPr="007A1C9B">
        <w:rPr>
          <w:rStyle w:val="unicode"/>
          <w:rFonts w:ascii="Sylfaen" w:hAnsi="Sylfaen"/>
          <w:sz w:val="24"/>
          <w:szCs w:val="24"/>
          <w:lang w:val="en-US"/>
        </w:rPr>
        <w:t xml:space="preserve"> </w:t>
      </w:r>
      <w:r w:rsidRPr="007A1C9B">
        <w:rPr>
          <w:rStyle w:val="unicode"/>
          <w:rFonts w:ascii="Sylfaen" w:hAnsi="Sylfaen"/>
          <w:sz w:val="24"/>
          <w:szCs w:val="24"/>
        </w:rPr>
        <w:t>դիմաց</w:t>
      </w:r>
      <w:r w:rsidRPr="007A1C9B">
        <w:rPr>
          <w:rStyle w:val="unicode"/>
          <w:rFonts w:ascii="Sylfaen" w:hAnsi="Sylfaen"/>
          <w:sz w:val="24"/>
          <w:szCs w:val="24"/>
          <w:lang w:val="en-US"/>
        </w:rPr>
        <w:t xml:space="preserve"> </w:t>
      </w:r>
      <w:r w:rsidRPr="007A1C9B">
        <w:rPr>
          <w:rStyle w:val="unicode"/>
          <w:rFonts w:ascii="Sylfaen" w:hAnsi="Sylfaen"/>
          <w:sz w:val="24"/>
          <w:szCs w:val="24"/>
        </w:rPr>
        <w:t>ստանալով</w:t>
      </w:r>
      <w:r w:rsidRPr="007A1C9B">
        <w:rPr>
          <w:rStyle w:val="unicode"/>
          <w:rFonts w:ascii="Sylfaen" w:hAnsi="Sylfaen"/>
          <w:sz w:val="24"/>
          <w:szCs w:val="24"/>
          <w:lang w:val="en-US"/>
        </w:rPr>
        <w:t xml:space="preserve"> համապատասխան մարմինների </w:t>
      </w:r>
      <w:r w:rsidRPr="007A1C9B">
        <w:rPr>
          <w:rStyle w:val="unicode"/>
          <w:rFonts w:ascii="Sylfaen" w:hAnsi="Sylfaen"/>
          <w:sz w:val="24"/>
          <w:szCs w:val="24"/>
        </w:rPr>
        <w:t>մերժում</w:t>
      </w:r>
      <w:r w:rsidRPr="007A1C9B">
        <w:rPr>
          <w:rStyle w:val="unicode"/>
          <w:rFonts w:ascii="Sylfaen" w:hAnsi="Sylfaen"/>
          <w:sz w:val="24"/>
          <w:szCs w:val="24"/>
          <w:lang w:val="en-US"/>
        </w:rPr>
        <w:t>ը</w:t>
      </w:r>
      <w:r w:rsidRPr="007A1C9B">
        <w:rPr>
          <w:rStyle w:val="unicode"/>
          <w:rFonts w:ascii="Sylfaen" w:hAnsi="Sylfaen"/>
          <w:sz w:val="24"/>
          <w:szCs w:val="24"/>
        </w:rPr>
        <w:t>՝</w:t>
      </w:r>
      <w:r w:rsidRPr="007A1C9B">
        <w:rPr>
          <w:rStyle w:val="unicode"/>
          <w:rFonts w:ascii="Sylfaen" w:hAnsi="Sylfaen"/>
          <w:sz w:val="24"/>
          <w:szCs w:val="24"/>
          <w:lang w:val="en-US"/>
        </w:rPr>
        <w:t xml:space="preserve"> </w:t>
      </w:r>
      <w:r w:rsidRPr="007A1C9B">
        <w:rPr>
          <w:rStyle w:val="unicode"/>
          <w:rFonts w:ascii="Sylfaen" w:hAnsi="Sylfaen"/>
          <w:sz w:val="24"/>
          <w:szCs w:val="24"/>
        </w:rPr>
        <w:t>նրանք</w:t>
      </w:r>
      <w:r w:rsidRPr="007A1C9B">
        <w:rPr>
          <w:rStyle w:val="unicode"/>
          <w:rFonts w:ascii="Sylfaen" w:hAnsi="Sylfaen"/>
          <w:sz w:val="24"/>
          <w:szCs w:val="24"/>
          <w:lang w:val="en-US"/>
        </w:rPr>
        <w:t xml:space="preserve"> </w:t>
      </w:r>
      <w:r w:rsidRPr="007A1C9B">
        <w:rPr>
          <w:rStyle w:val="unicode"/>
          <w:rFonts w:ascii="Sylfaen" w:hAnsi="Sylfaen"/>
          <w:sz w:val="24"/>
          <w:szCs w:val="24"/>
        </w:rPr>
        <w:t>հարուցել</w:t>
      </w:r>
      <w:r w:rsidRPr="007A1C9B">
        <w:rPr>
          <w:rStyle w:val="unicode"/>
          <w:rFonts w:ascii="Sylfaen" w:hAnsi="Sylfaen"/>
          <w:sz w:val="24"/>
          <w:szCs w:val="24"/>
          <w:lang w:val="en-US"/>
        </w:rPr>
        <w:t xml:space="preserve"> </w:t>
      </w:r>
      <w:r w:rsidRPr="007A1C9B">
        <w:rPr>
          <w:rStyle w:val="unicode"/>
          <w:rFonts w:ascii="Sylfaen" w:hAnsi="Sylfaen"/>
          <w:sz w:val="24"/>
          <w:szCs w:val="24"/>
        </w:rPr>
        <w:t>են</w:t>
      </w:r>
      <w:r w:rsidRPr="007A1C9B">
        <w:rPr>
          <w:rStyle w:val="unicode"/>
          <w:rFonts w:ascii="Sylfaen" w:hAnsi="Sylfaen"/>
          <w:sz w:val="24"/>
          <w:szCs w:val="24"/>
          <w:lang w:val="en-US"/>
        </w:rPr>
        <w:t xml:space="preserve"> սույն </w:t>
      </w:r>
      <w:r w:rsidRPr="007A1C9B">
        <w:rPr>
          <w:rStyle w:val="unicode"/>
          <w:rFonts w:ascii="Sylfaen" w:hAnsi="Sylfaen"/>
          <w:sz w:val="24"/>
          <w:szCs w:val="24"/>
        </w:rPr>
        <w:t>դատական</w:t>
      </w:r>
      <w:r w:rsidRPr="007A1C9B">
        <w:rPr>
          <w:rStyle w:val="unicode"/>
          <w:rFonts w:ascii="Sylfaen" w:hAnsi="Sylfaen"/>
          <w:sz w:val="24"/>
          <w:szCs w:val="24"/>
          <w:lang w:val="en-US"/>
        </w:rPr>
        <w:t xml:space="preserve"> </w:t>
      </w:r>
      <w:r w:rsidRPr="007A1C9B">
        <w:rPr>
          <w:rStyle w:val="unicode"/>
          <w:rFonts w:ascii="Sylfaen" w:hAnsi="Sylfaen"/>
          <w:sz w:val="24"/>
          <w:szCs w:val="24"/>
        </w:rPr>
        <w:t>գործը</w:t>
      </w:r>
      <w:r w:rsidR="006C2636" w:rsidRPr="007A1C9B">
        <w:rPr>
          <w:rStyle w:val="unicode"/>
          <w:rFonts w:ascii="Sylfaen" w:hAnsi="Sylfaen"/>
          <w:sz w:val="24"/>
          <w:szCs w:val="24"/>
          <w:lang w:val="en-US"/>
        </w:rPr>
        <w:t xml:space="preserve"> </w:t>
      </w:r>
      <w:r w:rsidRPr="007A1C9B">
        <w:rPr>
          <w:rStyle w:val="unicode"/>
          <w:rFonts w:ascii="Sylfaen" w:hAnsi="Sylfaen"/>
          <w:sz w:val="24"/>
          <w:szCs w:val="24"/>
          <w:lang w:val="en-US"/>
        </w:rPr>
        <w:t>...</w:t>
      </w:r>
      <w:r w:rsidR="006C2636" w:rsidRPr="007A1C9B">
        <w:rPr>
          <w:rStyle w:val="unicode"/>
          <w:rFonts w:ascii="Sylfaen" w:hAnsi="Sylfaen"/>
          <w:sz w:val="24"/>
          <w:szCs w:val="24"/>
          <w:lang w:val="en-US"/>
        </w:rPr>
        <w:t xml:space="preserve"> :</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rPr>
        <w:t>Վերոհիշյալ</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իրավական</w:t>
      </w:r>
      <w:r w:rsidRPr="007A1C9B">
        <w:rPr>
          <w:rStyle w:val="unicode"/>
          <w:rFonts w:ascii="Sylfaen" w:hAnsi="Sylfaen"/>
          <w:sz w:val="24"/>
          <w:szCs w:val="24"/>
          <w:lang w:val="en-US"/>
        </w:rPr>
        <w:t xml:space="preserve"> </w:t>
      </w:r>
      <w:r w:rsidRPr="007A1C9B">
        <w:rPr>
          <w:rStyle w:val="unicode"/>
          <w:rFonts w:ascii="Sylfaen" w:hAnsi="Sylfaen"/>
          <w:sz w:val="24"/>
          <w:szCs w:val="24"/>
        </w:rPr>
        <w:t>դրույթների</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դատական</w:t>
      </w:r>
      <w:r w:rsidRPr="007A1C9B">
        <w:rPr>
          <w:rStyle w:val="unicode"/>
          <w:rFonts w:ascii="Sylfaen" w:hAnsi="Sylfaen"/>
          <w:sz w:val="24"/>
          <w:szCs w:val="24"/>
          <w:lang w:val="en-US"/>
        </w:rPr>
        <w:t xml:space="preserve"> </w:t>
      </w:r>
      <w:r w:rsidRPr="007A1C9B">
        <w:rPr>
          <w:rStyle w:val="unicode"/>
          <w:rFonts w:ascii="Sylfaen" w:hAnsi="Sylfaen"/>
          <w:sz w:val="24"/>
          <w:szCs w:val="24"/>
        </w:rPr>
        <w:t>գործի</w:t>
      </w:r>
      <w:r w:rsidRPr="007A1C9B">
        <w:rPr>
          <w:rStyle w:val="unicode"/>
          <w:rFonts w:ascii="Sylfaen" w:hAnsi="Sylfaen"/>
          <w:sz w:val="24"/>
          <w:szCs w:val="24"/>
          <w:lang w:val="en-US"/>
        </w:rPr>
        <w:t xml:space="preserve"> </w:t>
      </w:r>
      <w:r w:rsidRPr="007A1C9B">
        <w:rPr>
          <w:rStyle w:val="unicode"/>
          <w:rFonts w:ascii="Sylfaen" w:hAnsi="Sylfaen"/>
          <w:sz w:val="24"/>
          <w:szCs w:val="24"/>
        </w:rPr>
        <w:t>քննումը</w:t>
      </w:r>
      <w:r w:rsidRPr="007A1C9B">
        <w:rPr>
          <w:rStyle w:val="unicode"/>
          <w:rFonts w:ascii="Sylfaen" w:hAnsi="Sylfaen"/>
          <w:sz w:val="24"/>
          <w:szCs w:val="24"/>
          <w:lang w:val="en-US"/>
        </w:rPr>
        <w:t xml:space="preserve"> </w:t>
      </w:r>
      <w:r w:rsidRPr="007A1C9B">
        <w:rPr>
          <w:rStyle w:val="unicode"/>
          <w:rFonts w:ascii="Sylfaen" w:hAnsi="Sylfaen"/>
          <w:sz w:val="24"/>
          <w:szCs w:val="24"/>
        </w:rPr>
        <w:t>պարզե</w:t>
      </w:r>
      <w:r w:rsidRPr="007A1C9B">
        <w:rPr>
          <w:rStyle w:val="unicode"/>
          <w:rFonts w:ascii="Sylfaen" w:hAnsi="Sylfaen"/>
          <w:sz w:val="24"/>
          <w:szCs w:val="24"/>
          <w:lang w:val="en-US"/>
        </w:rPr>
        <w:t xml:space="preserve">լ է,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դիմ</w:t>
      </w:r>
      <w:r w:rsidRPr="007A1C9B">
        <w:rPr>
          <w:rStyle w:val="unicode"/>
          <w:rFonts w:ascii="Sylfaen" w:hAnsi="Sylfaen"/>
          <w:sz w:val="24"/>
          <w:szCs w:val="24"/>
          <w:lang w:val="en-US"/>
        </w:rPr>
        <w:t>ումատու</w:t>
      </w:r>
      <w:r w:rsidRPr="007A1C9B">
        <w:rPr>
          <w:rStyle w:val="unicode"/>
          <w:rFonts w:ascii="Sylfaen" w:hAnsi="Sylfaen"/>
          <w:sz w:val="24"/>
          <w:szCs w:val="24"/>
        </w:rPr>
        <w:t>ների</w:t>
      </w:r>
      <w:r w:rsidRPr="007A1C9B">
        <w:rPr>
          <w:rStyle w:val="unicode"/>
          <w:rFonts w:ascii="Sylfaen" w:hAnsi="Sylfaen"/>
          <w:sz w:val="24"/>
          <w:szCs w:val="24"/>
          <w:lang w:val="en-US"/>
        </w:rPr>
        <w:t xml:space="preserve"> </w:t>
      </w:r>
      <w:r w:rsidRPr="007A1C9B">
        <w:rPr>
          <w:rStyle w:val="unicode"/>
          <w:rFonts w:ascii="Sylfaen" w:hAnsi="Sylfaen"/>
          <w:sz w:val="24"/>
          <w:szCs w:val="24"/>
        </w:rPr>
        <w:t>որդին</w:t>
      </w:r>
      <w:r w:rsidRPr="007A1C9B">
        <w:rPr>
          <w:rStyle w:val="unicode"/>
          <w:rFonts w:ascii="Sylfaen" w:hAnsi="Sylfaen"/>
          <w:sz w:val="24"/>
          <w:szCs w:val="24"/>
          <w:lang w:val="en-US"/>
        </w:rPr>
        <w:t xml:space="preserve"> </w:t>
      </w:r>
      <w:r w:rsidRPr="007A1C9B">
        <w:rPr>
          <w:rStyle w:val="unicode"/>
          <w:rFonts w:ascii="Sylfaen" w:hAnsi="Sylfaen"/>
          <w:sz w:val="24"/>
          <w:szCs w:val="24"/>
        </w:rPr>
        <w:t>մահացել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2001</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մայիսի</w:t>
      </w:r>
      <w:r w:rsidRPr="007A1C9B">
        <w:rPr>
          <w:rStyle w:val="unicode"/>
          <w:rFonts w:ascii="Sylfaen" w:hAnsi="Sylfaen"/>
          <w:sz w:val="24"/>
          <w:szCs w:val="24"/>
          <w:lang w:val="en-US"/>
        </w:rPr>
        <w:t xml:space="preserve"> 16-</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երբ</w:t>
      </w:r>
      <w:r w:rsidRPr="007A1C9B">
        <w:rPr>
          <w:rStyle w:val="unicode"/>
          <w:rFonts w:ascii="Sylfaen" w:hAnsi="Sylfaen"/>
          <w:sz w:val="24"/>
          <w:szCs w:val="24"/>
          <w:lang w:val="en-US"/>
        </w:rPr>
        <w:t xml:space="preserve"> </w:t>
      </w:r>
      <w:r w:rsidRPr="007A1C9B">
        <w:rPr>
          <w:rStyle w:val="unicode"/>
          <w:rFonts w:ascii="Sylfaen" w:hAnsi="Sylfaen"/>
          <w:sz w:val="24"/>
          <w:szCs w:val="24"/>
        </w:rPr>
        <w:t>նրա</w:t>
      </w:r>
      <w:r w:rsidRPr="007A1C9B">
        <w:rPr>
          <w:rStyle w:val="unicode"/>
          <w:rFonts w:ascii="Sylfaen" w:hAnsi="Sylfaen"/>
          <w:sz w:val="24"/>
          <w:szCs w:val="24"/>
          <w:lang w:val="en-US"/>
        </w:rPr>
        <w:t xml:space="preserve"> </w:t>
      </w:r>
      <w:r w:rsidRPr="007A1C9B">
        <w:rPr>
          <w:rStyle w:val="unicode"/>
          <w:rFonts w:ascii="Sylfaen" w:hAnsi="Sylfaen"/>
          <w:sz w:val="24"/>
          <w:szCs w:val="24"/>
        </w:rPr>
        <w:t>օդանավը</w:t>
      </w:r>
      <w:r w:rsidRPr="007A1C9B">
        <w:rPr>
          <w:rStyle w:val="unicode"/>
          <w:rFonts w:ascii="Sylfaen" w:hAnsi="Sylfaen"/>
          <w:sz w:val="24"/>
          <w:szCs w:val="24"/>
          <w:lang w:val="en-US"/>
        </w:rPr>
        <w:t xml:space="preserve">, </w:t>
      </w:r>
      <w:r w:rsidRPr="007A1C9B">
        <w:rPr>
          <w:rStyle w:val="unicode"/>
          <w:rFonts w:ascii="Sylfaen" w:hAnsi="Sylfaen"/>
          <w:sz w:val="24"/>
          <w:szCs w:val="24"/>
        </w:rPr>
        <w:t>որով</w:t>
      </w:r>
      <w:r w:rsidRPr="007A1C9B">
        <w:rPr>
          <w:rStyle w:val="unicode"/>
          <w:rFonts w:ascii="Sylfaen" w:hAnsi="Sylfaen"/>
          <w:sz w:val="24"/>
          <w:szCs w:val="24"/>
          <w:lang w:val="en-US"/>
        </w:rPr>
        <w:t xml:space="preserve"> </w:t>
      </w:r>
      <w:r w:rsidRPr="007A1C9B">
        <w:rPr>
          <w:rStyle w:val="unicode"/>
          <w:rFonts w:ascii="Sylfaen" w:hAnsi="Sylfaen"/>
          <w:sz w:val="24"/>
          <w:szCs w:val="24"/>
        </w:rPr>
        <w:t>նա</w:t>
      </w:r>
      <w:r w:rsidRPr="007A1C9B">
        <w:rPr>
          <w:rStyle w:val="unicode"/>
          <w:rFonts w:ascii="Sylfaen" w:hAnsi="Sylfaen"/>
          <w:sz w:val="24"/>
          <w:szCs w:val="24"/>
          <w:lang w:val="en-US"/>
        </w:rPr>
        <w:t xml:space="preserve"> </w:t>
      </w:r>
      <w:r w:rsidRPr="007A1C9B">
        <w:rPr>
          <w:rStyle w:val="unicode"/>
          <w:rFonts w:ascii="Sylfaen" w:hAnsi="Sylfaen"/>
          <w:sz w:val="24"/>
          <w:szCs w:val="24"/>
        </w:rPr>
        <w:t>հակաահաբեկչական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առաքելությունից</w:t>
      </w:r>
      <w:r w:rsidRPr="007A1C9B">
        <w:rPr>
          <w:rStyle w:val="unicode"/>
          <w:rFonts w:ascii="Sylfaen" w:hAnsi="Sylfaen"/>
          <w:sz w:val="24"/>
          <w:szCs w:val="24"/>
          <w:lang w:val="en-US"/>
        </w:rPr>
        <w:t xml:space="preserve"> </w:t>
      </w:r>
      <w:r w:rsidRPr="007A1C9B">
        <w:rPr>
          <w:rStyle w:val="unicode"/>
          <w:rFonts w:ascii="Sylfaen" w:hAnsi="Sylfaen"/>
          <w:sz w:val="24"/>
          <w:szCs w:val="24"/>
        </w:rPr>
        <w:t>ետ</w:t>
      </w:r>
      <w:r w:rsidRPr="007A1C9B">
        <w:rPr>
          <w:rStyle w:val="unicode"/>
          <w:rFonts w:ascii="Sylfaen" w:hAnsi="Sylfaen"/>
          <w:sz w:val="24"/>
          <w:szCs w:val="24"/>
          <w:lang w:val="en-US"/>
        </w:rPr>
        <w:t xml:space="preserve"> </w:t>
      </w:r>
      <w:r w:rsidRPr="007A1C9B">
        <w:rPr>
          <w:rStyle w:val="unicode"/>
          <w:rFonts w:ascii="Sylfaen" w:hAnsi="Sylfaen"/>
          <w:sz w:val="24"/>
          <w:szCs w:val="24"/>
        </w:rPr>
        <w:t>իրենց</w:t>
      </w:r>
      <w:r w:rsidRPr="007A1C9B">
        <w:rPr>
          <w:rStyle w:val="unicode"/>
          <w:rFonts w:ascii="Sylfaen" w:hAnsi="Sylfaen"/>
          <w:sz w:val="24"/>
          <w:szCs w:val="24"/>
          <w:lang w:val="en-US"/>
        </w:rPr>
        <w:t xml:space="preserve"> </w:t>
      </w:r>
      <w:r w:rsidRPr="007A1C9B">
        <w:rPr>
          <w:rStyle w:val="unicode"/>
          <w:rFonts w:ascii="Sylfaen" w:hAnsi="Sylfaen"/>
          <w:sz w:val="24"/>
          <w:szCs w:val="24"/>
        </w:rPr>
        <w:t>ստորաբաժանումներ</w:t>
      </w:r>
      <w:r w:rsidRPr="007A1C9B">
        <w:rPr>
          <w:rStyle w:val="unicode"/>
          <w:rFonts w:ascii="Sylfaen" w:hAnsi="Sylfaen"/>
          <w:sz w:val="24"/>
          <w:szCs w:val="24"/>
          <w:lang w:val="en-US"/>
        </w:rPr>
        <w:t xml:space="preserve"> </w:t>
      </w:r>
      <w:r w:rsidRPr="007A1C9B">
        <w:rPr>
          <w:rStyle w:val="unicode"/>
          <w:rFonts w:ascii="Sylfaen" w:hAnsi="Sylfaen"/>
          <w:sz w:val="24"/>
          <w:szCs w:val="24"/>
        </w:rPr>
        <w:t>էր</w:t>
      </w:r>
      <w:r w:rsidRPr="007A1C9B">
        <w:rPr>
          <w:rStyle w:val="unicode"/>
          <w:rFonts w:ascii="Sylfaen" w:hAnsi="Sylfaen"/>
          <w:sz w:val="24"/>
          <w:szCs w:val="24"/>
          <w:lang w:val="en-US"/>
        </w:rPr>
        <w:t xml:space="preserve"> </w:t>
      </w:r>
      <w:r w:rsidRPr="007A1C9B">
        <w:rPr>
          <w:rStyle w:val="unicode"/>
          <w:rFonts w:ascii="Sylfaen" w:hAnsi="Sylfaen"/>
          <w:sz w:val="24"/>
          <w:szCs w:val="24"/>
        </w:rPr>
        <w:t>տեղափոխում</w:t>
      </w:r>
      <w:r w:rsidRPr="007A1C9B">
        <w:rPr>
          <w:rStyle w:val="unicode"/>
          <w:rFonts w:ascii="Sylfaen" w:hAnsi="Sylfaen"/>
          <w:sz w:val="24"/>
          <w:szCs w:val="24"/>
          <w:lang w:val="en-US"/>
        </w:rPr>
        <w:t xml:space="preserve"> </w:t>
      </w:r>
      <w:r w:rsidRPr="007A1C9B">
        <w:rPr>
          <w:rStyle w:val="unicode"/>
          <w:rFonts w:ascii="Sylfaen" w:hAnsi="Sylfaen"/>
          <w:sz w:val="24"/>
          <w:szCs w:val="24"/>
        </w:rPr>
        <w:t>ջոկատներին</w:t>
      </w:r>
      <w:r w:rsidRPr="007A1C9B">
        <w:rPr>
          <w:rStyle w:val="unicode"/>
          <w:rFonts w:ascii="Sylfaen" w:hAnsi="Sylfaen"/>
          <w:sz w:val="24"/>
          <w:szCs w:val="24"/>
          <w:lang w:val="en-US"/>
        </w:rPr>
        <w:t xml:space="preserve">, </w:t>
      </w:r>
      <w:r w:rsidRPr="007A1C9B">
        <w:rPr>
          <w:rStyle w:val="unicode"/>
          <w:rFonts w:ascii="Sylfaen" w:hAnsi="Sylfaen"/>
          <w:sz w:val="24"/>
          <w:szCs w:val="24"/>
        </w:rPr>
        <w:t>վթարի</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ենթարկվել</w:t>
      </w:r>
      <w:r w:rsidRPr="007A1C9B">
        <w:rPr>
          <w:rStyle w:val="unicode"/>
          <w:rFonts w:ascii="Sylfaen" w:hAnsi="Sylfaen"/>
          <w:sz w:val="24"/>
          <w:szCs w:val="24"/>
          <w:lang w:val="en-US"/>
        </w:rPr>
        <w:t xml:space="preserve">: </w:t>
      </w:r>
      <w:r w:rsidRPr="007A1C9B">
        <w:rPr>
          <w:rStyle w:val="unicode"/>
          <w:rFonts w:ascii="Sylfaen" w:hAnsi="Sylfaen"/>
          <w:sz w:val="24"/>
          <w:szCs w:val="24"/>
        </w:rPr>
        <w:t>Այդ</w:t>
      </w:r>
      <w:r w:rsidRPr="007A1C9B">
        <w:rPr>
          <w:rStyle w:val="unicode"/>
          <w:rFonts w:ascii="Sylfaen" w:hAnsi="Sylfaen"/>
          <w:sz w:val="24"/>
          <w:szCs w:val="24"/>
          <w:lang w:val="en-US"/>
        </w:rPr>
        <w:t xml:space="preserve"> </w:t>
      </w:r>
      <w:r w:rsidRPr="007A1C9B">
        <w:rPr>
          <w:rStyle w:val="unicode"/>
          <w:rFonts w:ascii="Sylfaen" w:hAnsi="Sylfaen"/>
          <w:sz w:val="24"/>
          <w:szCs w:val="24"/>
        </w:rPr>
        <w:t>առաքելությունն</w:t>
      </w:r>
      <w:r w:rsidRPr="007A1C9B">
        <w:rPr>
          <w:rStyle w:val="unicode"/>
          <w:rFonts w:ascii="Sylfaen" w:hAnsi="Sylfaen"/>
          <w:sz w:val="24"/>
          <w:szCs w:val="24"/>
          <w:lang w:val="en-US"/>
        </w:rPr>
        <w:t xml:space="preserve"> </w:t>
      </w:r>
      <w:r w:rsidRPr="007A1C9B">
        <w:rPr>
          <w:rStyle w:val="unicode"/>
          <w:rFonts w:ascii="Sylfaen" w:hAnsi="Sylfaen"/>
          <w:sz w:val="24"/>
          <w:szCs w:val="24"/>
        </w:rPr>
        <w:t>ակնհայտորեն</w:t>
      </w:r>
      <w:r w:rsidRPr="007A1C9B">
        <w:rPr>
          <w:rStyle w:val="unicode"/>
          <w:rFonts w:ascii="Sylfaen" w:hAnsi="Sylfaen"/>
          <w:sz w:val="24"/>
          <w:szCs w:val="24"/>
          <w:lang w:val="en-US"/>
        </w:rPr>
        <w:t xml:space="preserve"> հանդիսացել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ահաբեկչության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դեմ</w:t>
      </w:r>
      <w:r w:rsidRPr="007A1C9B">
        <w:rPr>
          <w:rStyle w:val="unicode"/>
          <w:rFonts w:ascii="Sylfaen" w:hAnsi="Sylfaen"/>
          <w:sz w:val="24"/>
          <w:szCs w:val="24"/>
          <w:lang w:val="en-US"/>
        </w:rPr>
        <w:t xml:space="preserve"> </w:t>
      </w:r>
      <w:r w:rsidRPr="007A1C9B">
        <w:rPr>
          <w:rStyle w:val="unicode"/>
          <w:rFonts w:ascii="Sylfaen" w:hAnsi="Sylfaen"/>
          <w:sz w:val="24"/>
          <w:szCs w:val="24"/>
        </w:rPr>
        <w:t>պայքարի</w:t>
      </w:r>
      <w:r w:rsidRPr="007A1C9B">
        <w:rPr>
          <w:rStyle w:val="unicode"/>
          <w:rFonts w:ascii="Sylfaen" w:hAnsi="Sylfaen"/>
          <w:sz w:val="24"/>
          <w:szCs w:val="24"/>
          <w:lang w:val="en-US"/>
        </w:rPr>
        <w:t xml:space="preserve"> մի </w:t>
      </w:r>
      <w:r w:rsidRPr="007A1C9B">
        <w:rPr>
          <w:rStyle w:val="unicode"/>
          <w:rFonts w:ascii="Sylfaen" w:hAnsi="Sylfaen"/>
          <w:sz w:val="24"/>
          <w:szCs w:val="24"/>
        </w:rPr>
        <w:t>մասը</w:t>
      </w:r>
      <w:r w:rsidRPr="007A1C9B">
        <w:rPr>
          <w:rStyle w:val="unicode"/>
          <w:rFonts w:ascii="Sylfaen" w:hAnsi="Sylfaen"/>
          <w:sz w:val="24"/>
          <w:szCs w:val="24"/>
          <w:lang w:val="en-US"/>
        </w:rPr>
        <w:t xml:space="preserve">: </w:t>
      </w:r>
      <w:r w:rsidRPr="007A1C9B">
        <w:rPr>
          <w:rStyle w:val="unicode"/>
          <w:rFonts w:ascii="Sylfaen" w:hAnsi="Sylfaen"/>
          <w:sz w:val="24"/>
          <w:szCs w:val="24"/>
        </w:rPr>
        <w:t>ՈՒստի</w:t>
      </w:r>
      <w:r w:rsidRPr="007A1C9B">
        <w:rPr>
          <w:rStyle w:val="unicode"/>
          <w:rFonts w:ascii="Sylfaen" w:hAnsi="Sylfaen"/>
          <w:sz w:val="24"/>
          <w:szCs w:val="24"/>
          <w:lang w:val="en-US"/>
        </w:rPr>
        <w:t xml:space="preserve">  </w:t>
      </w:r>
      <w:r w:rsidRPr="007A1C9B">
        <w:rPr>
          <w:rStyle w:val="unicode"/>
          <w:rFonts w:ascii="Sylfaen" w:hAnsi="Sylfaen"/>
          <w:sz w:val="24"/>
          <w:szCs w:val="24"/>
        </w:rPr>
        <w:t>վիճարկվող</w:t>
      </w:r>
      <w:r w:rsidRPr="007A1C9B">
        <w:rPr>
          <w:rStyle w:val="unicode"/>
          <w:rFonts w:ascii="Sylfaen" w:hAnsi="Sylfaen"/>
          <w:sz w:val="24"/>
          <w:szCs w:val="24"/>
          <w:lang w:val="en-US"/>
        </w:rPr>
        <w:t xml:space="preserve"> վարչական </w:t>
      </w:r>
      <w:r w:rsidRPr="007A1C9B">
        <w:rPr>
          <w:rStyle w:val="unicode"/>
          <w:rFonts w:ascii="Sylfaen" w:hAnsi="Sylfaen"/>
          <w:sz w:val="24"/>
          <w:szCs w:val="24"/>
        </w:rPr>
        <w:t>ակտը</w:t>
      </w:r>
      <w:r w:rsidRPr="007A1C9B">
        <w:rPr>
          <w:rStyle w:val="unicode"/>
          <w:rFonts w:ascii="Sylfaen" w:hAnsi="Sylfaen"/>
          <w:sz w:val="24"/>
          <w:szCs w:val="24"/>
          <w:lang w:val="en-US"/>
        </w:rPr>
        <w:t xml:space="preserve">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առ</w:t>
      </w:r>
      <w:r w:rsidRPr="007A1C9B">
        <w:rPr>
          <w:rStyle w:val="unicode"/>
          <w:rFonts w:ascii="Sylfaen" w:hAnsi="Sylfaen"/>
          <w:sz w:val="24"/>
          <w:szCs w:val="24"/>
          <w:lang w:val="en-US"/>
        </w:rPr>
        <w:t xml:space="preserve"> </w:t>
      </w:r>
      <w:r w:rsidRPr="007A1C9B">
        <w:rPr>
          <w:rStyle w:val="unicode"/>
          <w:rFonts w:ascii="Sylfaen" w:hAnsi="Sylfaen"/>
          <w:sz w:val="24"/>
          <w:szCs w:val="24"/>
        </w:rPr>
        <w:t>ոչինչ</w:t>
      </w:r>
      <w:r w:rsidRPr="007A1C9B">
        <w:rPr>
          <w:rStyle w:val="unicode"/>
          <w:rFonts w:ascii="Sylfaen" w:hAnsi="Sylfaen"/>
          <w:sz w:val="24"/>
          <w:szCs w:val="24"/>
          <w:lang w:val="en-US"/>
        </w:rPr>
        <w:t xml:space="preserve"> </w:t>
      </w:r>
      <w:r w:rsidRPr="007A1C9B">
        <w:rPr>
          <w:rStyle w:val="unicode"/>
          <w:rFonts w:ascii="Sylfaen" w:hAnsi="Sylfaen"/>
          <w:sz w:val="24"/>
          <w:szCs w:val="24"/>
        </w:rPr>
        <w:t>համարել</w:t>
      </w:r>
      <w:r w:rsidR="006C2636" w:rsidRPr="007A1C9B">
        <w:rPr>
          <w:rStyle w:val="unicode"/>
          <w:rFonts w:ascii="Sylfaen" w:hAnsi="Sylfaen"/>
          <w:sz w:val="24"/>
          <w:szCs w:val="24"/>
          <w:lang w:val="en-US"/>
        </w:rPr>
        <w:t xml:space="preserve"> </w:t>
      </w:r>
      <w:r w:rsidRPr="007A1C9B">
        <w:rPr>
          <w:rStyle w:val="unicode"/>
          <w:rFonts w:ascii="Sylfaen" w:hAnsi="Sylfaen"/>
          <w:sz w:val="24"/>
          <w:szCs w:val="24"/>
          <w:lang w:val="en-US"/>
        </w:rPr>
        <w:t>... »:</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 xml:space="preserve">27. </w:t>
      </w:r>
      <w:r w:rsidRPr="007A1C9B">
        <w:rPr>
          <w:rStyle w:val="unicode"/>
          <w:rFonts w:ascii="Sylfaen" w:hAnsi="Sylfaen"/>
          <w:sz w:val="24"/>
          <w:szCs w:val="24"/>
        </w:rPr>
        <w:t>Ամեն</w:t>
      </w:r>
      <w:r w:rsidRPr="007A1C9B">
        <w:rPr>
          <w:rStyle w:val="unicode"/>
          <w:rFonts w:ascii="Sylfaen" w:hAnsi="Sylfaen"/>
          <w:sz w:val="24"/>
          <w:szCs w:val="24"/>
          <w:lang w:val="en-US"/>
        </w:rPr>
        <w:t xml:space="preserve"> </w:t>
      </w:r>
      <w:r w:rsidRPr="007A1C9B">
        <w:rPr>
          <w:rStyle w:val="unicode"/>
          <w:rFonts w:ascii="Sylfaen" w:hAnsi="Sylfaen"/>
          <w:sz w:val="24"/>
          <w:szCs w:val="24"/>
        </w:rPr>
        <w:t>անգամ</w:t>
      </w:r>
      <w:r w:rsidRPr="007A1C9B">
        <w:rPr>
          <w:rStyle w:val="unicode"/>
          <w:rFonts w:ascii="Sylfaen" w:hAnsi="Sylfaen"/>
          <w:sz w:val="24"/>
          <w:szCs w:val="24"/>
          <w:lang w:val="en-US"/>
        </w:rPr>
        <w:t xml:space="preserve">, </w:t>
      </w:r>
      <w:r w:rsidRPr="007A1C9B">
        <w:rPr>
          <w:rStyle w:val="unicode"/>
          <w:rFonts w:ascii="Sylfaen" w:hAnsi="Sylfaen"/>
          <w:sz w:val="24"/>
          <w:szCs w:val="24"/>
        </w:rPr>
        <w:t>երբ</w:t>
      </w:r>
      <w:r w:rsidRPr="007A1C9B">
        <w:rPr>
          <w:rStyle w:val="unicode"/>
          <w:rFonts w:ascii="Sylfaen" w:hAnsi="Sylfaen"/>
          <w:sz w:val="24"/>
          <w:szCs w:val="24"/>
          <w:lang w:val="en-US"/>
        </w:rPr>
        <w:t xml:space="preserve"> </w:t>
      </w:r>
      <w:r w:rsidRPr="007A1C9B">
        <w:rPr>
          <w:rStyle w:val="unicode"/>
          <w:rFonts w:ascii="Sylfaen" w:hAnsi="Sylfaen"/>
          <w:sz w:val="24"/>
          <w:szCs w:val="24"/>
        </w:rPr>
        <w:t>Անկարայի</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վերոնշյալ </w:t>
      </w:r>
      <w:r w:rsidRPr="007A1C9B">
        <w:rPr>
          <w:rStyle w:val="unicode"/>
          <w:rFonts w:ascii="Sylfaen" w:hAnsi="Sylfaen"/>
          <w:sz w:val="24"/>
          <w:szCs w:val="24"/>
        </w:rPr>
        <w:t>վճիռները</w:t>
      </w:r>
      <w:r w:rsidRPr="007A1C9B">
        <w:rPr>
          <w:rStyle w:val="unicode"/>
          <w:rFonts w:ascii="Sylfaen" w:hAnsi="Sylfaen"/>
          <w:sz w:val="24"/>
          <w:szCs w:val="24"/>
          <w:lang w:val="en-US"/>
        </w:rPr>
        <w:t xml:space="preserve"> </w:t>
      </w:r>
      <w:r w:rsidRPr="007A1C9B">
        <w:rPr>
          <w:rStyle w:val="unicode"/>
          <w:rFonts w:ascii="Sylfaen" w:hAnsi="Sylfaen"/>
          <w:sz w:val="24"/>
          <w:szCs w:val="24"/>
        </w:rPr>
        <w:t>բողոքարկվում</w:t>
      </w:r>
      <w:r w:rsidRPr="007A1C9B">
        <w:rPr>
          <w:rStyle w:val="unicode"/>
          <w:rFonts w:ascii="Sylfaen" w:hAnsi="Sylfaen"/>
          <w:sz w:val="24"/>
          <w:szCs w:val="24"/>
          <w:lang w:val="en-US"/>
        </w:rPr>
        <w:t xml:space="preserve"> </w:t>
      </w:r>
      <w:r w:rsidRPr="007A1C9B">
        <w:rPr>
          <w:rStyle w:val="unicode"/>
          <w:rFonts w:ascii="Sylfaen" w:hAnsi="Sylfaen"/>
          <w:sz w:val="24"/>
          <w:szCs w:val="24"/>
        </w:rPr>
        <w:t>էին</w:t>
      </w:r>
      <w:r w:rsidRPr="007A1C9B">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դատարանը</w:t>
      </w:r>
      <w:r w:rsidRPr="007A1C9B">
        <w:rPr>
          <w:rStyle w:val="unicode"/>
          <w:rFonts w:ascii="Sylfaen" w:hAnsi="Sylfaen"/>
          <w:sz w:val="24"/>
          <w:szCs w:val="24"/>
          <w:lang w:val="en-US"/>
        </w:rPr>
        <w:t xml:space="preserve"> </w:t>
      </w:r>
      <w:r w:rsidRPr="007A1C9B">
        <w:rPr>
          <w:rStyle w:val="unicode"/>
          <w:rFonts w:ascii="Sylfaen" w:hAnsi="Sylfaen"/>
          <w:sz w:val="24"/>
          <w:szCs w:val="24"/>
        </w:rPr>
        <w:t>հաստատում</w:t>
      </w:r>
      <w:r w:rsidRPr="007A1C9B">
        <w:rPr>
          <w:rStyle w:val="unicode"/>
          <w:rFonts w:ascii="Sylfaen" w:hAnsi="Sylfaen"/>
          <w:sz w:val="24"/>
          <w:szCs w:val="24"/>
          <w:lang w:val="en-US"/>
        </w:rPr>
        <w:t xml:space="preserve"> </w:t>
      </w:r>
      <w:r w:rsidRPr="007A1C9B">
        <w:rPr>
          <w:rStyle w:val="unicode"/>
          <w:rFonts w:ascii="Sylfaen" w:hAnsi="Sylfaen"/>
          <w:sz w:val="24"/>
          <w:szCs w:val="24"/>
        </w:rPr>
        <w:t>էր</w:t>
      </w:r>
      <w:r w:rsidRPr="007A1C9B">
        <w:rPr>
          <w:rStyle w:val="unicode"/>
          <w:rFonts w:ascii="Sylfaen" w:hAnsi="Sylfaen"/>
          <w:sz w:val="24"/>
          <w:szCs w:val="24"/>
          <w:lang w:val="en-US"/>
        </w:rPr>
        <w:t xml:space="preserve"> ա</w:t>
      </w:r>
      <w:r w:rsidRPr="007A1C9B">
        <w:rPr>
          <w:rStyle w:val="unicode"/>
          <w:rFonts w:ascii="Sylfaen" w:hAnsi="Sylfaen"/>
          <w:sz w:val="24"/>
          <w:szCs w:val="24"/>
        </w:rPr>
        <w:t>ռաջին</w:t>
      </w:r>
      <w:r w:rsidRPr="007A1C9B">
        <w:rPr>
          <w:rStyle w:val="unicode"/>
          <w:rFonts w:ascii="Sylfaen" w:hAnsi="Sylfaen"/>
          <w:sz w:val="24"/>
          <w:szCs w:val="24"/>
          <w:lang w:val="en-US"/>
        </w:rPr>
        <w:t xml:space="preserve"> </w:t>
      </w:r>
      <w:r w:rsidRPr="007A1C9B">
        <w:rPr>
          <w:rStyle w:val="unicode"/>
          <w:rFonts w:ascii="Sylfaen" w:hAnsi="Sylfaen"/>
          <w:sz w:val="24"/>
          <w:szCs w:val="24"/>
        </w:rPr>
        <w:t>ատյանի</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որոշ</w:t>
      </w:r>
      <w:r w:rsidRPr="007A1C9B">
        <w:rPr>
          <w:rStyle w:val="unicode"/>
          <w:rFonts w:ascii="Sylfaen" w:hAnsi="Sylfaen"/>
          <w:sz w:val="24"/>
          <w:szCs w:val="24"/>
          <w:lang w:val="en-US"/>
        </w:rPr>
        <w:t>ման մեջ սահմանված մոտեցումը</w:t>
      </w:r>
      <w:r w:rsidR="006C2636" w:rsidRPr="007A1C9B">
        <w:rPr>
          <w:rStyle w:val="unicode"/>
          <w:rFonts w:ascii="Sylfaen" w:hAnsi="Sylfaen"/>
          <w:sz w:val="24"/>
          <w:szCs w:val="24"/>
          <w:lang w:val="en-US"/>
        </w:rPr>
        <w:t xml:space="preserve"> (</w:t>
      </w:r>
      <w:r w:rsidRPr="007A1C9B">
        <w:rPr>
          <w:rStyle w:val="unicode"/>
          <w:rFonts w:ascii="Sylfaen" w:hAnsi="Sylfaen"/>
          <w:sz w:val="24"/>
          <w:szCs w:val="24"/>
        </w:rPr>
        <w:t>որոշումներ</w:t>
      </w:r>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2002/4268, </w:t>
      </w:r>
      <w:r w:rsidRPr="007A1C9B">
        <w:rPr>
          <w:rStyle w:val="unicode"/>
          <w:rFonts w:ascii="Sylfaen" w:hAnsi="Sylfaen"/>
          <w:sz w:val="24"/>
          <w:szCs w:val="24"/>
        </w:rPr>
        <w:t>Կ</w:t>
      </w:r>
      <w:r w:rsidRPr="007A1C9B">
        <w:rPr>
          <w:rStyle w:val="unicode"/>
          <w:rFonts w:ascii="Sylfaen" w:hAnsi="Sylfaen"/>
          <w:sz w:val="24"/>
          <w:szCs w:val="24"/>
          <w:lang w:val="en-US"/>
        </w:rPr>
        <w:t xml:space="preserve">. 2005/333.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2003/1775, </w:t>
      </w:r>
      <w:r w:rsidRPr="007A1C9B">
        <w:rPr>
          <w:rStyle w:val="unicode"/>
          <w:rFonts w:ascii="Sylfaen" w:hAnsi="Sylfaen"/>
          <w:sz w:val="24"/>
          <w:szCs w:val="24"/>
        </w:rPr>
        <w:t>Կ</w:t>
      </w:r>
      <w:r w:rsidRPr="007A1C9B">
        <w:rPr>
          <w:rStyle w:val="unicode"/>
          <w:rFonts w:ascii="Sylfaen" w:hAnsi="Sylfaen"/>
          <w:sz w:val="24"/>
          <w:szCs w:val="24"/>
          <w:lang w:val="en-US"/>
        </w:rPr>
        <w:t>. 2005/5476.</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2003/3110, </w:t>
      </w:r>
      <w:r w:rsidRPr="007A1C9B">
        <w:rPr>
          <w:rStyle w:val="unicode"/>
          <w:rFonts w:ascii="Sylfaen" w:hAnsi="Sylfaen"/>
          <w:sz w:val="24"/>
          <w:szCs w:val="24"/>
        </w:rPr>
        <w:t>Կ</w:t>
      </w:r>
      <w:r w:rsidRPr="007A1C9B">
        <w:rPr>
          <w:rStyle w:val="unicode"/>
          <w:rFonts w:ascii="Sylfaen" w:hAnsi="Sylfaen"/>
          <w:sz w:val="24"/>
          <w:szCs w:val="24"/>
          <w:lang w:val="en-US"/>
        </w:rPr>
        <w:t>. 2006/843.</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2003/3860, </w:t>
      </w:r>
      <w:r w:rsidRPr="007A1C9B">
        <w:rPr>
          <w:rStyle w:val="unicode"/>
          <w:rFonts w:ascii="Sylfaen" w:hAnsi="Sylfaen"/>
          <w:sz w:val="24"/>
          <w:szCs w:val="24"/>
        </w:rPr>
        <w:t>Կ</w:t>
      </w:r>
      <w:r w:rsidRPr="007A1C9B">
        <w:rPr>
          <w:rStyle w:val="unicode"/>
          <w:rFonts w:ascii="Sylfaen" w:hAnsi="Sylfaen"/>
          <w:sz w:val="24"/>
          <w:szCs w:val="24"/>
          <w:lang w:val="en-US"/>
        </w:rPr>
        <w:t>. 2004/4655.</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2003/3856, </w:t>
      </w:r>
      <w:r w:rsidRPr="007A1C9B">
        <w:rPr>
          <w:rStyle w:val="unicode"/>
          <w:rFonts w:ascii="Sylfaen" w:hAnsi="Sylfaen"/>
          <w:sz w:val="24"/>
          <w:szCs w:val="24"/>
        </w:rPr>
        <w:t>Կ</w:t>
      </w:r>
      <w:r w:rsidRPr="007A1C9B">
        <w:rPr>
          <w:rStyle w:val="unicode"/>
          <w:rFonts w:ascii="Sylfaen" w:hAnsi="Sylfaen"/>
          <w:sz w:val="24"/>
          <w:szCs w:val="24"/>
          <w:lang w:val="en-US"/>
        </w:rPr>
        <w:t>. 2004/4656.</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2005/2298, </w:t>
      </w:r>
      <w:r w:rsidRPr="007A1C9B">
        <w:rPr>
          <w:rStyle w:val="unicode"/>
          <w:rFonts w:ascii="Sylfaen" w:hAnsi="Sylfaen"/>
          <w:sz w:val="24"/>
          <w:szCs w:val="24"/>
        </w:rPr>
        <w:t>Կ</w:t>
      </w:r>
      <w:r w:rsidRPr="007A1C9B">
        <w:rPr>
          <w:rStyle w:val="unicode"/>
          <w:rFonts w:ascii="Sylfaen" w:hAnsi="Sylfaen"/>
          <w:sz w:val="24"/>
          <w:szCs w:val="24"/>
          <w:lang w:val="en-US"/>
        </w:rPr>
        <w:t>. 2007/8147.</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2005/1399, </w:t>
      </w:r>
      <w:r w:rsidRPr="007A1C9B">
        <w:rPr>
          <w:rStyle w:val="unicode"/>
          <w:rFonts w:ascii="Sylfaen" w:hAnsi="Sylfaen"/>
          <w:sz w:val="24"/>
          <w:szCs w:val="24"/>
        </w:rPr>
        <w:t>Կ</w:t>
      </w:r>
      <w:r w:rsidRPr="007A1C9B">
        <w:rPr>
          <w:rStyle w:val="unicode"/>
          <w:rFonts w:ascii="Sylfaen" w:hAnsi="Sylfaen"/>
          <w:sz w:val="24"/>
          <w:szCs w:val="24"/>
          <w:lang w:val="en-US"/>
        </w:rPr>
        <w:t>. 2007/6047.</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2006/1352, </w:t>
      </w:r>
      <w:r w:rsidRPr="007A1C9B">
        <w:rPr>
          <w:rStyle w:val="unicode"/>
          <w:rFonts w:ascii="Sylfaen" w:hAnsi="Sylfaen"/>
          <w:sz w:val="24"/>
          <w:szCs w:val="24"/>
        </w:rPr>
        <w:t>Կ</w:t>
      </w:r>
      <w:r w:rsidRPr="007A1C9B">
        <w:rPr>
          <w:rStyle w:val="unicode"/>
          <w:rFonts w:ascii="Sylfaen" w:hAnsi="Sylfaen"/>
          <w:sz w:val="24"/>
          <w:szCs w:val="24"/>
          <w:lang w:val="en-US"/>
        </w:rPr>
        <w:t>. 2009/7096.</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2006/1802, </w:t>
      </w:r>
      <w:r w:rsidRPr="007A1C9B">
        <w:rPr>
          <w:rStyle w:val="unicode"/>
          <w:rFonts w:ascii="Sylfaen" w:hAnsi="Sylfaen"/>
          <w:sz w:val="24"/>
          <w:szCs w:val="24"/>
        </w:rPr>
        <w:t>Կ</w:t>
      </w:r>
      <w:r w:rsidRPr="007A1C9B">
        <w:rPr>
          <w:rStyle w:val="unicode"/>
          <w:rFonts w:ascii="Sylfaen" w:hAnsi="Sylfaen"/>
          <w:sz w:val="24"/>
          <w:szCs w:val="24"/>
          <w:lang w:val="en-US"/>
        </w:rPr>
        <w:t>. 2009/7096.</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2007/2275, </w:t>
      </w:r>
      <w:r w:rsidRPr="007A1C9B">
        <w:rPr>
          <w:rStyle w:val="unicode"/>
          <w:rFonts w:ascii="Sylfaen" w:hAnsi="Sylfaen"/>
          <w:sz w:val="24"/>
          <w:szCs w:val="24"/>
        </w:rPr>
        <w:t>Կ</w:t>
      </w:r>
      <w:r w:rsidRPr="007A1C9B">
        <w:rPr>
          <w:rStyle w:val="unicode"/>
          <w:rFonts w:ascii="Sylfaen" w:hAnsi="Sylfaen"/>
          <w:sz w:val="24"/>
          <w:szCs w:val="24"/>
          <w:lang w:val="en-US"/>
        </w:rPr>
        <w:t>. 2009/8317.</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2006/9775, </w:t>
      </w:r>
      <w:r w:rsidRPr="007A1C9B">
        <w:rPr>
          <w:rStyle w:val="unicode"/>
          <w:rFonts w:ascii="Sylfaen" w:hAnsi="Sylfaen"/>
          <w:sz w:val="24"/>
          <w:szCs w:val="24"/>
        </w:rPr>
        <w:t>Կ</w:t>
      </w:r>
      <w:r w:rsidRPr="007A1C9B">
        <w:rPr>
          <w:rStyle w:val="unicode"/>
          <w:rFonts w:ascii="Sylfaen" w:hAnsi="Sylfaen"/>
          <w:sz w:val="24"/>
          <w:szCs w:val="24"/>
          <w:lang w:val="en-US"/>
        </w:rPr>
        <w:t>. 2009/7138.</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 xml:space="preserve">2008/715, </w:t>
      </w:r>
      <w:r w:rsidRPr="007A1C9B">
        <w:rPr>
          <w:rStyle w:val="unicode"/>
          <w:rFonts w:ascii="Sylfaen" w:hAnsi="Sylfaen"/>
          <w:sz w:val="24"/>
          <w:szCs w:val="24"/>
        </w:rPr>
        <w:t>Կ</w:t>
      </w:r>
      <w:r w:rsidRPr="007A1C9B">
        <w:rPr>
          <w:rStyle w:val="unicode"/>
          <w:rFonts w:ascii="Sylfaen" w:hAnsi="Sylfaen"/>
          <w:sz w:val="24"/>
          <w:szCs w:val="24"/>
          <w:lang w:val="en-US"/>
        </w:rPr>
        <w:t>. 2010/3868.</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2008/7839, </w:t>
      </w:r>
      <w:r w:rsidRPr="007A1C9B">
        <w:rPr>
          <w:rStyle w:val="unicode"/>
          <w:rFonts w:ascii="Sylfaen" w:hAnsi="Sylfaen"/>
          <w:sz w:val="24"/>
          <w:szCs w:val="24"/>
        </w:rPr>
        <w:t>Կ</w:t>
      </w:r>
      <w:r w:rsidRPr="007A1C9B">
        <w:rPr>
          <w:rStyle w:val="unicode"/>
          <w:rFonts w:ascii="Sylfaen" w:hAnsi="Sylfaen"/>
          <w:sz w:val="24"/>
          <w:szCs w:val="24"/>
          <w:lang w:val="en-US"/>
        </w:rPr>
        <w:t>. 2010/3870):</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28. 2003</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մարտի</w:t>
      </w:r>
      <w:r w:rsidRPr="007A1C9B">
        <w:rPr>
          <w:rStyle w:val="unicode"/>
          <w:rFonts w:ascii="Sylfaen" w:hAnsi="Sylfaen"/>
          <w:sz w:val="24"/>
          <w:szCs w:val="24"/>
          <w:lang w:val="en-US"/>
        </w:rPr>
        <w:t xml:space="preserve"> 28-</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հղում</w:t>
      </w:r>
      <w:r w:rsidRPr="007A1C9B">
        <w:rPr>
          <w:rStyle w:val="unicode"/>
          <w:rFonts w:ascii="Sylfaen" w:hAnsi="Sylfaen"/>
          <w:sz w:val="24"/>
          <w:szCs w:val="24"/>
          <w:lang w:val="en-US"/>
        </w:rPr>
        <w:t xml:space="preserve"> </w:t>
      </w:r>
      <w:r w:rsidRPr="007A1C9B">
        <w:rPr>
          <w:rStyle w:val="unicode"/>
          <w:rFonts w:ascii="Sylfaen" w:hAnsi="Sylfaen"/>
          <w:sz w:val="24"/>
          <w:szCs w:val="24"/>
        </w:rPr>
        <w:t>կատարելով</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վեճերի</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2001</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մայիսի</w:t>
      </w:r>
      <w:r w:rsidRPr="007A1C9B">
        <w:rPr>
          <w:rStyle w:val="unicode"/>
          <w:rFonts w:ascii="Sylfaen" w:hAnsi="Sylfaen"/>
          <w:sz w:val="24"/>
          <w:szCs w:val="24"/>
          <w:lang w:val="en-US"/>
        </w:rPr>
        <w:t xml:space="preserve"> 14-</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ընդունած</w:t>
      </w:r>
      <w:r w:rsidRPr="007A1C9B">
        <w:rPr>
          <w:rStyle w:val="unicode"/>
          <w:rFonts w:ascii="Sylfaen" w:hAnsi="Sylfaen"/>
          <w:sz w:val="24"/>
          <w:szCs w:val="24"/>
          <w:lang w:val="en-US"/>
        </w:rPr>
        <w:t xml:space="preserve">  </w:t>
      </w:r>
      <w:r w:rsidRPr="007A1C9B">
        <w:rPr>
          <w:rStyle w:val="unicode"/>
          <w:rFonts w:ascii="Sylfaen" w:hAnsi="Sylfaen"/>
          <w:sz w:val="24"/>
          <w:szCs w:val="24"/>
        </w:rPr>
        <w:t>որոշմանը</w:t>
      </w:r>
      <w:r w:rsidRPr="007A1C9B">
        <w:rPr>
          <w:rStyle w:val="unicode"/>
          <w:rFonts w:ascii="Sylfaen" w:hAnsi="Sylfaen"/>
          <w:sz w:val="24"/>
          <w:szCs w:val="24"/>
          <w:lang w:val="en-US"/>
        </w:rPr>
        <w:t xml:space="preserve">՝ ( </w:t>
      </w:r>
      <w:r w:rsidRPr="007A1C9B">
        <w:rPr>
          <w:rStyle w:val="unicode"/>
          <w:rFonts w:ascii="Sylfaen" w:hAnsi="Sylfaen"/>
          <w:sz w:val="24"/>
          <w:szCs w:val="24"/>
        </w:rPr>
        <w:t>Ե</w:t>
      </w:r>
      <w:r w:rsidRPr="007A1C9B">
        <w:rPr>
          <w:rStyle w:val="unicode"/>
          <w:rFonts w:ascii="Sylfaen" w:hAnsi="Sylfaen"/>
          <w:sz w:val="24"/>
          <w:szCs w:val="24"/>
          <w:lang w:val="en-US"/>
        </w:rPr>
        <w:t xml:space="preserve">. 2000/77, </w:t>
      </w:r>
      <w:r w:rsidRPr="007A1C9B">
        <w:rPr>
          <w:rStyle w:val="unicode"/>
          <w:rFonts w:ascii="Sylfaen" w:hAnsi="Sylfaen"/>
          <w:sz w:val="24"/>
          <w:szCs w:val="24"/>
        </w:rPr>
        <w:t>Կ</w:t>
      </w:r>
      <w:r w:rsidRPr="007A1C9B">
        <w:rPr>
          <w:rStyle w:val="unicode"/>
          <w:rFonts w:ascii="Sylfaen" w:hAnsi="Sylfaen"/>
          <w:sz w:val="24"/>
          <w:szCs w:val="24"/>
          <w:lang w:val="en-US"/>
        </w:rPr>
        <w:t xml:space="preserve">. 2001/22, տե´ս </w:t>
      </w:r>
      <w:r w:rsidR="00517482" w:rsidRPr="007A1C9B">
        <w:rPr>
          <w:rStyle w:val="unicode"/>
          <w:rFonts w:ascii="Sylfaen" w:hAnsi="Sylfaen"/>
          <w:sz w:val="24"/>
          <w:szCs w:val="24"/>
        </w:rPr>
        <w:t>ստորև</w:t>
      </w:r>
      <w:r w:rsidR="00517482" w:rsidRPr="007A1C9B">
        <w:rPr>
          <w:rStyle w:val="unicode"/>
          <w:rFonts w:ascii="Sylfaen" w:hAnsi="Sylfaen"/>
          <w:sz w:val="24"/>
          <w:szCs w:val="24"/>
          <w:lang w:val="en-US"/>
        </w:rPr>
        <w:t>`</w:t>
      </w:r>
      <w:r w:rsidRPr="007A1C9B">
        <w:rPr>
          <w:rStyle w:val="unicode"/>
          <w:rFonts w:ascii="Sylfaen" w:hAnsi="Sylfaen"/>
          <w:sz w:val="24"/>
          <w:szCs w:val="24"/>
          <w:lang w:val="en-US"/>
        </w:rPr>
        <w:t xml:space="preserve"> </w:t>
      </w:r>
      <w:r w:rsidR="00517482" w:rsidRPr="007A1C9B">
        <w:rPr>
          <w:rStyle w:val="unicode"/>
          <w:rFonts w:ascii="Sylfaen" w:hAnsi="Sylfaen"/>
          <w:sz w:val="24"/>
          <w:szCs w:val="24"/>
        </w:rPr>
        <w:t>կետ</w:t>
      </w:r>
      <w:r w:rsidR="00517482" w:rsidRPr="007A1C9B">
        <w:rPr>
          <w:rStyle w:val="unicode"/>
          <w:rFonts w:ascii="Sylfaen" w:hAnsi="Sylfaen"/>
          <w:sz w:val="24"/>
          <w:szCs w:val="24"/>
          <w:lang w:val="en-US"/>
        </w:rPr>
        <w:t xml:space="preserve"> 31</w:t>
      </w:r>
      <w:r w:rsidRPr="007A1C9B">
        <w:rPr>
          <w:rStyle w:val="unicode"/>
          <w:rFonts w:ascii="Sylfaen" w:hAnsi="Sylfaen"/>
          <w:sz w:val="24"/>
          <w:szCs w:val="24"/>
          <w:lang w:val="en-US"/>
        </w:rPr>
        <w:t xml:space="preserve">) </w:t>
      </w:r>
      <w:r w:rsidRPr="007A1C9B">
        <w:rPr>
          <w:rStyle w:val="unicode"/>
          <w:rFonts w:ascii="Sylfaen" w:hAnsi="Sylfaen"/>
          <w:sz w:val="24"/>
          <w:szCs w:val="24"/>
        </w:rPr>
        <w:t>Անկարայի</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5-</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պալատը</w:t>
      </w:r>
      <w:r w:rsidRPr="007A1C9B">
        <w:rPr>
          <w:rStyle w:val="unicode"/>
          <w:rFonts w:ascii="Sylfaen" w:hAnsi="Sylfaen"/>
          <w:sz w:val="24"/>
          <w:szCs w:val="24"/>
          <w:lang w:val="en-US"/>
        </w:rPr>
        <w:t xml:space="preserve"> որոշում է կայացրել,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այն</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իրավասություն</w:t>
      </w:r>
      <w:r w:rsidRPr="007A1C9B">
        <w:rPr>
          <w:rStyle w:val="unicode"/>
          <w:rFonts w:ascii="Sylfaen" w:hAnsi="Sylfaen"/>
          <w:sz w:val="24"/>
          <w:szCs w:val="24"/>
          <w:lang w:val="en-US"/>
        </w:rPr>
        <w:t xml:space="preserve"> </w:t>
      </w:r>
      <w:r w:rsidRPr="007A1C9B">
        <w:rPr>
          <w:rStyle w:val="unicode"/>
          <w:rFonts w:ascii="Sylfaen" w:hAnsi="Sylfaen"/>
          <w:sz w:val="24"/>
          <w:szCs w:val="24"/>
        </w:rPr>
        <w:t>չունի</w:t>
      </w:r>
      <w:r w:rsidRPr="007A1C9B">
        <w:rPr>
          <w:rStyle w:val="unicode"/>
          <w:rFonts w:ascii="Sylfaen" w:hAnsi="Sylfaen"/>
          <w:sz w:val="24"/>
          <w:szCs w:val="24"/>
          <w:lang w:val="en-US"/>
        </w:rPr>
        <w:t xml:space="preserve"> </w:t>
      </w:r>
      <w:r w:rsidRPr="007A1C9B">
        <w:rPr>
          <w:rStyle w:val="unicode"/>
          <w:rFonts w:ascii="Sylfaen" w:hAnsi="Sylfaen"/>
          <w:sz w:val="24"/>
          <w:szCs w:val="24"/>
        </w:rPr>
        <w:t>լսելու</w:t>
      </w:r>
      <w:r w:rsidRPr="007A1C9B">
        <w:rPr>
          <w:rStyle w:val="unicode"/>
          <w:rFonts w:ascii="Sylfaen" w:hAnsi="Sylfaen"/>
          <w:sz w:val="24"/>
          <w:szCs w:val="24"/>
          <w:lang w:val="en-US"/>
        </w:rPr>
        <w:t xml:space="preserve"> </w:t>
      </w:r>
      <w:r w:rsidRPr="007A1C9B">
        <w:rPr>
          <w:rStyle w:val="unicode"/>
          <w:rFonts w:ascii="Sylfaen" w:hAnsi="Sylfaen"/>
          <w:sz w:val="24"/>
          <w:szCs w:val="24"/>
        </w:rPr>
        <w:t>նույն</w:t>
      </w:r>
      <w:r w:rsidRPr="007A1C9B">
        <w:rPr>
          <w:rStyle w:val="unicode"/>
          <w:rFonts w:ascii="Sylfaen" w:hAnsi="Sylfaen"/>
          <w:sz w:val="24"/>
          <w:szCs w:val="24"/>
          <w:lang w:val="en-US"/>
        </w:rPr>
        <w:t xml:space="preserve"> </w:t>
      </w:r>
      <w:r w:rsidRPr="007A1C9B">
        <w:rPr>
          <w:rStyle w:val="unicode"/>
          <w:rFonts w:ascii="Sylfaen" w:hAnsi="Sylfaen"/>
          <w:sz w:val="24"/>
          <w:szCs w:val="24"/>
        </w:rPr>
        <w:t>ավիավթարի</w:t>
      </w:r>
      <w:r w:rsidRPr="007A1C9B">
        <w:rPr>
          <w:rStyle w:val="unicode"/>
          <w:rFonts w:ascii="Sylfaen" w:hAnsi="Sylfaen"/>
          <w:sz w:val="24"/>
          <w:szCs w:val="24"/>
          <w:lang w:val="en-US"/>
        </w:rPr>
        <w:t xml:space="preserve"> </w:t>
      </w:r>
      <w:r w:rsidRPr="007A1C9B">
        <w:rPr>
          <w:rStyle w:val="unicode"/>
          <w:rFonts w:ascii="Sylfaen" w:hAnsi="Sylfaen"/>
          <w:sz w:val="24"/>
          <w:szCs w:val="24"/>
        </w:rPr>
        <w:t>ժամանակ</w:t>
      </w:r>
      <w:r w:rsidRPr="007A1C9B">
        <w:rPr>
          <w:rStyle w:val="unicode"/>
          <w:rFonts w:ascii="Sylfaen" w:hAnsi="Sylfaen"/>
          <w:sz w:val="24"/>
          <w:szCs w:val="24"/>
          <w:lang w:val="en-US"/>
        </w:rPr>
        <w:t xml:space="preserve"> </w:t>
      </w:r>
      <w:r w:rsidRPr="007A1C9B">
        <w:rPr>
          <w:rStyle w:val="unicode"/>
          <w:rFonts w:ascii="Sylfaen" w:hAnsi="Sylfaen"/>
          <w:sz w:val="24"/>
          <w:szCs w:val="24"/>
        </w:rPr>
        <w:t>մահացած</w:t>
      </w:r>
      <w:r w:rsidRPr="007A1C9B">
        <w:rPr>
          <w:rStyle w:val="unicode"/>
          <w:rFonts w:ascii="Sylfaen" w:hAnsi="Sylfaen"/>
          <w:sz w:val="24"/>
          <w:szCs w:val="24"/>
          <w:lang w:val="en-US"/>
        </w:rPr>
        <w:t xml:space="preserve"> </w:t>
      </w:r>
      <w:r w:rsidRPr="007A1C9B">
        <w:rPr>
          <w:rStyle w:val="unicode"/>
          <w:rFonts w:ascii="Sylfaen" w:hAnsi="Sylfaen"/>
          <w:sz w:val="24"/>
          <w:szCs w:val="24"/>
        </w:rPr>
        <w:t>սերժանտի</w:t>
      </w:r>
      <w:r w:rsidRPr="007A1C9B">
        <w:rPr>
          <w:rStyle w:val="unicode"/>
          <w:rFonts w:ascii="Sylfaen" w:hAnsi="Sylfaen"/>
          <w:sz w:val="24"/>
          <w:szCs w:val="24"/>
          <w:lang w:val="en-US"/>
        </w:rPr>
        <w:t xml:space="preserve"> </w:t>
      </w:r>
      <w:r w:rsidRPr="007A1C9B">
        <w:rPr>
          <w:rStyle w:val="unicode"/>
          <w:rFonts w:ascii="Sylfaen" w:hAnsi="Sylfaen"/>
          <w:sz w:val="24"/>
          <w:szCs w:val="24"/>
        </w:rPr>
        <w:t>ընտանիքի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համաձայն</w:t>
      </w:r>
      <w:r w:rsidRPr="007A1C9B">
        <w:rPr>
          <w:rStyle w:val="unicode"/>
          <w:rFonts w:ascii="Sylfaen" w:hAnsi="Sylfaen"/>
          <w:sz w:val="24"/>
          <w:szCs w:val="24"/>
          <w:lang w:val="en-US"/>
        </w:rPr>
        <w:t xml:space="preserve"> № 3713 </w:t>
      </w:r>
      <w:r w:rsidRPr="007A1C9B">
        <w:rPr>
          <w:rStyle w:val="unicode"/>
          <w:rFonts w:ascii="Sylfaen" w:hAnsi="Sylfaen"/>
          <w:sz w:val="24"/>
          <w:szCs w:val="24"/>
        </w:rPr>
        <w:t>օրենքի</w:t>
      </w:r>
      <w:r w:rsidRPr="007A1C9B">
        <w:rPr>
          <w:rStyle w:val="unicode"/>
          <w:rFonts w:ascii="Sylfaen" w:hAnsi="Sylfaen"/>
          <w:sz w:val="24"/>
          <w:szCs w:val="24"/>
          <w:lang w:val="en-US"/>
        </w:rPr>
        <w:t xml:space="preserve"> իրենց հասանելի </w:t>
      </w:r>
      <w:r w:rsidRPr="007A1C9B">
        <w:rPr>
          <w:rStyle w:val="unicode"/>
          <w:rFonts w:ascii="Sylfaen" w:hAnsi="Sylfaen"/>
          <w:sz w:val="24"/>
          <w:szCs w:val="24"/>
        </w:rPr>
        <w:t>ամսական</w:t>
      </w:r>
      <w:r w:rsidRPr="007A1C9B">
        <w:rPr>
          <w:rStyle w:val="unicode"/>
          <w:rFonts w:ascii="Sylfaen" w:hAnsi="Sylfaen"/>
          <w:sz w:val="24"/>
          <w:szCs w:val="24"/>
          <w:lang w:val="en-US"/>
        </w:rPr>
        <w:t xml:space="preserve"> </w:t>
      </w:r>
      <w:r w:rsidRPr="007A1C9B">
        <w:rPr>
          <w:rStyle w:val="unicode"/>
          <w:rFonts w:ascii="Sylfaen" w:hAnsi="Sylfaen"/>
          <w:sz w:val="24"/>
          <w:szCs w:val="24"/>
        </w:rPr>
        <w:t>թոշակի</w:t>
      </w:r>
      <w:r w:rsidRPr="007A1C9B">
        <w:rPr>
          <w:rStyle w:val="unicode"/>
          <w:rFonts w:ascii="Sylfaen" w:hAnsi="Sylfaen"/>
          <w:sz w:val="24"/>
          <w:szCs w:val="24"/>
          <w:lang w:val="en-US"/>
        </w:rPr>
        <w:t xml:space="preserve"> </w:t>
      </w:r>
      <w:r w:rsidRPr="007A1C9B">
        <w:rPr>
          <w:rStyle w:val="unicode"/>
          <w:rFonts w:ascii="Sylfaen" w:hAnsi="Sylfaen"/>
          <w:sz w:val="24"/>
          <w:szCs w:val="24"/>
        </w:rPr>
        <w:t>պահանջի</w:t>
      </w:r>
      <w:r w:rsidRPr="007A1C9B">
        <w:rPr>
          <w:rStyle w:val="unicode"/>
          <w:rFonts w:ascii="Sylfaen" w:hAnsi="Sylfaen"/>
          <w:sz w:val="24"/>
          <w:szCs w:val="24"/>
          <w:lang w:val="en-US"/>
        </w:rPr>
        <w:t xml:space="preserve"> </w:t>
      </w:r>
      <w:r w:rsidRPr="007A1C9B">
        <w:rPr>
          <w:rStyle w:val="unicode"/>
          <w:rFonts w:ascii="Sylfaen" w:hAnsi="Sylfaen"/>
          <w:sz w:val="24"/>
          <w:szCs w:val="24"/>
        </w:rPr>
        <w:t>մերժումը</w:t>
      </w:r>
      <w:r w:rsidRPr="007A1C9B">
        <w:rPr>
          <w:rStyle w:val="unicode"/>
          <w:rFonts w:ascii="Sylfaen" w:hAnsi="Sylfaen"/>
          <w:sz w:val="24"/>
          <w:szCs w:val="24"/>
          <w:lang w:val="en-US"/>
        </w:rPr>
        <w:t xml:space="preserve"> </w:t>
      </w:r>
      <w:r w:rsidRPr="007A1C9B">
        <w:rPr>
          <w:rStyle w:val="unicode"/>
          <w:rFonts w:ascii="Sylfaen" w:hAnsi="Sylfaen"/>
          <w:sz w:val="24"/>
          <w:szCs w:val="24"/>
        </w:rPr>
        <w:t>առ</w:t>
      </w:r>
      <w:r w:rsidRPr="007A1C9B">
        <w:rPr>
          <w:rStyle w:val="unicode"/>
          <w:rFonts w:ascii="Sylfaen" w:hAnsi="Sylfaen"/>
          <w:sz w:val="24"/>
          <w:szCs w:val="24"/>
          <w:lang w:val="en-US"/>
        </w:rPr>
        <w:t xml:space="preserve"> </w:t>
      </w:r>
      <w:r w:rsidRPr="007A1C9B">
        <w:rPr>
          <w:rStyle w:val="unicode"/>
          <w:rFonts w:ascii="Sylfaen" w:hAnsi="Sylfaen"/>
          <w:sz w:val="24"/>
          <w:szCs w:val="24"/>
        </w:rPr>
        <w:t>ոչինչ</w:t>
      </w:r>
      <w:r w:rsidRPr="007A1C9B">
        <w:rPr>
          <w:rStyle w:val="unicode"/>
          <w:rFonts w:ascii="Sylfaen" w:hAnsi="Sylfaen"/>
          <w:sz w:val="24"/>
          <w:szCs w:val="24"/>
          <w:lang w:val="en-US"/>
        </w:rPr>
        <w:t xml:space="preserve"> </w:t>
      </w:r>
      <w:r w:rsidRPr="007A1C9B">
        <w:rPr>
          <w:rStyle w:val="unicode"/>
          <w:rFonts w:ascii="Sylfaen" w:hAnsi="Sylfaen"/>
          <w:sz w:val="24"/>
          <w:szCs w:val="24"/>
        </w:rPr>
        <w:t>համարելու</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գործը</w:t>
      </w:r>
      <w:r w:rsidR="00517482" w:rsidRPr="007A1C9B">
        <w:rPr>
          <w:rStyle w:val="unicode"/>
          <w:rFonts w:ascii="Sylfaen" w:hAnsi="Sylfaen"/>
          <w:sz w:val="24"/>
          <w:szCs w:val="24"/>
          <w:lang w:val="en-US"/>
        </w:rPr>
        <w:t xml:space="preserve"> (</w:t>
      </w:r>
      <w:r w:rsidRPr="007A1C9B">
        <w:rPr>
          <w:rStyle w:val="unicode"/>
          <w:rFonts w:ascii="Sylfaen" w:hAnsi="Sylfaen"/>
          <w:sz w:val="24"/>
          <w:szCs w:val="24"/>
        </w:rPr>
        <w:t>որոշում</w:t>
      </w:r>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2002/754, </w:t>
      </w:r>
      <w:r w:rsidRPr="007A1C9B">
        <w:rPr>
          <w:rStyle w:val="unicode"/>
          <w:rFonts w:ascii="Sylfaen" w:hAnsi="Sylfaen"/>
          <w:sz w:val="24"/>
          <w:szCs w:val="24"/>
        </w:rPr>
        <w:t>Կ</w:t>
      </w:r>
      <w:r w:rsidRPr="007A1C9B">
        <w:rPr>
          <w:rStyle w:val="unicode"/>
          <w:rFonts w:ascii="Sylfaen" w:hAnsi="Sylfaen"/>
          <w:sz w:val="24"/>
          <w:szCs w:val="24"/>
          <w:lang w:val="en-US"/>
        </w:rPr>
        <w:t xml:space="preserve">. 2003/346): </w:t>
      </w:r>
      <w:r w:rsidRPr="007A1C9B">
        <w:rPr>
          <w:rStyle w:val="unicode"/>
          <w:rFonts w:ascii="Sylfaen" w:hAnsi="Sylfaen"/>
          <w:sz w:val="24"/>
          <w:szCs w:val="24"/>
        </w:rPr>
        <w:t>Դիմում</w:t>
      </w:r>
      <w:r w:rsidRPr="007A1C9B">
        <w:rPr>
          <w:rStyle w:val="unicode"/>
          <w:rFonts w:ascii="Sylfaen" w:hAnsi="Sylfaen"/>
          <w:sz w:val="24"/>
          <w:szCs w:val="24"/>
          <w:lang w:val="en-US"/>
        </w:rPr>
        <w:t>-</w:t>
      </w:r>
      <w:r w:rsidRPr="007A1C9B">
        <w:rPr>
          <w:rStyle w:val="unicode"/>
          <w:rFonts w:ascii="Sylfaen" w:hAnsi="Sylfaen"/>
          <w:sz w:val="24"/>
          <w:szCs w:val="24"/>
        </w:rPr>
        <w:t>բողոքը</w:t>
      </w:r>
      <w:r w:rsidRPr="007A1C9B">
        <w:rPr>
          <w:rStyle w:val="unicode"/>
          <w:rFonts w:ascii="Sylfaen" w:hAnsi="Sylfaen"/>
          <w:sz w:val="24"/>
          <w:szCs w:val="24"/>
          <w:lang w:val="en-US"/>
        </w:rPr>
        <w:t xml:space="preserve"> ներկայացվել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7A1C9B">
        <w:rPr>
          <w:rStyle w:val="unicode"/>
          <w:rFonts w:ascii="Sylfaen" w:hAnsi="Sylfaen"/>
          <w:sz w:val="24"/>
          <w:szCs w:val="24"/>
          <w:lang w:val="en-US"/>
        </w:rPr>
        <w:t xml:space="preserve"> </w:t>
      </w:r>
      <w:r w:rsidRPr="007A1C9B">
        <w:rPr>
          <w:rStyle w:val="unicode"/>
          <w:rFonts w:ascii="Sylfaen" w:hAnsi="Sylfaen"/>
          <w:sz w:val="24"/>
          <w:szCs w:val="24"/>
        </w:rPr>
        <w:t>ռազմական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w:t>
      </w:r>
      <w:r w:rsidRPr="007A1C9B">
        <w:rPr>
          <w:rStyle w:val="unicode"/>
          <w:rFonts w:ascii="Sylfaen" w:hAnsi="Sylfaen"/>
          <w:sz w:val="24"/>
          <w:szCs w:val="24"/>
          <w:lang w:val="en-US"/>
        </w:rPr>
        <w:t xml:space="preserve">, </w:t>
      </w:r>
      <w:r w:rsidRPr="007A1C9B">
        <w:rPr>
          <w:rStyle w:val="unicode"/>
          <w:rFonts w:ascii="Sylfaen" w:hAnsi="Sylfaen"/>
          <w:sz w:val="24"/>
          <w:szCs w:val="24"/>
        </w:rPr>
        <w:t>որը</w:t>
      </w:r>
      <w:r w:rsidRPr="007A1C9B">
        <w:rPr>
          <w:rStyle w:val="unicode"/>
          <w:rFonts w:ascii="Sylfaen" w:hAnsi="Sylfaen"/>
          <w:sz w:val="24"/>
          <w:szCs w:val="24"/>
          <w:lang w:val="en-US"/>
        </w:rPr>
        <w:t xml:space="preserve"> </w:t>
      </w:r>
      <w:r w:rsidRPr="007A1C9B">
        <w:rPr>
          <w:rStyle w:val="unicode"/>
          <w:rFonts w:ascii="Sylfaen" w:hAnsi="Sylfaen"/>
          <w:sz w:val="24"/>
          <w:szCs w:val="24"/>
          <w:lang w:val="en-US"/>
        </w:rPr>
        <w:lastRenderedPageBreak/>
        <w:t>2004</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մայիսի</w:t>
      </w:r>
      <w:r w:rsidRPr="007A1C9B">
        <w:rPr>
          <w:rStyle w:val="unicode"/>
          <w:rFonts w:ascii="Sylfaen" w:hAnsi="Sylfaen"/>
          <w:sz w:val="24"/>
          <w:szCs w:val="24"/>
          <w:lang w:val="en-US"/>
        </w:rPr>
        <w:t xml:space="preserve"> 13-</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կայացրած</w:t>
      </w:r>
      <w:r w:rsidRPr="007A1C9B">
        <w:rPr>
          <w:rStyle w:val="unicode"/>
          <w:rFonts w:ascii="Sylfaen" w:hAnsi="Sylfaen"/>
          <w:sz w:val="24"/>
          <w:szCs w:val="24"/>
          <w:lang w:val="en-US"/>
        </w:rPr>
        <w:t xml:space="preserve"> </w:t>
      </w:r>
      <w:r w:rsidRPr="007A1C9B">
        <w:rPr>
          <w:rStyle w:val="unicode"/>
          <w:rFonts w:ascii="Sylfaen" w:hAnsi="Sylfaen"/>
          <w:sz w:val="24"/>
          <w:szCs w:val="24"/>
        </w:rPr>
        <w:t>վճռով</w:t>
      </w:r>
      <w:r w:rsidRPr="007A1C9B">
        <w:rPr>
          <w:rStyle w:val="unicode"/>
          <w:rFonts w:ascii="Sylfaen" w:hAnsi="Sylfaen"/>
          <w:sz w:val="24"/>
          <w:szCs w:val="24"/>
          <w:lang w:val="en-US"/>
        </w:rPr>
        <w:t xml:space="preserve"> </w:t>
      </w:r>
      <w:r w:rsidRPr="007A1C9B">
        <w:rPr>
          <w:rStyle w:val="unicode"/>
          <w:rFonts w:ascii="Sylfaen" w:hAnsi="Sylfaen"/>
          <w:sz w:val="24"/>
          <w:szCs w:val="24"/>
        </w:rPr>
        <w:t>մերժել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այն</w:t>
      </w:r>
      <w:r w:rsidRPr="007A1C9B">
        <w:rPr>
          <w:rStyle w:val="unicode"/>
          <w:rFonts w:ascii="Sylfaen" w:hAnsi="Sylfaen"/>
          <w:sz w:val="24"/>
          <w:szCs w:val="24"/>
          <w:lang w:val="en-US"/>
        </w:rPr>
        <w:t xml:space="preserve">` </w:t>
      </w:r>
      <w:r w:rsidRPr="007A1C9B">
        <w:rPr>
          <w:rStyle w:val="unicode"/>
          <w:rFonts w:ascii="Sylfaen" w:hAnsi="Sylfaen"/>
          <w:sz w:val="24"/>
          <w:szCs w:val="24"/>
        </w:rPr>
        <w:t>գտնելով</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հանգուցյալը</w:t>
      </w:r>
      <w:r w:rsidRPr="007A1C9B">
        <w:rPr>
          <w:rStyle w:val="unicode"/>
          <w:rFonts w:ascii="Sylfaen" w:hAnsi="Sylfaen"/>
          <w:sz w:val="24"/>
          <w:szCs w:val="24"/>
          <w:lang w:val="en-US"/>
        </w:rPr>
        <w:t xml:space="preserve"> ահաբեկչության </w:t>
      </w:r>
      <w:r w:rsidRPr="007A1C9B">
        <w:rPr>
          <w:rStyle w:val="unicode"/>
          <w:rFonts w:ascii="Sylfaen" w:hAnsi="Sylfaen"/>
          <w:sz w:val="24"/>
          <w:szCs w:val="24"/>
        </w:rPr>
        <w:t>զոհ</w:t>
      </w:r>
      <w:r w:rsidRPr="007A1C9B">
        <w:rPr>
          <w:rStyle w:val="unicode"/>
          <w:rFonts w:ascii="Sylfaen" w:hAnsi="Sylfaen"/>
          <w:sz w:val="24"/>
          <w:szCs w:val="24"/>
          <w:lang w:val="en-US"/>
        </w:rPr>
        <w:t xml:space="preserve"> </w:t>
      </w:r>
      <w:r w:rsidRPr="007A1C9B">
        <w:rPr>
          <w:rStyle w:val="unicode"/>
          <w:rFonts w:ascii="Sylfaen" w:hAnsi="Sylfaen"/>
          <w:sz w:val="24"/>
          <w:szCs w:val="24"/>
        </w:rPr>
        <w:t>չի</w:t>
      </w:r>
      <w:r w:rsidRPr="007A1C9B">
        <w:rPr>
          <w:rStyle w:val="unicode"/>
          <w:rFonts w:ascii="Sylfaen" w:hAnsi="Sylfaen"/>
          <w:sz w:val="24"/>
          <w:szCs w:val="24"/>
          <w:lang w:val="en-US"/>
        </w:rPr>
        <w:t xml:space="preserve"> </w:t>
      </w:r>
      <w:r w:rsidRPr="007A1C9B">
        <w:rPr>
          <w:rStyle w:val="unicode"/>
          <w:rFonts w:ascii="Sylfaen" w:hAnsi="Sylfaen"/>
          <w:sz w:val="24"/>
          <w:szCs w:val="24"/>
        </w:rPr>
        <w:t>եղել</w:t>
      </w:r>
      <w:r w:rsidR="00517482" w:rsidRPr="007A1C9B">
        <w:rPr>
          <w:rStyle w:val="unicode"/>
          <w:rFonts w:ascii="Sylfaen" w:hAnsi="Sylfaen"/>
          <w:sz w:val="24"/>
          <w:szCs w:val="24"/>
          <w:lang w:val="en-US"/>
        </w:rPr>
        <w:t xml:space="preserve"> (</w:t>
      </w:r>
      <w:r w:rsidRPr="007A1C9B">
        <w:rPr>
          <w:rStyle w:val="unicode"/>
          <w:rFonts w:ascii="Sylfaen" w:hAnsi="Sylfaen"/>
          <w:sz w:val="24"/>
          <w:szCs w:val="24"/>
        </w:rPr>
        <w:t>որոշում</w:t>
      </w:r>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2003/14, </w:t>
      </w:r>
      <w:r w:rsidRPr="007A1C9B">
        <w:rPr>
          <w:rStyle w:val="unicode"/>
          <w:rFonts w:ascii="Sylfaen" w:hAnsi="Sylfaen"/>
          <w:sz w:val="24"/>
          <w:szCs w:val="24"/>
        </w:rPr>
        <w:t>Կ</w:t>
      </w:r>
      <w:r w:rsidRPr="007A1C9B">
        <w:rPr>
          <w:rStyle w:val="unicode"/>
          <w:rFonts w:ascii="Sylfaen" w:hAnsi="Sylfaen"/>
          <w:sz w:val="24"/>
          <w:szCs w:val="24"/>
          <w:lang w:val="en-US"/>
        </w:rPr>
        <w:t>. 2004/754): 2004</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սեպտեմբերի</w:t>
      </w:r>
      <w:r w:rsidRPr="007A1C9B">
        <w:rPr>
          <w:rStyle w:val="unicode"/>
          <w:rFonts w:ascii="Sylfaen" w:hAnsi="Sylfaen"/>
          <w:sz w:val="24"/>
          <w:szCs w:val="24"/>
          <w:lang w:val="en-US"/>
        </w:rPr>
        <w:t xml:space="preserve"> 30-</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այն</w:t>
      </w:r>
      <w:r w:rsidRPr="007A1C9B">
        <w:rPr>
          <w:rStyle w:val="unicode"/>
          <w:rFonts w:ascii="Sylfaen" w:hAnsi="Sylfaen"/>
          <w:sz w:val="24"/>
          <w:szCs w:val="24"/>
          <w:lang w:val="en-US"/>
        </w:rPr>
        <w:t xml:space="preserve"> </w:t>
      </w:r>
      <w:r w:rsidRPr="007A1C9B">
        <w:rPr>
          <w:rStyle w:val="unicode"/>
          <w:rFonts w:ascii="Sylfaen" w:hAnsi="Sylfaen"/>
          <w:sz w:val="24"/>
          <w:szCs w:val="24"/>
        </w:rPr>
        <w:t>մերժել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նաև</w:t>
      </w:r>
      <w:r w:rsidRPr="007A1C9B">
        <w:rPr>
          <w:rStyle w:val="unicode"/>
          <w:rFonts w:ascii="Sylfaen" w:hAnsi="Sylfaen"/>
          <w:sz w:val="24"/>
          <w:szCs w:val="24"/>
          <w:lang w:val="en-US"/>
        </w:rPr>
        <w:t xml:space="preserve"> </w:t>
      </w:r>
      <w:r w:rsidRPr="007A1C9B">
        <w:rPr>
          <w:rStyle w:val="unicode"/>
          <w:rFonts w:ascii="Sylfaen" w:hAnsi="Sylfaen"/>
          <w:sz w:val="24"/>
          <w:szCs w:val="24"/>
        </w:rPr>
        <w:t>վերոհիշյալ</w:t>
      </w:r>
      <w:r w:rsidRPr="007A1C9B">
        <w:rPr>
          <w:rStyle w:val="unicode"/>
          <w:rFonts w:ascii="Sylfaen" w:hAnsi="Sylfaen"/>
          <w:sz w:val="24"/>
          <w:szCs w:val="24"/>
          <w:lang w:val="en-US"/>
        </w:rPr>
        <w:t xml:space="preserve"> </w:t>
      </w:r>
      <w:r w:rsidRPr="007A1C9B">
        <w:rPr>
          <w:rStyle w:val="unicode"/>
          <w:rFonts w:ascii="Sylfaen" w:hAnsi="Sylfaen"/>
          <w:sz w:val="24"/>
          <w:szCs w:val="24"/>
        </w:rPr>
        <w:t>վճռի</w:t>
      </w:r>
      <w:r w:rsidRPr="007A1C9B">
        <w:rPr>
          <w:rStyle w:val="unicode"/>
          <w:rFonts w:ascii="Sylfaen" w:hAnsi="Sylfaen"/>
          <w:sz w:val="24"/>
          <w:szCs w:val="24"/>
          <w:lang w:val="en-US"/>
        </w:rPr>
        <w:t xml:space="preserve"> </w:t>
      </w:r>
      <w:r w:rsidRPr="007A1C9B">
        <w:rPr>
          <w:rStyle w:val="unicode"/>
          <w:rFonts w:ascii="Sylfaen" w:hAnsi="Sylfaen"/>
          <w:sz w:val="24"/>
          <w:szCs w:val="24"/>
        </w:rPr>
        <w:t>դեմ</w:t>
      </w:r>
      <w:r w:rsidRPr="007A1C9B">
        <w:rPr>
          <w:rStyle w:val="unicode"/>
          <w:rFonts w:ascii="Sylfaen" w:hAnsi="Sylfaen"/>
          <w:sz w:val="24"/>
          <w:szCs w:val="24"/>
          <w:lang w:val="en-US"/>
        </w:rPr>
        <w:t xml:space="preserve"> </w:t>
      </w:r>
      <w:r w:rsidRPr="007A1C9B">
        <w:rPr>
          <w:rStyle w:val="unicode"/>
          <w:rFonts w:ascii="Sylfaen" w:hAnsi="Sylfaen"/>
          <w:sz w:val="24"/>
          <w:szCs w:val="24"/>
        </w:rPr>
        <w:t>ներկայացված</w:t>
      </w:r>
      <w:r w:rsidRPr="007A1C9B">
        <w:rPr>
          <w:rStyle w:val="unicode"/>
          <w:rFonts w:ascii="Sylfaen" w:hAnsi="Sylfaen"/>
          <w:sz w:val="24"/>
          <w:szCs w:val="24"/>
          <w:lang w:val="en-US"/>
        </w:rPr>
        <w:t xml:space="preserve"> </w:t>
      </w:r>
      <w:r w:rsidRPr="007A1C9B">
        <w:rPr>
          <w:rStyle w:val="unicode"/>
          <w:rFonts w:ascii="Sylfaen" w:hAnsi="Sylfaen"/>
          <w:sz w:val="24"/>
          <w:szCs w:val="24"/>
        </w:rPr>
        <w:t>բողոքը</w:t>
      </w:r>
      <w:r w:rsidR="00517482" w:rsidRPr="007A1C9B">
        <w:rPr>
          <w:rStyle w:val="unicode"/>
          <w:rFonts w:ascii="Sylfaen" w:hAnsi="Sylfaen"/>
          <w:sz w:val="24"/>
          <w:szCs w:val="24"/>
          <w:lang w:val="en-US"/>
        </w:rPr>
        <w:t xml:space="preserve"> (</w:t>
      </w:r>
      <w:r w:rsidRPr="007A1C9B">
        <w:rPr>
          <w:rStyle w:val="unicode"/>
          <w:rFonts w:ascii="Sylfaen" w:hAnsi="Sylfaen"/>
          <w:sz w:val="24"/>
          <w:szCs w:val="24"/>
        </w:rPr>
        <w:t>որոշում</w:t>
      </w:r>
      <w:r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2004/1199, </w:t>
      </w:r>
      <w:r w:rsidRPr="007A1C9B">
        <w:rPr>
          <w:rStyle w:val="unicode"/>
          <w:rFonts w:ascii="Sylfaen" w:hAnsi="Sylfaen"/>
          <w:sz w:val="24"/>
          <w:szCs w:val="24"/>
        </w:rPr>
        <w:t>Կ</w:t>
      </w:r>
      <w:r w:rsidRPr="007A1C9B">
        <w:rPr>
          <w:rStyle w:val="unicode"/>
          <w:rFonts w:ascii="Sylfaen" w:hAnsi="Sylfaen"/>
          <w:sz w:val="24"/>
          <w:szCs w:val="24"/>
          <w:lang w:val="en-US"/>
        </w:rPr>
        <w:t>. 2004/1480):</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29. 2009</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հոկտեմբերի</w:t>
      </w:r>
      <w:r w:rsidRPr="007A1C9B">
        <w:rPr>
          <w:rStyle w:val="unicode"/>
          <w:rFonts w:ascii="Sylfaen" w:hAnsi="Sylfaen"/>
          <w:sz w:val="24"/>
          <w:szCs w:val="24"/>
          <w:lang w:val="en-US"/>
        </w:rPr>
        <w:t xml:space="preserve"> 2-</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իր</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իր</w:t>
      </w:r>
      <w:r w:rsidRPr="007A1C9B">
        <w:rPr>
          <w:rStyle w:val="unicode"/>
          <w:rFonts w:ascii="Sylfaen" w:hAnsi="Sylfaen"/>
          <w:sz w:val="24"/>
          <w:szCs w:val="24"/>
          <w:lang w:val="en-US"/>
        </w:rPr>
        <w:t xml:space="preserve"> </w:t>
      </w:r>
      <w:r w:rsidRPr="007A1C9B">
        <w:rPr>
          <w:rStyle w:val="unicode"/>
          <w:rFonts w:ascii="Sylfaen" w:hAnsi="Sylfaen"/>
          <w:sz w:val="24"/>
          <w:szCs w:val="24"/>
        </w:rPr>
        <w:t>որդու</w:t>
      </w:r>
      <w:r w:rsidRPr="007A1C9B">
        <w:rPr>
          <w:rStyle w:val="unicode"/>
          <w:rFonts w:ascii="Sylfaen" w:hAnsi="Sylfaen"/>
          <w:sz w:val="24"/>
          <w:szCs w:val="24"/>
          <w:lang w:val="en-US"/>
        </w:rPr>
        <w:t xml:space="preserve"> </w:t>
      </w:r>
      <w:r w:rsidRPr="007A1C9B">
        <w:rPr>
          <w:rStyle w:val="unicode"/>
          <w:rFonts w:ascii="Sylfaen" w:hAnsi="Sylfaen"/>
          <w:sz w:val="24"/>
          <w:szCs w:val="24"/>
        </w:rPr>
        <w:t>անունից</w:t>
      </w:r>
      <w:r w:rsidRPr="007A1C9B">
        <w:rPr>
          <w:rStyle w:val="unicode"/>
          <w:rFonts w:ascii="Sylfaen" w:hAnsi="Sylfaen"/>
          <w:sz w:val="24"/>
          <w:szCs w:val="24"/>
          <w:lang w:val="en-US"/>
        </w:rPr>
        <w:t xml:space="preserve">  3713 </w:t>
      </w:r>
      <w:r w:rsidR="00517482" w:rsidRPr="007A1C9B">
        <w:rPr>
          <w:rStyle w:val="unicode"/>
          <w:rFonts w:ascii="Sylfaen" w:hAnsi="Sylfaen"/>
          <w:sz w:val="24"/>
          <w:szCs w:val="24"/>
        </w:rPr>
        <w:t>օրենքով</w:t>
      </w:r>
      <w:r w:rsidRPr="007A1C9B">
        <w:rPr>
          <w:rStyle w:val="unicode"/>
          <w:rFonts w:ascii="Sylfaen" w:hAnsi="Sylfaen"/>
          <w:sz w:val="24"/>
          <w:szCs w:val="24"/>
          <w:lang w:val="en-US"/>
        </w:rPr>
        <w:t xml:space="preserve"> </w:t>
      </w:r>
      <w:r w:rsidR="00517482" w:rsidRPr="007A1C9B">
        <w:rPr>
          <w:rStyle w:val="unicode"/>
          <w:rFonts w:ascii="Sylfaen" w:hAnsi="Sylfaen"/>
          <w:sz w:val="24"/>
          <w:szCs w:val="24"/>
        </w:rPr>
        <w:t>նախատեսված</w:t>
      </w:r>
      <w:r w:rsidRPr="007A1C9B">
        <w:rPr>
          <w:rStyle w:val="unicode"/>
          <w:rFonts w:ascii="Sylfaen" w:hAnsi="Sylfaen"/>
          <w:sz w:val="24"/>
          <w:szCs w:val="24"/>
          <w:lang w:val="en-US"/>
        </w:rPr>
        <w:t xml:space="preserve"> </w:t>
      </w:r>
      <w:r w:rsidRPr="007A1C9B">
        <w:rPr>
          <w:rStyle w:val="unicode"/>
          <w:rFonts w:ascii="Sylfaen" w:hAnsi="Sylfaen"/>
          <w:sz w:val="24"/>
          <w:szCs w:val="24"/>
        </w:rPr>
        <w:t>ամսական</w:t>
      </w:r>
      <w:r w:rsidRPr="007A1C9B">
        <w:rPr>
          <w:rStyle w:val="unicode"/>
          <w:rFonts w:ascii="Sylfaen" w:hAnsi="Sylfaen"/>
          <w:sz w:val="24"/>
          <w:szCs w:val="24"/>
          <w:lang w:val="en-US"/>
        </w:rPr>
        <w:t xml:space="preserve"> </w:t>
      </w:r>
      <w:r w:rsidRPr="007A1C9B">
        <w:rPr>
          <w:rStyle w:val="unicode"/>
          <w:rFonts w:ascii="Sylfaen" w:hAnsi="Sylfaen"/>
          <w:sz w:val="24"/>
          <w:szCs w:val="24"/>
        </w:rPr>
        <w:t>թոշակի</w:t>
      </w:r>
      <w:r w:rsidRPr="007A1C9B">
        <w:rPr>
          <w:rStyle w:val="unicode"/>
          <w:rFonts w:ascii="Sylfaen" w:hAnsi="Sylfaen"/>
          <w:sz w:val="24"/>
          <w:szCs w:val="24"/>
          <w:lang w:val="en-US"/>
        </w:rPr>
        <w:t xml:space="preserve"> </w:t>
      </w:r>
      <w:r w:rsidRPr="007A1C9B">
        <w:rPr>
          <w:rStyle w:val="unicode"/>
          <w:rFonts w:ascii="Sylfaen" w:hAnsi="Sylfaen"/>
          <w:sz w:val="24"/>
          <w:szCs w:val="24"/>
        </w:rPr>
        <w:t>մեկ</w:t>
      </w:r>
      <w:r w:rsidRPr="007A1C9B">
        <w:rPr>
          <w:rStyle w:val="unicode"/>
          <w:rFonts w:ascii="Sylfaen" w:hAnsi="Sylfaen"/>
          <w:sz w:val="24"/>
          <w:szCs w:val="24"/>
          <w:lang w:val="en-US"/>
        </w:rPr>
        <w:t xml:space="preserve"> </w:t>
      </w:r>
      <w:r w:rsidRPr="007A1C9B">
        <w:rPr>
          <w:rStyle w:val="unicode"/>
          <w:rFonts w:ascii="Sylfaen" w:hAnsi="Sylfaen"/>
          <w:sz w:val="24"/>
          <w:szCs w:val="24"/>
        </w:rPr>
        <w:t>այլ</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ներկայացվել</w:t>
      </w:r>
      <w:r w:rsidRPr="007A1C9B">
        <w:rPr>
          <w:rStyle w:val="unicode"/>
          <w:rFonts w:ascii="Sylfaen" w:hAnsi="Sylfaen"/>
          <w:sz w:val="24"/>
          <w:szCs w:val="24"/>
          <w:lang w:val="en-US"/>
        </w:rPr>
        <w:t xml:space="preserve"> թոշակային հիմնադրամ </w:t>
      </w:r>
      <w:r w:rsidRPr="007A1C9B">
        <w:rPr>
          <w:rStyle w:val="unicode"/>
          <w:rFonts w:ascii="Sylfaen" w:hAnsi="Sylfaen"/>
          <w:sz w:val="24"/>
          <w:szCs w:val="24"/>
        </w:rPr>
        <w:t>հանգուցյալի</w:t>
      </w:r>
      <w:r w:rsidRPr="007A1C9B">
        <w:rPr>
          <w:rStyle w:val="unicode"/>
          <w:rFonts w:ascii="Sylfaen" w:hAnsi="Sylfaen"/>
          <w:sz w:val="24"/>
          <w:szCs w:val="24"/>
          <w:lang w:val="en-US"/>
        </w:rPr>
        <w:t xml:space="preserve"> </w:t>
      </w:r>
      <w:r w:rsidRPr="007A1C9B">
        <w:rPr>
          <w:rStyle w:val="unicode"/>
          <w:rFonts w:ascii="Sylfaen" w:hAnsi="Sylfaen"/>
          <w:sz w:val="24"/>
          <w:szCs w:val="24"/>
        </w:rPr>
        <w:t>այրու</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Դիմումը</w:t>
      </w:r>
      <w:r w:rsidRPr="007A1C9B">
        <w:rPr>
          <w:rStyle w:val="unicode"/>
          <w:rFonts w:ascii="Sylfaen" w:hAnsi="Sylfaen"/>
          <w:sz w:val="24"/>
          <w:szCs w:val="24"/>
          <w:lang w:val="en-US"/>
        </w:rPr>
        <w:t xml:space="preserve"> </w:t>
      </w:r>
      <w:r w:rsidRPr="007A1C9B">
        <w:rPr>
          <w:rStyle w:val="unicode"/>
          <w:rFonts w:ascii="Sylfaen" w:hAnsi="Sylfaen"/>
          <w:sz w:val="24"/>
          <w:szCs w:val="24"/>
        </w:rPr>
        <w:t>մերժվել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բողոք է ներկայացվել </w:t>
      </w:r>
      <w:r w:rsidRPr="007A1C9B">
        <w:rPr>
          <w:rStyle w:val="unicode"/>
          <w:rFonts w:ascii="Sylfaen" w:hAnsi="Sylfaen"/>
          <w:sz w:val="24"/>
          <w:szCs w:val="24"/>
        </w:rPr>
        <w:t>Անկարայի</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5-</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պալատ</w:t>
      </w:r>
      <w:r w:rsidRPr="007A1C9B">
        <w:rPr>
          <w:rStyle w:val="unicode"/>
          <w:rFonts w:ascii="Sylfaen" w:hAnsi="Sylfaen"/>
          <w:sz w:val="24"/>
          <w:szCs w:val="24"/>
          <w:lang w:val="en-US"/>
        </w:rPr>
        <w:t xml:space="preserve">, </w:t>
      </w:r>
      <w:r w:rsidRPr="007A1C9B">
        <w:rPr>
          <w:rStyle w:val="unicode"/>
          <w:rFonts w:ascii="Sylfaen" w:hAnsi="Sylfaen"/>
          <w:sz w:val="24"/>
          <w:szCs w:val="24"/>
        </w:rPr>
        <w:t>որը</w:t>
      </w:r>
      <w:r w:rsidRPr="007A1C9B">
        <w:rPr>
          <w:rStyle w:val="unicode"/>
          <w:rFonts w:ascii="Sylfaen" w:hAnsi="Sylfaen"/>
          <w:sz w:val="24"/>
          <w:szCs w:val="24"/>
          <w:lang w:val="en-US"/>
        </w:rPr>
        <w:t xml:space="preserve"> 2010</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մարտի</w:t>
      </w:r>
      <w:r w:rsidRPr="007A1C9B">
        <w:rPr>
          <w:rStyle w:val="unicode"/>
          <w:rFonts w:ascii="Sylfaen" w:hAnsi="Sylfaen"/>
          <w:sz w:val="24"/>
          <w:szCs w:val="24"/>
          <w:lang w:val="en-US"/>
        </w:rPr>
        <w:t xml:space="preserve"> 11-</w:t>
      </w:r>
      <w:r w:rsidRPr="007A1C9B">
        <w:rPr>
          <w:rStyle w:val="unicode"/>
          <w:rFonts w:ascii="Sylfaen" w:hAnsi="Sylfaen"/>
          <w:sz w:val="24"/>
          <w:szCs w:val="24"/>
        </w:rPr>
        <w:t>ին</w:t>
      </w:r>
      <w:r w:rsidRPr="007A1C9B">
        <w:rPr>
          <w:rStyle w:val="unicode"/>
          <w:rFonts w:ascii="Sylfaen" w:hAnsi="Sylfaen"/>
          <w:sz w:val="24"/>
          <w:szCs w:val="24"/>
          <w:lang w:val="en-US"/>
        </w:rPr>
        <w:t xml:space="preserve">  մերժել է այն` </w:t>
      </w:r>
      <w:r w:rsidRPr="007A1C9B">
        <w:rPr>
          <w:rStyle w:val="unicode"/>
          <w:rFonts w:ascii="Sylfaen" w:hAnsi="Sylfaen"/>
          <w:sz w:val="24"/>
          <w:szCs w:val="24"/>
        </w:rPr>
        <w:t>գտնելով</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ինքն </w:t>
      </w:r>
      <w:r w:rsidRPr="007A1C9B">
        <w:rPr>
          <w:rStyle w:val="unicode"/>
          <w:rFonts w:ascii="Sylfaen" w:hAnsi="Sylfaen"/>
          <w:sz w:val="24"/>
          <w:szCs w:val="24"/>
        </w:rPr>
        <w:t>իրավասություն</w:t>
      </w:r>
      <w:r w:rsidRPr="007A1C9B">
        <w:rPr>
          <w:rStyle w:val="unicode"/>
          <w:rFonts w:ascii="Sylfaen" w:hAnsi="Sylfaen"/>
          <w:sz w:val="24"/>
          <w:szCs w:val="24"/>
          <w:lang w:val="en-US"/>
        </w:rPr>
        <w:t xml:space="preserve"> </w:t>
      </w:r>
      <w:r w:rsidRPr="007A1C9B">
        <w:rPr>
          <w:rStyle w:val="unicode"/>
          <w:rFonts w:ascii="Sylfaen" w:hAnsi="Sylfaen"/>
          <w:sz w:val="24"/>
          <w:szCs w:val="24"/>
        </w:rPr>
        <w:t>չունի</w:t>
      </w:r>
      <w:r w:rsidRPr="007A1C9B">
        <w:rPr>
          <w:rStyle w:val="unicode"/>
          <w:rFonts w:ascii="Sylfaen" w:hAnsi="Sylfaen"/>
          <w:sz w:val="24"/>
          <w:szCs w:val="24"/>
          <w:lang w:val="en-US"/>
        </w:rPr>
        <w:t xml:space="preserve"> քննելու այդ բողոքը</w:t>
      </w:r>
      <w:r w:rsidR="00517482"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2009/1631, </w:t>
      </w:r>
      <w:r w:rsidRPr="007A1C9B">
        <w:rPr>
          <w:rStyle w:val="unicode"/>
          <w:rFonts w:ascii="Sylfaen" w:hAnsi="Sylfaen"/>
          <w:sz w:val="24"/>
          <w:szCs w:val="24"/>
        </w:rPr>
        <w:t>Կ</w:t>
      </w:r>
      <w:r w:rsidRPr="007A1C9B">
        <w:rPr>
          <w:rStyle w:val="unicode"/>
          <w:rFonts w:ascii="Sylfaen" w:hAnsi="Sylfaen"/>
          <w:sz w:val="24"/>
          <w:szCs w:val="24"/>
          <w:lang w:val="en-US"/>
        </w:rPr>
        <w:t>. 2001/343)</w:t>
      </w:r>
      <w:r w:rsidRPr="007A1C9B">
        <w:rPr>
          <w:rStyle w:val="FootnoteReference"/>
          <w:rFonts w:ascii="Sylfaen" w:hAnsi="Sylfaen"/>
          <w:sz w:val="24"/>
          <w:szCs w:val="24"/>
        </w:rPr>
        <w:footnoteReference w:id="2"/>
      </w:r>
      <w:r w:rsidRPr="007A1C9B">
        <w:rPr>
          <w:rStyle w:val="unicode"/>
          <w:rFonts w:ascii="Sylfaen" w:hAnsi="Sylfaen"/>
          <w:sz w:val="24"/>
          <w:szCs w:val="24"/>
          <w:lang w:val="en-US"/>
        </w:rPr>
        <w:t xml:space="preserve">: </w:t>
      </w:r>
      <w:r w:rsidRPr="007A1C9B">
        <w:rPr>
          <w:rStyle w:val="unicode"/>
          <w:rFonts w:ascii="Sylfaen" w:hAnsi="Sylfaen"/>
          <w:sz w:val="24"/>
          <w:szCs w:val="24"/>
        </w:rPr>
        <w:t>Իր</w:t>
      </w:r>
      <w:r w:rsidRPr="007A1C9B">
        <w:rPr>
          <w:rStyle w:val="unicode"/>
          <w:rFonts w:ascii="Sylfaen" w:hAnsi="Sylfaen"/>
          <w:sz w:val="24"/>
          <w:szCs w:val="24"/>
          <w:lang w:val="en-US"/>
        </w:rPr>
        <w:t xml:space="preserve"> </w:t>
      </w:r>
      <w:r w:rsidRPr="007A1C9B">
        <w:rPr>
          <w:rStyle w:val="unicode"/>
          <w:rFonts w:ascii="Sylfaen" w:hAnsi="Sylfaen"/>
          <w:sz w:val="24"/>
          <w:szCs w:val="24"/>
        </w:rPr>
        <w:t>եզրակացություններում</w:t>
      </w:r>
      <w:r w:rsidRPr="007A1C9B">
        <w:rPr>
          <w:rStyle w:val="unicode"/>
          <w:rFonts w:ascii="Sylfaen" w:hAnsi="Sylfaen"/>
          <w:sz w:val="24"/>
          <w:szCs w:val="24"/>
          <w:lang w:val="en-US"/>
        </w:rPr>
        <w:t xml:space="preserve"> </w:t>
      </w:r>
      <w:r w:rsidRPr="007A1C9B">
        <w:rPr>
          <w:rStyle w:val="unicode"/>
          <w:rFonts w:ascii="Sylfaen" w:hAnsi="Sylfaen"/>
          <w:sz w:val="24"/>
          <w:szCs w:val="24"/>
        </w:rPr>
        <w:t>այն</w:t>
      </w:r>
      <w:r w:rsidRPr="007A1C9B">
        <w:rPr>
          <w:rStyle w:val="unicode"/>
          <w:rFonts w:ascii="Sylfaen" w:hAnsi="Sylfaen"/>
          <w:sz w:val="24"/>
          <w:szCs w:val="24"/>
          <w:lang w:val="en-US"/>
        </w:rPr>
        <w:t xml:space="preserve"> </w:t>
      </w:r>
      <w:r w:rsidRPr="007A1C9B">
        <w:rPr>
          <w:rStyle w:val="unicode"/>
          <w:rFonts w:ascii="Sylfaen" w:hAnsi="Sylfaen"/>
          <w:sz w:val="24"/>
          <w:szCs w:val="24"/>
        </w:rPr>
        <w:t>հղում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կատարել</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վեճերի</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2006</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դեկտեմբերի</w:t>
      </w:r>
      <w:r w:rsidRPr="007A1C9B">
        <w:rPr>
          <w:rStyle w:val="unicode"/>
          <w:rFonts w:ascii="Sylfaen" w:hAnsi="Sylfaen"/>
          <w:sz w:val="24"/>
          <w:szCs w:val="24"/>
          <w:lang w:val="en-US"/>
        </w:rPr>
        <w:t xml:space="preserve"> 11-</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կայացրած</w:t>
      </w:r>
      <w:r w:rsidRPr="007A1C9B">
        <w:rPr>
          <w:rStyle w:val="unicode"/>
          <w:rFonts w:ascii="Sylfaen" w:hAnsi="Sylfaen"/>
          <w:sz w:val="24"/>
          <w:szCs w:val="24"/>
          <w:lang w:val="en-US"/>
        </w:rPr>
        <w:t xml:space="preserve"> </w:t>
      </w:r>
      <w:r w:rsidRPr="007A1C9B">
        <w:rPr>
          <w:rStyle w:val="unicode"/>
          <w:rFonts w:ascii="Sylfaen" w:hAnsi="Sylfaen"/>
          <w:sz w:val="24"/>
          <w:szCs w:val="24"/>
        </w:rPr>
        <w:t>վճռին</w:t>
      </w:r>
      <w:r w:rsidR="00517482" w:rsidRPr="007A1C9B">
        <w:rPr>
          <w:rStyle w:val="unicode"/>
          <w:rFonts w:ascii="Sylfaen" w:hAnsi="Sylfaen"/>
          <w:sz w:val="24"/>
          <w:szCs w:val="24"/>
          <w:lang w:val="en-US"/>
        </w:rPr>
        <w:t xml:space="preserve"> (</w:t>
      </w:r>
      <w:r w:rsidRPr="007A1C9B">
        <w:rPr>
          <w:rStyle w:val="unicode"/>
          <w:rFonts w:ascii="Sylfaen" w:hAnsi="Sylfaen"/>
          <w:sz w:val="24"/>
          <w:szCs w:val="24"/>
        </w:rPr>
        <w:t>Ե</w:t>
      </w:r>
      <w:r w:rsidRPr="007A1C9B">
        <w:rPr>
          <w:rStyle w:val="unicode"/>
          <w:rFonts w:ascii="Sylfaen" w:hAnsi="Sylfaen"/>
          <w:sz w:val="24"/>
          <w:szCs w:val="24"/>
          <w:lang w:val="en-US"/>
        </w:rPr>
        <w:t xml:space="preserve">. 2006/246, </w:t>
      </w:r>
      <w:r w:rsidRPr="007A1C9B">
        <w:rPr>
          <w:rStyle w:val="unicode"/>
          <w:rFonts w:ascii="Sylfaen" w:hAnsi="Sylfaen"/>
          <w:sz w:val="24"/>
          <w:szCs w:val="24"/>
        </w:rPr>
        <w:t>Կ</w:t>
      </w:r>
      <w:r w:rsidRPr="007A1C9B">
        <w:rPr>
          <w:rStyle w:val="unicode"/>
          <w:rFonts w:ascii="Sylfaen" w:hAnsi="Sylfaen"/>
          <w:sz w:val="24"/>
          <w:szCs w:val="24"/>
          <w:lang w:val="en-US"/>
        </w:rPr>
        <w:t xml:space="preserve">. 2006/236, տե´ս </w:t>
      </w:r>
      <w:r w:rsidRPr="007A1C9B">
        <w:rPr>
          <w:rStyle w:val="unicode"/>
          <w:rFonts w:ascii="Sylfaen" w:hAnsi="Sylfaen"/>
          <w:sz w:val="24"/>
          <w:szCs w:val="24"/>
        </w:rPr>
        <w:t>ստորև</w:t>
      </w:r>
      <w:r w:rsidR="00517482" w:rsidRPr="007A1C9B">
        <w:rPr>
          <w:rStyle w:val="unicode"/>
          <w:rFonts w:ascii="Sylfaen" w:hAnsi="Sylfaen"/>
          <w:sz w:val="24"/>
          <w:szCs w:val="24"/>
          <w:lang w:val="en-US"/>
        </w:rPr>
        <w:t>`</w:t>
      </w:r>
      <w:r w:rsidRPr="007A1C9B">
        <w:rPr>
          <w:rStyle w:val="unicode"/>
          <w:rFonts w:ascii="Sylfaen" w:hAnsi="Sylfaen"/>
          <w:sz w:val="24"/>
          <w:szCs w:val="24"/>
          <w:lang w:val="en-US"/>
        </w:rPr>
        <w:t xml:space="preserve"> </w:t>
      </w:r>
      <w:r w:rsidR="00517482" w:rsidRPr="007A1C9B">
        <w:rPr>
          <w:rStyle w:val="unicode"/>
          <w:rFonts w:ascii="Sylfaen" w:hAnsi="Sylfaen"/>
          <w:sz w:val="24"/>
          <w:szCs w:val="24"/>
        </w:rPr>
        <w:t>կետ</w:t>
      </w:r>
      <w:r w:rsidR="00517482" w:rsidRPr="007A1C9B">
        <w:rPr>
          <w:rStyle w:val="unicode"/>
          <w:rFonts w:ascii="Sylfaen" w:hAnsi="Sylfaen"/>
          <w:sz w:val="24"/>
          <w:szCs w:val="24"/>
          <w:lang w:val="en-US"/>
        </w:rPr>
        <w:t xml:space="preserve"> 32</w:t>
      </w:r>
      <w:r w:rsidRPr="007A1C9B">
        <w:rPr>
          <w:rStyle w:val="unicode"/>
          <w:rFonts w:ascii="Sylfaen" w:hAnsi="Sylfaen"/>
          <w:sz w:val="24"/>
          <w:szCs w:val="24"/>
          <w:lang w:val="en-US"/>
        </w:rPr>
        <w:t>):</w:t>
      </w:r>
    </w:p>
    <w:p w:rsidR="00F95BE1" w:rsidRPr="007A1C9B" w:rsidRDefault="00F95BE1" w:rsidP="00AC7182">
      <w:pPr>
        <w:ind w:firstLine="0"/>
        <w:rPr>
          <w:rStyle w:val="unicode"/>
          <w:rFonts w:ascii="Sylfaen" w:hAnsi="Sylfaen"/>
          <w:sz w:val="24"/>
          <w:szCs w:val="24"/>
          <w:lang w:val="en-US"/>
        </w:rPr>
      </w:pPr>
    </w:p>
    <w:p w:rsidR="00F95BE1" w:rsidRPr="007A1C9B" w:rsidRDefault="00F95BE1" w:rsidP="00AC7182">
      <w:pPr>
        <w:ind w:firstLine="708"/>
        <w:rPr>
          <w:rStyle w:val="unicode"/>
          <w:rFonts w:ascii="Sylfaen" w:hAnsi="Sylfaen"/>
          <w:b/>
          <w:sz w:val="24"/>
          <w:szCs w:val="24"/>
          <w:lang w:val="en-US"/>
        </w:rPr>
      </w:pPr>
      <w:r w:rsidRPr="007A1C9B">
        <w:rPr>
          <w:rStyle w:val="unicode"/>
          <w:rFonts w:ascii="Sylfaen" w:hAnsi="Sylfaen"/>
          <w:b/>
          <w:sz w:val="24"/>
          <w:szCs w:val="24"/>
          <w:lang w:val="en-US"/>
        </w:rPr>
        <w:t xml:space="preserve">2. </w:t>
      </w:r>
      <w:r w:rsidRPr="007A1C9B">
        <w:rPr>
          <w:rStyle w:val="unicode"/>
          <w:rFonts w:ascii="Sylfaen" w:hAnsi="Sylfaen"/>
          <w:b/>
          <w:sz w:val="24"/>
          <w:szCs w:val="24"/>
        </w:rPr>
        <w:t>Իրավասության</w:t>
      </w:r>
      <w:r w:rsidRPr="007A1C9B">
        <w:rPr>
          <w:rStyle w:val="unicode"/>
          <w:rFonts w:ascii="Sylfaen" w:hAnsi="Sylfaen"/>
          <w:b/>
          <w:sz w:val="24"/>
          <w:szCs w:val="24"/>
          <w:lang w:val="en-US"/>
        </w:rPr>
        <w:t xml:space="preserve"> </w:t>
      </w:r>
      <w:r w:rsidRPr="007A1C9B">
        <w:rPr>
          <w:rStyle w:val="unicode"/>
          <w:rFonts w:ascii="Sylfaen" w:hAnsi="Sylfaen"/>
          <w:b/>
          <w:sz w:val="24"/>
          <w:szCs w:val="24"/>
        </w:rPr>
        <w:t>վերաբերյալ</w:t>
      </w:r>
      <w:r w:rsidRPr="007A1C9B">
        <w:rPr>
          <w:rStyle w:val="unicode"/>
          <w:rFonts w:ascii="Sylfaen" w:hAnsi="Sylfaen"/>
          <w:b/>
          <w:sz w:val="24"/>
          <w:szCs w:val="24"/>
          <w:lang w:val="en-US"/>
        </w:rPr>
        <w:t xml:space="preserve"> </w:t>
      </w:r>
      <w:r w:rsidRPr="007A1C9B">
        <w:rPr>
          <w:rStyle w:val="unicode"/>
          <w:rFonts w:ascii="Sylfaen" w:hAnsi="Sylfaen"/>
          <w:b/>
          <w:sz w:val="24"/>
          <w:szCs w:val="24"/>
        </w:rPr>
        <w:t>վեճերի</w:t>
      </w:r>
      <w:r w:rsidRPr="007A1C9B">
        <w:rPr>
          <w:rStyle w:val="unicode"/>
          <w:rFonts w:ascii="Sylfaen" w:hAnsi="Sylfaen"/>
          <w:b/>
          <w:sz w:val="24"/>
          <w:szCs w:val="24"/>
          <w:lang w:val="en-US"/>
        </w:rPr>
        <w:t xml:space="preserve"> </w:t>
      </w:r>
      <w:r w:rsidRPr="007A1C9B">
        <w:rPr>
          <w:rStyle w:val="unicode"/>
          <w:rFonts w:ascii="Sylfaen" w:hAnsi="Sylfaen"/>
          <w:b/>
          <w:sz w:val="24"/>
          <w:szCs w:val="24"/>
        </w:rPr>
        <w:t>դատարանի</w:t>
      </w:r>
      <w:r w:rsidRPr="007A1C9B">
        <w:rPr>
          <w:rStyle w:val="unicode"/>
          <w:rFonts w:ascii="Sylfaen" w:hAnsi="Sylfaen"/>
          <w:b/>
          <w:sz w:val="24"/>
          <w:szCs w:val="24"/>
          <w:lang w:val="en-US"/>
        </w:rPr>
        <w:t xml:space="preserve"> </w:t>
      </w:r>
      <w:r w:rsidRPr="007A1C9B">
        <w:rPr>
          <w:rStyle w:val="unicode"/>
          <w:rFonts w:ascii="Sylfaen" w:hAnsi="Sylfaen"/>
          <w:b/>
          <w:sz w:val="24"/>
          <w:szCs w:val="24"/>
        </w:rPr>
        <w:t>վճիռները</w:t>
      </w:r>
    </w:p>
    <w:p w:rsidR="00F95BE1" w:rsidRPr="007A1C9B" w:rsidRDefault="00F95BE1" w:rsidP="00AC7182">
      <w:pPr>
        <w:ind w:firstLine="708"/>
        <w:rPr>
          <w:rStyle w:val="unicode"/>
          <w:rFonts w:ascii="Sylfaen" w:hAnsi="Sylfaen"/>
          <w:b/>
          <w:sz w:val="24"/>
          <w:szCs w:val="24"/>
          <w:lang w:val="en-US"/>
        </w:rPr>
      </w:pP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30.  1999</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փետրվարի</w:t>
      </w:r>
      <w:r w:rsidRPr="007A1C9B">
        <w:rPr>
          <w:rStyle w:val="unicode"/>
          <w:rFonts w:ascii="Sylfaen" w:hAnsi="Sylfaen"/>
          <w:sz w:val="24"/>
          <w:szCs w:val="24"/>
          <w:lang w:val="en-US"/>
        </w:rPr>
        <w:t xml:space="preserve"> 22-</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պատասխան</w:t>
      </w:r>
      <w:r w:rsidRPr="007A1C9B">
        <w:rPr>
          <w:rStyle w:val="unicode"/>
          <w:rFonts w:ascii="Sylfaen" w:hAnsi="Sylfaen"/>
          <w:sz w:val="24"/>
          <w:szCs w:val="24"/>
          <w:lang w:val="en-US"/>
        </w:rPr>
        <w:t xml:space="preserve"> </w:t>
      </w:r>
      <w:r w:rsidRPr="007A1C9B">
        <w:rPr>
          <w:rStyle w:val="unicode"/>
          <w:rFonts w:ascii="Sylfaen" w:hAnsi="Sylfaen"/>
          <w:sz w:val="24"/>
          <w:szCs w:val="24"/>
        </w:rPr>
        <w:t>փաստի</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օրենքի</w:t>
      </w:r>
      <w:r w:rsidRPr="007A1C9B">
        <w:rPr>
          <w:rStyle w:val="unicode"/>
          <w:rFonts w:ascii="Sylfaen" w:hAnsi="Sylfaen"/>
          <w:sz w:val="24"/>
          <w:szCs w:val="24"/>
          <w:lang w:val="en-US"/>
        </w:rPr>
        <w:t xml:space="preserve"> </w:t>
      </w:r>
      <w:r w:rsidRPr="007A1C9B">
        <w:rPr>
          <w:rStyle w:val="unicode"/>
          <w:rFonts w:ascii="Sylfaen" w:hAnsi="Sylfaen"/>
          <w:sz w:val="24"/>
          <w:szCs w:val="24"/>
        </w:rPr>
        <w:t>նույն</w:t>
      </w:r>
      <w:r w:rsidRPr="007A1C9B">
        <w:rPr>
          <w:rStyle w:val="unicode"/>
          <w:rFonts w:ascii="Sylfaen" w:hAnsi="Sylfaen"/>
          <w:sz w:val="24"/>
          <w:szCs w:val="24"/>
          <w:lang w:val="en-US"/>
        </w:rPr>
        <w:t xml:space="preserve"> </w:t>
      </w:r>
      <w:r w:rsidRPr="007A1C9B">
        <w:rPr>
          <w:rStyle w:val="unicode"/>
          <w:rFonts w:ascii="Sylfaen" w:hAnsi="Sylfaen"/>
          <w:sz w:val="24"/>
          <w:szCs w:val="24"/>
        </w:rPr>
        <w:t>կողմերի</w:t>
      </w:r>
      <w:r w:rsidRPr="007A1C9B">
        <w:rPr>
          <w:rStyle w:val="unicode"/>
          <w:rFonts w:ascii="Sylfaen" w:hAnsi="Sylfaen"/>
          <w:sz w:val="24"/>
          <w:szCs w:val="24"/>
          <w:lang w:val="en-US"/>
        </w:rPr>
        <w:t xml:space="preserve"> </w:t>
      </w:r>
      <w:r w:rsidRPr="007A1C9B">
        <w:rPr>
          <w:rStyle w:val="unicode"/>
          <w:rFonts w:ascii="Sylfaen" w:hAnsi="Sylfaen"/>
          <w:sz w:val="24"/>
          <w:szCs w:val="24"/>
        </w:rPr>
        <w:t>հետ</w:t>
      </w:r>
      <w:r w:rsidRPr="007A1C9B">
        <w:rPr>
          <w:rStyle w:val="unicode"/>
          <w:rFonts w:ascii="Sylfaen" w:hAnsi="Sylfaen"/>
          <w:sz w:val="24"/>
          <w:szCs w:val="24"/>
          <w:lang w:val="en-US"/>
        </w:rPr>
        <w:t xml:space="preserve"> </w:t>
      </w:r>
      <w:r w:rsidRPr="007A1C9B">
        <w:rPr>
          <w:rStyle w:val="unicode"/>
          <w:rFonts w:ascii="Sylfaen" w:hAnsi="Sylfaen"/>
          <w:sz w:val="24"/>
          <w:szCs w:val="24"/>
        </w:rPr>
        <w:t>կապված</w:t>
      </w:r>
      <w:r w:rsidRPr="007A1C9B">
        <w:rPr>
          <w:rStyle w:val="unicode"/>
          <w:rFonts w:ascii="Sylfaen" w:hAnsi="Sylfaen"/>
          <w:sz w:val="24"/>
          <w:szCs w:val="24"/>
          <w:lang w:val="en-US"/>
        </w:rPr>
        <w:t xml:space="preserve"> </w:t>
      </w:r>
      <w:r w:rsidRPr="007A1C9B">
        <w:rPr>
          <w:rStyle w:val="unicode"/>
          <w:rFonts w:ascii="Sylfaen" w:hAnsi="Sylfaen"/>
          <w:sz w:val="24"/>
          <w:szCs w:val="24"/>
        </w:rPr>
        <w:t>հարցերի</w:t>
      </w:r>
      <w:r w:rsidRPr="007A1C9B">
        <w:rPr>
          <w:rStyle w:val="unicode"/>
          <w:rFonts w:ascii="Sylfaen" w:hAnsi="Sylfaen"/>
          <w:sz w:val="24"/>
          <w:szCs w:val="24"/>
          <w:lang w:val="en-US"/>
        </w:rPr>
        <w:t xml:space="preserve"> </w:t>
      </w:r>
      <w:r w:rsidRPr="007A1C9B">
        <w:rPr>
          <w:rStyle w:val="unicode"/>
          <w:rFonts w:ascii="Sylfaen" w:hAnsi="Sylfaen"/>
          <w:sz w:val="24"/>
          <w:szCs w:val="24"/>
        </w:rPr>
        <w:t>շուրջ</w:t>
      </w:r>
      <w:r w:rsidRPr="007A1C9B">
        <w:rPr>
          <w:rStyle w:val="unicode"/>
          <w:rFonts w:ascii="Sylfaen" w:hAnsi="Sylfaen"/>
          <w:sz w:val="24"/>
          <w:szCs w:val="24"/>
          <w:lang w:val="en-US"/>
        </w:rPr>
        <w:t xml:space="preserve"> </w:t>
      </w:r>
      <w:r w:rsidRPr="007A1C9B">
        <w:rPr>
          <w:rStyle w:val="unicode"/>
          <w:rFonts w:ascii="Sylfaen" w:hAnsi="Sylfaen"/>
          <w:sz w:val="24"/>
          <w:szCs w:val="24"/>
        </w:rPr>
        <w:t>տարբեր</w:t>
      </w:r>
      <w:r w:rsidRPr="007A1C9B">
        <w:rPr>
          <w:rStyle w:val="unicode"/>
          <w:rFonts w:ascii="Sylfaen" w:hAnsi="Sylfaen"/>
          <w:sz w:val="24"/>
          <w:szCs w:val="24"/>
          <w:lang w:val="en-US"/>
        </w:rPr>
        <w:t xml:space="preserve"> </w:t>
      </w:r>
      <w:r w:rsidRPr="007A1C9B">
        <w:rPr>
          <w:rStyle w:val="unicode"/>
          <w:rFonts w:ascii="Sylfaen" w:hAnsi="Sylfaen"/>
          <w:sz w:val="24"/>
          <w:szCs w:val="24"/>
        </w:rPr>
        <w:t>եզրակացությունների</w:t>
      </w:r>
      <w:r w:rsidRPr="007A1C9B">
        <w:rPr>
          <w:rStyle w:val="unicode"/>
          <w:rFonts w:ascii="Sylfaen" w:hAnsi="Sylfaen"/>
          <w:sz w:val="24"/>
          <w:szCs w:val="24"/>
          <w:lang w:val="en-US"/>
        </w:rPr>
        <w:t xml:space="preserve"> </w:t>
      </w:r>
      <w:r w:rsidRPr="007A1C9B">
        <w:rPr>
          <w:rStyle w:val="unicode"/>
          <w:rFonts w:ascii="Sylfaen" w:hAnsi="Sylfaen"/>
          <w:sz w:val="24"/>
          <w:szCs w:val="24"/>
        </w:rPr>
        <w:t>հանգած</w:t>
      </w:r>
      <w:r w:rsidRPr="007A1C9B">
        <w:rPr>
          <w:rStyle w:val="unicode"/>
          <w:rFonts w:ascii="Sylfaen" w:hAnsi="Sylfaen"/>
          <w:sz w:val="24"/>
          <w:szCs w:val="24"/>
          <w:lang w:val="en-US"/>
        </w:rPr>
        <w:t xml:space="preserve"> ը</w:t>
      </w:r>
      <w:r w:rsidRPr="007A1C9B">
        <w:rPr>
          <w:rStyle w:val="unicode"/>
          <w:rFonts w:ascii="Sylfaen" w:hAnsi="Sylfaen"/>
          <w:sz w:val="24"/>
          <w:szCs w:val="24"/>
        </w:rPr>
        <w:t>նդհանուր</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վարչական </w:t>
      </w:r>
      <w:r w:rsidRPr="007A1C9B">
        <w:rPr>
          <w:rStyle w:val="unicode"/>
          <w:rFonts w:ascii="Sylfaen" w:hAnsi="Sylfaen"/>
          <w:sz w:val="24"/>
          <w:szCs w:val="24"/>
        </w:rPr>
        <w:t>դատարանների</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7A1C9B">
        <w:rPr>
          <w:rStyle w:val="unicode"/>
          <w:rFonts w:ascii="Sylfaen" w:hAnsi="Sylfaen"/>
          <w:sz w:val="24"/>
          <w:szCs w:val="24"/>
          <w:lang w:val="en-US"/>
        </w:rPr>
        <w:t xml:space="preserve"> </w:t>
      </w:r>
      <w:r w:rsidRPr="007A1C9B">
        <w:rPr>
          <w:rStyle w:val="unicode"/>
          <w:rFonts w:ascii="Sylfaen" w:hAnsi="Sylfaen"/>
          <w:sz w:val="24"/>
          <w:szCs w:val="24"/>
        </w:rPr>
        <w:t>ռազմական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համապատասխանաբար</w:t>
      </w:r>
      <w:r w:rsidRPr="007A1C9B">
        <w:rPr>
          <w:rStyle w:val="unicode"/>
          <w:rFonts w:ascii="Sylfaen" w:hAnsi="Sylfaen"/>
          <w:sz w:val="24"/>
          <w:szCs w:val="24"/>
          <w:lang w:val="en-US"/>
        </w:rPr>
        <w:t xml:space="preserve"> </w:t>
      </w:r>
      <w:r w:rsidRPr="007A1C9B">
        <w:rPr>
          <w:rStyle w:val="unicode"/>
          <w:rFonts w:ascii="Sylfaen" w:hAnsi="Sylfaen"/>
          <w:sz w:val="24"/>
          <w:szCs w:val="24"/>
        </w:rPr>
        <w:t>ընդունված</w:t>
      </w:r>
      <w:r w:rsidRPr="007A1C9B">
        <w:rPr>
          <w:rStyle w:val="unicode"/>
          <w:rFonts w:ascii="Sylfaen" w:hAnsi="Sylfaen"/>
          <w:sz w:val="24"/>
          <w:szCs w:val="24"/>
          <w:lang w:val="en-US"/>
        </w:rPr>
        <w:t xml:space="preserve"> </w:t>
      </w:r>
      <w:r w:rsidRPr="007A1C9B">
        <w:rPr>
          <w:rStyle w:val="unicode"/>
          <w:rFonts w:ascii="Sylfaen" w:hAnsi="Sylfaen"/>
          <w:sz w:val="24"/>
          <w:szCs w:val="24"/>
        </w:rPr>
        <w:t>որոշումների</w:t>
      </w:r>
      <w:r w:rsidRPr="007A1C9B">
        <w:rPr>
          <w:rStyle w:val="unicode"/>
          <w:rFonts w:ascii="Sylfaen" w:hAnsi="Sylfaen"/>
          <w:sz w:val="24"/>
          <w:szCs w:val="24"/>
          <w:lang w:val="en-US"/>
        </w:rPr>
        <w:t xml:space="preserve"> </w:t>
      </w:r>
      <w:r w:rsidRPr="007A1C9B">
        <w:rPr>
          <w:rStyle w:val="unicode"/>
          <w:rFonts w:ascii="Sylfaen" w:hAnsi="Sylfaen"/>
          <w:sz w:val="24"/>
          <w:szCs w:val="24"/>
        </w:rPr>
        <w:t>միջև</w:t>
      </w:r>
      <w:r w:rsidRPr="007A1C9B">
        <w:rPr>
          <w:rStyle w:val="unicode"/>
          <w:rFonts w:ascii="Sylfaen" w:hAnsi="Sylfaen"/>
          <w:sz w:val="24"/>
          <w:szCs w:val="24"/>
          <w:lang w:val="en-US"/>
        </w:rPr>
        <w:t xml:space="preserve"> </w:t>
      </w:r>
      <w:r w:rsidRPr="007A1C9B">
        <w:rPr>
          <w:rStyle w:val="unicode"/>
          <w:rFonts w:ascii="Sylfaen" w:hAnsi="Sylfaen"/>
          <w:sz w:val="24"/>
          <w:szCs w:val="24"/>
        </w:rPr>
        <w:t>ա</w:t>
      </w:r>
      <w:r w:rsidRPr="007A1C9B">
        <w:rPr>
          <w:rStyle w:val="unicode"/>
          <w:rFonts w:ascii="Sylfaen" w:hAnsi="Sylfaen"/>
          <w:sz w:val="24"/>
          <w:szCs w:val="24"/>
          <w:lang w:val="en-US"/>
        </w:rPr>
        <w:t>ն</w:t>
      </w:r>
      <w:r w:rsidRPr="007A1C9B">
        <w:rPr>
          <w:rStyle w:val="unicode"/>
          <w:rFonts w:ascii="Sylfaen" w:hAnsi="Sylfaen"/>
          <w:sz w:val="24"/>
          <w:szCs w:val="24"/>
        </w:rPr>
        <w:t>համաձայնությունը</w:t>
      </w:r>
      <w:r w:rsidRPr="007A1C9B">
        <w:rPr>
          <w:rStyle w:val="unicode"/>
          <w:rFonts w:ascii="Sylfaen" w:hAnsi="Sylfaen"/>
          <w:sz w:val="24"/>
          <w:szCs w:val="24"/>
          <w:lang w:val="en-US"/>
        </w:rPr>
        <w:t xml:space="preserve"> </w:t>
      </w:r>
      <w:r w:rsidRPr="007A1C9B">
        <w:rPr>
          <w:rStyle w:val="unicode"/>
          <w:rFonts w:ascii="Sylfaen" w:hAnsi="Sylfaen"/>
          <w:sz w:val="24"/>
          <w:szCs w:val="24"/>
        </w:rPr>
        <w:t>կարգավորելու</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w:t>
      </w:r>
      <w:r w:rsidRPr="007A1C9B">
        <w:rPr>
          <w:rStyle w:val="unicode"/>
          <w:rFonts w:ascii="Sylfaen" w:hAnsi="Sylfaen"/>
          <w:sz w:val="24"/>
          <w:szCs w:val="24"/>
          <w:lang w:val="en-US"/>
        </w:rPr>
        <w:t xml:space="preserve">լ դիմումին`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w:t>
      </w:r>
      <w:r w:rsidR="00517482"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վե</w:t>
      </w:r>
      <w:r w:rsidRPr="007A1C9B">
        <w:rPr>
          <w:rStyle w:val="unicode"/>
          <w:rFonts w:ascii="Sylfaen" w:hAnsi="Sylfaen"/>
          <w:sz w:val="24"/>
          <w:szCs w:val="24"/>
          <w:lang w:val="en-US"/>
        </w:rPr>
        <w:t>ճ</w:t>
      </w:r>
      <w:r w:rsidRPr="007A1C9B">
        <w:rPr>
          <w:rStyle w:val="unicode"/>
          <w:rFonts w:ascii="Sylfaen" w:hAnsi="Sylfaen"/>
          <w:sz w:val="24"/>
          <w:szCs w:val="24"/>
        </w:rPr>
        <w:t>երի</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դատարանը</w:t>
      </w:r>
      <w:r w:rsidRPr="007A1C9B">
        <w:rPr>
          <w:rStyle w:val="unicode"/>
          <w:rFonts w:ascii="Sylfaen" w:hAnsi="Sylfaen"/>
          <w:sz w:val="24"/>
          <w:szCs w:val="24"/>
          <w:lang w:val="en-US"/>
        </w:rPr>
        <w:t xml:space="preserve"> </w:t>
      </w:r>
      <w:r w:rsidRPr="007A1C9B">
        <w:rPr>
          <w:rStyle w:val="unicode"/>
          <w:rFonts w:ascii="Sylfaen" w:hAnsi="Sylfaen"/>
          <w:sz w:val="24"/>
          <w:szCs w:val="24"/>
        </w:rPr>
        <w:t>ընդունել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մի</w:t>
      </w:r>
      <w:r w:rsidRPr="007A1C9B">
        <w:rPr>
          <w:rStyle w:val="unicode"/>
          <w:rFonts w:ascii="Sylfaen" w:hAnsi="Sylfaen"/>
          <w:sz w:val="24"/>
          <w:szCs w:val="24"/>
          <w:lang w:val="en-US"/>
        </w:rPr>
        <w:t xml:space="preserve"> </w:t>
      </w:r>
      <w:r w:rsidRPr="007A1C9B">
        <w:rPr>
          <w:rStyle w:val="unicode"/>
          <w:rFonts w:ascii="Sylfaen" w:hAnsi="Sylfaen"/>
          <w:sz w:val="24"/>
          <w:szCs w:val="24"/>
        </w:rPr>
        <w:t>որոշում</w:t>
      </w:r>
      <w:r w:rsidRPr="007A1C9B">
        <w:rPr>
          <w:rStyle w:val="unicode"/>
          <w:rFonts w:ascii="Sylfaen" w:hAnsi="Sylfaen"/>
          <w:sz w:val="24"/>
          <w:szCs w:val="24"/>
          <w:lang w:val="en-US"/>
        </w:rPr>
        <w:t xml:space="preserve">, </w:t>
      </w:r>
      <w:r w:rsidRPr="007A1C9B">
        <w:rPr>
          <w:rStyle w:val="unicode"/>
          <w:rFonts w:ascii="Sylfaen" w:hAnsi="Sylfaen"/>
          <w:sz w:val="24"/>
          <w:szCs w:val="24"/>
        </w:rPr>
        <w:t>որը</w:t>
      </w:r>
      <w:r w:rsidRPr="007A1C9B">
        <w:rPr>
          <w:rStyle w:val="unicode"/>
          <w:rFonts w:ascii="Sylfaen" w:hAnsi="Sylfaen"/>
          <w:sz w:val="24"/>
          <w:szCs w:val="24"/>
          <w:lang w:val="en-US"/>
        </w:rPr>
        <w:t xml:space="preserve"> </w:t>
      </w:r>
      <w:r w:rsidRPr="007A1C9B">
        <w:rPr>
          <w:rStyle w:val="unicode"/>
          <w:rFonts w:ascii="Sylfaen" w:hAnsi="Sylfaen"/>
          <w:sz w:val="24"/>
          <w:szCs w:val="24"/>
        </w:rPr>
        <w:t>ներառում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հետևյալ</w:t>
      </w:r>
      <w:r w:rsidRPr="007A1C9B">
        <w:rPr>
          <w:rStyle w:val="unicode"/>
          <w:rFonts w:ascii="Sylfaen" w:hAnsi="Sylfaen"/>
          <w:sz w:val="24"/>
          <w:szCs w:val="24"/>
          <w:lang w:val="en-US"/>
        </w:rPr>
        <w:t xml:space="preserve"> </w:t>
      </w:r>
      <w:r w:rsidRPr="007A1C9B">
        <w:rPr>
          <w:rStyle w:val="unicode"/>
          <w:rFonts w:ascii="Sylfaen" w:hAnsi="Sylfaen"/>
          <w:sz w:val="24"/>
          <w:szCs w:val="24"/>
        </w:rPr>
        <w:t>եզրակացությունները</w:t>
      </w:r>
      <w:r w:rsidRPr="007A1C9B">
        <w:rPr>
          <w:rStyle w:val="unicode"/>
          <w:rFonts w:ascii="Sylfaen" w:hAnsi="Sylfaen"/>
          <w:sz w:val="24"/>
          <w:szCs w:val="24"/>
          <w:lang w:val="en-US"/>
        </w:rPr>
        <w:t>.</w:t>
      </w:r>
    </w:p>
    <w:p w:rsidR="00F95BE1" w:rsidRPr="007A1C9B" w:rsidRDefault="00517482" w:rsidP="00AC7182">
      <w:pPr>
        <w:ind w:firstLine="708"/>
        <w:rPr>
          <w:rStyle w:val="unicode"/>
          <w:rFonts w:ascii="Sylfaen" w:hAnsi="Sylfaen"/>
          <w:sz w:val="24"/>
          <w:szCs w:val="24"/>
          <w:lang w:val="en-US"/>
        </w:rPr>
      </w:pPr>
      <w:r w:rsidRPr="007A1C9B">
        <w:rPr>
          <w:rStyle w:val="unicode"/>
          <w:rFonts w:ascii="Sylfaen" w:hAnsi="Sylfaen"/>
          <w:sz w:val="24"/>
          <w:szCs w:val="24"/>
          <w:lang w:val="en-US"/>
        </w:rPr>
        <w:t xml:space="preserve"> «</w:t>
      </w:r>
      <w:r w:rsidR="00F95BE1" w:rsidRPr="007A1C9B">
        <w:rPr>
          <w:rStyle w:val="unicode"/>
          <w:rFonts w:ascii="Sylfaen" w:hAnsi="Sylfaen"/>
          <w:sz w:val="24"/>
          <w:szCs w:val="24"/>
        </w:rPr>
        <w:t>Իրավասության</w:t>
      </w:r>
      <w:r w:rsidR="00F95BE1"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վեճերի</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դատարանի</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ստեղծման</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և</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գործունեության</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վերաբերյալ</w:t>
      </w:r>
      <w:r w:rsidR="00F95BE1" w:rsidRPr="007A1C9B">
        <w:rPr>
          <w:rStyle w:val="unicode"/>
          <w:rFonts w:ascii="Sylfaen" w:hAnsi="Sylfaen"/>
          <w:sz w:val="24"/>
          <w:szCs w:val="24"/>
          <w:lang w:val="en-US"/>
        </w:rPr>
        <w:t xml:space="preserve"> № 2247 </w:t>
      </w:r>
      <w:r w:rsidR="00F95BE1" w:rsidRPr="007A1C9B">
        <w:rPr>
          <w:rStyle w:val="unicode"/>
          <w:rFonts w:ascii="Sylfaen" w:hAnsi="Sylfaen"/>
          <w:sz w:val="24"/>
          <w:szCs w:val="24"/>
        </w:rPr>
        <w:t>օրենքի</w:t>
      </w:r>
      <w:r w:rsidR="00F95BE1" w:rsidRPr="007A1C9B">
        <w:rPr>
          <w:rStyle w:val="unicode"/>
          <w:rFonts w:ascii="Sylfaen" w:hAnsi="Sylfaen"/>
          <w:sz w:val="24"/>
          <w:szCs w:val="24"/>
          <w:lang w:val="en-US"/>
        </w:rPr>
        <w:t xml:space="preserve"> 24-</w:t>
      </w:r>
      <w:r w:rsidR="00F95BE1" w:rsidRPr="007A1C9B">
        <w:rPr>
          <w:rStyle w:val="unicode"/>
          <w:rFonts w:ascii="Sylfaen" w:hAnsi="Sylfaen"/>
          <w:sz w:val="24"/>
          <w:szCs w:val="24"/>
        </w:rPr>
        <w:t>րդ</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կետի</w:t>
      </w:r>
      <w:r w:rsidR="00F95BE1" w:rsidRPr="007A1C9B">
        <w:rPr>
          <w:rStyle w:val="unicode"/>
          <w:rFonts w:ascii="Sylfaen" w:hAnsi="Sylfaen"/>
          <w:sz w:val="24"/>
          <w:szCs w:val="24"/>
          <w:lang w:val="en-US"/>
        </w:rPr>
        <w:t xml:space="preserve"> 1-</w:t>
      </w:r>
      <w:r w:rsidR="00F95BE1" w:rsidRPr="007A1C9B">
        <w:rPr>
          <w:rStyle w:val="unicode"/>
          <w:rFonts w:ascii="Sylfaen" w:hAnsi="Sylfaen"/>
          <w:sz w:val="24"/>
          <w:szCs w:val="24"/>
        </w:rPr>
        <w:t>ին</w:t>
      </w:r>
      <w:r w:rsidR="00F95BE1" w:rsidRPr="007A1C9B">
        <w:rPr>
          <w:rStyle w:val="unicode"/>
          <w:rFonts w:ascii="Sylfaen" w:hAnsi="Sylfaen"/>
          <w:sz w:val="24"/>
          <w:szCs w:val="24"/>
          <w:lang w:val="en-US"/>
        </w:rPr>
        <w:t xml:space="preserve"> </w:t>
      </w:r>
      <w:r w:rsidR="00F95BE1" w:rsidRPr="007A1C9B">
        <w:rPr>
          <w:rStyle w:val="unicode"/>
          <w:rFonts w:ascii="Sylfaen" w:hAnsi="Sylfaen"/>
          <w:sz w:val="24"/>
          <w:szCs w:val="24"/>
        </w:rPr>
        <w:t>ենթակետ</w:t>
      </w:r>
      <w:r w:rsidR="00F95BE1" w:rsidRPr="007A1C9B">
        <w:rPr>
          <w:rStyle w:val="unicode"/>
          <w:rFonts w:ascii="Sylfaen" w:hAnsi="Sylfaen"/>
          <w:sz w:val="24"/>
          <w:szCs w:val="24"/>
          <w:lang w:val="en-US"/>
        </w:rPr>
        <w:t>ը</w:t>
      </w:r>
      <w:r w:rsidRPr="007A1C9B">
        <w:rPr>
          <w:rStyle w:val="unicode"/>
          <w:rFonts w:ascii="Sylfaen" w:hAnsi="Sylfaen"/>
          <w:sz w:val="24"/>
          <w:szCs w:val="24"/>
          <w:lang w:val="en-US"/>
        </w:rPr>
        <w:t xml:space="preserve"> (</w:t>
      </w:r>
      <w:r w:rsidR="00F95BE1" w:rsidRPr="007A1C9B">
        <w:rPr>
          <w:rStyle w:val="unicode"/>
          <w:rFonts w:ascii="Sylfaen" w:hAnsi="Sylfaen"/>
          <w:sz w:val="24"/>
          <w:szCs w:val="24"/>
          <w:lang w:val="en-US"/>
        </w:rPr>
        <w:t xml:space="preserve">որը փոփոխությունների է ենթարկվել № 2592 օրենքով) սահմանում </w:t>
      </w:r>
      <w:r w:rsidR="00F95BE1" w:rsidRPr="007A1C9B">
        <w:rPr>
          <w:rStyle w:val="unicode"/>
          <w:rFonts w:ascii="Sylfaen" w:hAnsi="Sylfaen"/>
          <w:sz w:val="24"/>
          <w:szCs w:val="24"/>
        </w:rPr>
        <w:t>է</w:t>
      </w:r>
      <w:proofErr w:type="gramStart"/>
      <w:r w:rsidR="00F95BE1" w:rsidRPr="007A1C9B">
        <w:rPr>
          <w:rStyle w:val="unicode"/>
          <w:rFonts w:ascii="Sylfaen" w:hAnsi="Sylfaen"/>
          <w:sz w:val="24"/>
          <w:szCs w:val="24"/>
          <w:lang w:val="en-US"/>
        </w:rPr>
        <w:t>.  «</w:t>
      </w:r>
      <w:proofErr w:type="gramEnd"/>
      <w:r w:rsidR="00F95BE1" w:rsidRPr="007A1C9B">
        <w:rPr>
          <w:rFonts w:ascii="Sylfaen" w:hAnsi="Sylfaen"/>
          <w:sz w:val="24"/>
          <w:szCs w:val="24"/>
          <w:lang w:val="en-US"/>
        </w:rPr>
        <w:t xml:space="preserve">Վճիռների կոնֆլիկտ առաջանում է այն դեպքում, երբ իրավունքի իրագործումը դառնում է անհնար 1-ին կետում նշված դատարաններից առնվազն երկուսի կողմից ընդունված վերջնական որոշումների տարբերության պատճառով, այն պայմանով, որ այդ որոշումները վերաբերում են վեճի նույն առարկային և գործողության պատճառին և ոչ թե իրավասության հետ կապված հարցերին, և որ գործի կողմերից առնվազն մեկը նույնն է … </w:t>
      </w:r>
      <w:r w:rsidR="00F95BE1"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rPr>
        <w:lastRenderedPageBreak/>
        <w:t>Համաձայն</w:t>
      </w:r>
      <w:r w:rsidRPr="007A1C9B">
        <w:rPr>
          <w:rStyle w:val="unicode"/>
          <w:rFonts w:ascii="Sylfaen" w:hAnsi="Sylfaen"/>
          <w:sz w:val="24"/>
          <w:szCs w:val="24"/>
          <w:lang w:val="en-US"/>
        </w:rPr>
        <w:t xml:space="preserve"> </w:t>
      </w:r>
      <w:r w:rsidRPr="007A1C9B">
        <w:rPr>
          <w:rStyle w:val="unicode"/>
          <w:rFonts w:ascii="Sylfaen" w:hAnsi="Sylfaen"/>
          <w:sz w:val="24"/>
          <w:szCs w:val="24"/>
        </w:rPr>
        <w:t>այս</w:t>
      </w:r>
      <w:r w:rsidRPr="007A1C9B">
        <w:rPr>
          <w:rStyle w:val="unicode"/>
          <w:rFonts w:ascii="Sylfaen" w:hAnsi="Sylfaen"/>
          <w:sz w:val="24"/>
          <w:szCs w:val="24"/>
          <w:lang w:val="en-US"/>
        </w:rPr>
        <w:t xml:space="preserve"> </w:t>
      </w:r>
      <w:r w:rsidRPr="007A1C9B">
        <w:rPr>
          <w:rStyle w:val="unicode"/>
          <w:rFonts w:ascii="Sylfaen" w:hAnsi="Sylfaen"/>
          <w:sz w:val="24"/>
          <w:szCs w:val="24"/>
        </w:rPr>
        <w:t>դրույթի</w:t>
      </w:r>
      <w:r w:rsidRPr="007A1C9B">
        <w:rPr>
          <w:rStyle w:val="unicode"/>
          <w:rFonts w:ascii="Sylfaen" w:hAnsi="Sylfaen"/>
          <w:sz w:val="24"/>
          <w:szCs w:val="24"/>
          <w:lang w:val="en-US"/>
        </w:rPr>
        <w:t xml:space="preserve">` </w:t>
      </w:r>
      <w:r w:rsidRPr="007A1C9B">
        <w:rPr>
          <w:rStyle w:val="unicode"/>
          <w:rFonts w:ascii="Sylfaen" w:hAnsi="Sylfaen"/>
          <w:sz w:val="24"/>
          <w:szCs w:val="24"/>
        </w:rPr>
        <w:t>վճիռների</w:t>
      </w:r>
      <w:r w:rsidRPr="007A1C9B">
        <w:rPr>
          <w:rStyle w:val="unicode"/>
          <w:rFonts w:ascii="Sylfaen" w:hAnsi="Sylfaen"/>
          <w:sz w:val="24"/>
          <w:szCs w:val="24"/>
          <w:lang w:val="en-US"/>
        </w:rPr>
        <w:t xml:space="preserve"> կոնֆլիկտ </w:t>
      </w:r>
      <w:r w:rsidRPr="007A1C9B">
        <w:rPr>
          <w:rStyle w:val="unicode"/>
          <w:rFonts w:ascii="Sylfaen" w:hAnsi="Sylfaen"/>
          <w:sz w:val="24"/>
          <w:szCs w:val="24"/>
        </w:rPr>
        <w:t>կարող</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առաջանալ</w:t>
      </w:r>
      <w:r w:rsidRPr="007A1C9B">
        <w:rPr>
          <w:rStyle w:val="unicode"/>
          <w:rFonts w:ascii="Sylfaen" w:hAnsi="Sylfaen"/>
          <w:sz w:val="24"/>
          <w:szCs w:val="24"/>
          <w:lang w:val="en-US"/>
        </w:rPr>
        <w:t xml:space="preserve"> </w:t>
      </w:r>
      <w:r w:rsidRPr="007A1C9B">
        <w:rPr>
          <w:rStyle w:val="unicode"/>
          <w:rFonts w:ascii="Sylfaen" w:hAnsi="Sylfaen"/>
          <w:sz w:val="24"/>
          <w:szCs w:val="24"/>
        </w:rPr>
        <w:t>հետևյալ</w:t>
      </w:r>
      <w:r w:rsidRPr="007A1C9B">
        <w:rPr>
          <w:rStyle w:val="unicode"/>
          <w:rFonts w:ascii="Sylfaen" w:hAnsi="Sylfaen"/>
          <w:sz w:val="24"/>
          <w:szCs w:val="24"/>
          <w:lang w:val="en-US"/>
        </w:rPr>
        <w:t xml:space="preserve"> </w:t>
      </w:r>
      <w:r w:rsidRPr="007A1C9B">
        <w:rPr>
          <w:rStyle w:val="unicode"/>
          <w:rFonts w:ascii="Sylfaen" w:hAnsi="Sylfaen"/>
          <w:sz w:val="24"/>
          <w:szCs w:val="24"/>
        </w:rPr>
        <w:t>պայմանների</w:t>
      </w:r>
      <w:r w:rsidRPr="007A1C9B">
        <w:rPr>
          <w:rStyle w:val="unicode"/>
          <w:rFonts w:ascii="Sylfaen" w:hAnsi="Sylfaen"/>
          <w:sz w:val="24"/>
          <w:szCs w:val="24"/>
          <w:lang w:val="en-US"/>
        </w:rPr>
        <w:t xml:space="preserve">ց բոլորի </w:t>
      </w:r>
      <w:r w:rsidRPr="007A1C9B">
        <w:rPr>
          <w:rStyle w:val="unicode"/>
          <w:rFonts w:ascii="Sylfaen" w:hAnsi="Sylfaen"/>
          <w:sz w:val="24"/>
          <w:szCs w:val="24"/>
        </w:rPr>
        <w:t>առկայության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դեպքում</w:t>
      </w:r>
      <w:r w:rsidRPr="007A1C9B">
        <w:rPr>
          <w:rStyle w:val="unicode"/>
          <w:rFonts w:ascii="Sylfaen" w:hAnsi="Sylfaen"/>
          <w:sz w:val="24"/>
          <w:szCs w:val="24"/>
          <w:lang w:val="en-US"/>
        </w:rPr>
        <w:t xml:space="preserve">. (a) </w:t>
      </w:r>
      <w:proofErr w:type="gramStart"/>
      <w:r w:rsidRPr="007A1C9B">
        <w:rPr>
          <w:rStyle w:val="unicode"/>
          <w:rFonts w:ascii="Sylfaen" w:hAnsi="Sylfaen"/>
          <w:sz w:val="24"/>
          <w:szCs w:val="24"/>
        </w:rPr>
        <w:t>վեճի</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հիմքում</w:t>
      </w:r>
      <w:r w:rsidRPr="007A1C9B">
        <w:rPr>
          <w:rStyle w:val="unicode"/>
          <w:rFonts w:ascii="Sylfaen" w:hAnsi="Sylfaen"/>
          <w:sz w:val="24"/>
          <w:szCs w:val="24"/>
          <w:lang w:val="en-US"/>
        </w:rPr>
        <w:t xml:space="preserve"> </w:t>
      </w:r>
      <w:r w:rsidRPr="007A1C9B">
        <w:rPr>
          <w:rStyle w:val="unicode"/>
          <w:rFonts w:ascii="Sylfaen" w:hAnsi="Sylfaen"/>
          <w:sz w:val="24"/>
          <w:szCs w:val="24"/>
        </w:rPr>
        <w:t>ընկած</w:t>
      </w:r>
      <w:r w:rsidRPr="007A1C9B">
        <w:rPr>
          <w:rStyle w:val="unicode"/>
          <w:rFonts w:ascii="Sylfaen" w:hAnsi="Sylfaen"/>
          <w:sz w:val="24"/>
          <w:szCs w:val="24"/>
          <w:lang w:val="en-US"/>
        </w:rPr>
        <w:t xml:space="preserve"> </w:t>
      </w:r>
      <w:r w:rsidRPr="007A1C9B">
        <w:rPr>
          <w:rStyle w:val="unicode"/>
          <w:rFonts w:ascii="Sylfaen" w:hAnsi="Sylfaen"/>
          <w:sz w:val="24"/>
          <w:szCs w:val="24"/>
        </w:rPr>
        <w:t>որոշումները</w:t>
      </w:r>
      <w:r w:rsidRPr="007A1C9B">
        <w:rPr>
          <w:rStyle w:val="unicode"/>
          <w:rFonts w:ascii="Sylfaen" w:hAnsi="Sylfaen"/>
          <w:sz w:val="24"/>
          <w:szCs w:val="24"/>
          <w:lang w:val="en-US"/>
        </w:rPr>
        <w:t xml:space="preserve">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կայացված </w:t>
      </w:r>
      <w:r w:rsidRPr="007A1C9B">
        <w:rPr>
          <w:rStyle w:val="unicode"/>
          <w:rFonts w:ascii="Sylfaen" w:hAnsi="Sylfaen"/>
          <w:sz w:val="24"/>
          <w:szCs w:val="24"/>
        </w:rPr>
        <w:t>լինեն</w:t>
      </w:r>
      <w:r w:rsidRPr="007A1C9B">
        <w:rPr>
          <w:rStyle w:val="unicode"/>
          <w:rFonts w:ascii="Sylfaen" w:hAnsi="Sylfaen"/>
          <w:sz w:val="24"/>
          <w:szCs w:val="24"/>
          <w:lang w:val="en-US"/>
        </w:rPr>
        <w:t xml:space="preserve"> ը</w:t>
      </w:r>
      <w:r w:rsidRPr="007A1C9B">
        <w:rPr>
          <w:rStyle w:val="unicode"/>
          <w:rFonts w:ascii="Sylfaen" w:hAnsi="Sylfaen"/>
          <w:sz w:val="24"/>
          <w:szCs w:val="24"/>
        </w:rPr>
        <w:t>նդհանուր</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ռ</w:t>
      </w:r>
      <w:r w:rsidRPr="007A1C9B">
        <w:rPr>
          <w:rStyle w:val="unicode"/>
          <w:rFonts w:ascii="Sylfaen" w:hAnsi="Sylfaen"/>
          <w:sz w:val="24"/>
          <w:szCs w:val="24"/>
        </w:rPr>
        <w:t>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կամ</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դատարաններից</w:t>
      </w:r>
      <w:r w:rsidRPr="007A1C9B">
        <w:rPr>
          <w:rStyle w:val="unicode"/>
          <w:rFonts w:ascii="Sylfaen" w:hAnsi="Sylfaen"/>
          <w:sz w:val="24"/>
          <w:szCs w:val="24"/>
          <w:lang w:val="en-US"/>
        </w:rPr>
        <w:t xml:space="preserve"> </w:t>
      </w:r>
      <w:r w:rsidRPr="007A1C9B">
        <w:rPr>
          <w:rStyle w:val="unicode"/>
          <w:rFonts w:ascii="Sylfaen" w:hAnsi="Sylfaen"/>
          <w:sz w:val="24"/>
          <w:szCs w:val="24"/>
        </w:rPr>
        <w:t>առնվազն</w:t>
      </w:r>
      <w:r w:rsidRPr="007A1C9B">
        <w:rPr>
          <w:rStyle w:val="unicode"/>
          <w:rFonts w:ascii="Sylfaen" w:hAnsi="Sylfaen"/>
          <w:sz w:val="24"/>
          <w:szCs w:val="24"/>
          <w:lang w:val="en-US"/>
        </w:rPr>
        <w:t xml:space="preserve"> </w:t>
      </w:r>
      <w:r w:rsidRPr="007A1C9B">
        <w:rPr>
          <w:rStyle w:val="unicode"/>
          <w:rFonts w:ascii="Sylfaen" w:hAnsi="Sylfaen"/>
          <w:sz w:val="24"/>
          <w:szCs w:val="24"/>
        </w:rPr>
        <w:t>երկուսի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(b) </w:t>
      </w:r>
      <w:proofErr w:type="gramStart"/>
      <w:r w:rsidRPr="007A1C9B">
        <w:rPr>
          <w:rStyle w:val="unicode"/>
          <w:rFonts w:ascii="Sylfaen" w:hAnsi="Sylfaen"/>
          <w:sz w:val="24"/>
          <w:szCs w:val="24"/>
        </w:rPr>
        <w:t>վեճի</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առարկան</w:t>
      </w:r>
      <w:r w:rsidRPr="007A1C9B">
        <w:rPr>
          <w:rStyle w:val="unicode"/>
          <w:rFonts w:ascii="Sylfaen" w:hAnsi="Sylfaen"/>
          <w:sz w:val="24"/>
          <w:szCs w:val="24"/>
          <w:lang w:val="en-US"/>
        </w:rPr>
        <w:t xml:space="preserve">, գործողության </w:t>
      </w:r>
      <w:r w:rsidRPr="007A1C9B">
        <w:rPr>
          <w:rStyle w:val="unicode"/>
          <w:rFonts w:ascii="Sylfaen" w:hAnsi="Sylfaen"/>
          <w:sz w:val="24"/>
          <w:szCs w:val="24"/>
        </w:rPr>
        <w:t>պատճառը</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կողմերից</w:t>
      </w:r>
      <w:r w:rsidRPr="007A1C9B">
        <w:rPr>
          <w:rStyle w:val="unicode"/>
          <w:rFonts w:ascii="Sylfaen" w:hAnsi="Sylfaen"/>
          <w:sz w:val="24"/>
          <w:szCs w:val="24"/>
          <w:lang w:val="en-US"/>
        </w:rPr>
        <w:t xml:space="preserve"> </w:t>
      </w:r>
      <w:r w:rsidRPr="007A1C9B">
        <w:rPr>
          <w:rStyle w:val="unicode"/>
          <w:rFonts w:ascii="Sylfaen" w:hAnsi="Sylfaen"/>
          <w:sz w:val="24"/>
          <w:szCs w:val="24"/>
        </w:rPr>
        <w:t>առնվազն</w:t>
      </w:r>
      <w:r w:rsidRPr="007A1C9B">
        <w:rPr>
          <w:rStyle w:val="unicode"/>
          <w:rFonts w:ascii="Sylfaen" w:hAnsi="Sylfaen"/>
          <w:sz w:val="24"/>
          <w:szCs w:val="24"/>
          <w:lang w:val="en-US"/>
        </w:rPr>
        <w:t xml:space="preserve"> </w:t>
      </w:r>
      <w:r w:rsidRPr="007A1C9B">
        <w:rPr>
          <w:rStyle w:val="unicode"/>
          <w:rFonts w:ascii="Sylfaen" w:hAnsi="Sylfaen"/>
          <w:sz w:val="24"/>
          <w:szCs w:val="24"/>
        </w:rPr>
        <w:t>մեկը</w:t>
      </w:r>
      <w:r w:rsidRPr="007A1C9B">
        <w:rPr>
          <w:rStyle w:val="unicode"/>
          <w:rFonts w:ascii="Sylfaen" w:hAnsi="Sylfaen"/>
          <w:sz w:val="24"/>
          <w:szCs w:val="24"/>
          <w:lang w:val="en-US"/>
        </w:rPr>
        <w:t xml:space="preserve">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նույնը</w:t>
      </w:r>
      <w:r w:rsidRPr="007A1C9B">
        <w:rPr>
          <w:rStyle w:val="unicode"/>
          <w:rFonts w:ascii="Sylfaen" w:hAnsi="Sylfaen"/>
          <w:sz w:val="24"/>
          <w:szCs w:val="24"/>
          <w:lang w:val="en-US"/>
        </w:rPr>
        <w:t xml:space="preserve"> </w:t>
      </w:r>
      <w:r w:rsidR="00517482" w:rsidRPr="007A1C9B">
        <w:rPr>
          <w:rStyle w:val="unicode"/>
          <w:rFonts w:ascii="Sylfaen" w:hAnsi="Sylfaen"/>
          <w:sz w:val="24"/>
          <w:szCs w:val="24"/>
        </w:rPr>
        <w:t>լինեն</w:t>
      </w:r>
      <w:r w:rsidRPr="007A1C9B">
        <w:rPr>
          <w:rStyle w:val="unicode"/>
          <w:rFonts w:ascii="Sylfaen" w:hAnsi="Sylfaen"/>
          <w:sz w:val="24"/>
          <w:szCs w:val="24"/>
          <w:lang w:val="en-US"/>
        </w:rPr>
        <w:t xml:space="preserve">. (c) </w:t>
      </w:r>
      <w:proofErr w:type="gramStart"/>
      <w:r w:rsidRPr="007A1C9B">
        <w:rPr>
          <w:rStyle w:val="unicode"/>
          <w:rFonts w:ascii="Sylfaen" w:hAnsi="Sylfaen"/>
          <w:sz w:val="24"/>
          <w:szCs w:val="24"/>
        </w:rPr>
        <w:t>երկու</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որոշումները</w:t>
      </w:r>
      <w:r w:rsidRPr="007A1C9B">
        <w:rPr>
          <w:rStyle w:val="unicode"/>
          <w:rFonts w:ascii="Sylfaen" w:hAnsi="Sylfaen"/>
          <w:sz w:val="24"/>
          <w:szCs w:val="24"/>
          <w:lang w:val="en-US"/>
        </w:rPr>
        <w:t xml:space="preserve">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լինեն</w:t>
      </w:r>
      <w:r w:rsidRPr="007A1C9B">
        <w:rPr>
          <w:rStyle w:val="unicode"/>
          <w:rFonts w:ascii="Sylfaen" w:hAnsi="Sylfaen"/>
          <w:sz w:val="24"/>
          <w:szCs w:val="24"/>
          <w:lang w:val="en-US"/>
        </w:rPr>
        <w:t xml:space="preserve"> </w:t>
      </w:r>
      <w:r w:rsidRPr="007A1C9B">
        <w:rPr>
          <w:rStyle w:val="unicode"/>
          <w:rFonts w:ascii="Sylfaen" w:hAnsi="Sylfaen"/>
          <w:sz w:val="24"/>
          <w:szCs w:val="24"/>
        </w:rPr>
        <w:t>վերջնական</w:t>
      </w:r>
      <w:r w:rsidRPr="007A1C9B">
        <w:rPr>
          <w:rStyle w:val="unicode"/>
          <w:rFonts w:ascii="Sylfaen" w:hAnsi="Sylfaen"/>
          <w:sz w:val="24"/>
          <w:szCs w:val="24"/>
          <w:lang w:val="en-US"/>
        </w:rPr>
        <w:t xml:space="preserve">. (d) </w:t>
      </w:r>
      <w:proofErr w:type="gramStart"/>
      <w:r w:rsidRPr="007A1C9B">
        <w:rPr>
          <w:rStyle w:val="unicode"/>
          <w:rFonts w:ascii="Sylfaen" w:hAnsi="Sylfaen"/>
          <w:sz w:val="24"/>
          <w:szCs w:val="24"/>
        </w:rPr>
        <w:t>որոշում</w:t>
      </w:r>
      <w:r w:rsidRPr="007A1C9B">
        <w:rPr>
          <w:rStyle w:val="unicode"/>
          <w:rFonts w:ascii="Sylfaen" w:hAnsi="Sylfaen"/>
          <w:sz w:val="24"/>
          <w:szCs w:val="24"/>
          <w:lang w:val="en-US"/>
        </w:rPr>
        <w:t>ներ</w:t>
      </w:r>
      <w:r w:rsidRPr="007A1C9B">
        <w:rPr>
          <w:rStyle w:val="unicode"/>
          <w:rFonts w:ascii="Sylfaen" w:hAnsi="Sylfaen"/>
          <w:sz w:val="24"/>
          <w:szCs w:val="24"/>
        </w:rPr>
        <w:t>ը</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լինեն վեճը ըստ </w:t>
      </w:r>
      <w:r w:rsidR="00605DAE" w:rsidRPr="007A1C9B">
        <w:rPr>
          <w:rStyle w:val="unicode"/>
          <w:rFonts w:ascii="Sylfaen" w:hAnsi="Sylfaen"/>
          <w:sz w:val="24"/>
          <w:szCs w:val="24"/>
          <w:lang w:val="en-US"/>
        </w:rPr>
        <w:t>է</w:t>
      </w:r>
      <w:r w:rsidRPr="007A1C9B">
        <w:rPr>
          <w:rStyle w:val="unicode"/>
          <w:rFonts w:ascii="Sylfaen" w:hAnsi="Sylfaen"/>
          <w:sz w:val="24"/>
          <w:szCs w:val="24"/>
          <w:lang w:val="en-US"/>
        </w:rPr>
        <w:t xml:space="preserve">ության լուծող. </w:t>
      </w:r>
      <w:r w:rsidRPr="007A1C9B">
        <w:rPr>
          <w:rStyle w:val="unicode"/>
          <w:rFonts w:ascii="Sylfaen" w:hAnsi="Sylfaen"/>
          <w:sz w:val="24"/>
          <w:szCs w:val="24"/>
        </w:rPr>
        <w:t>և</w:t>
      </w:r>
      <w:r w:rsidRPr="007A1C9B">
        <w:rPr>
          <w:rStyle w:val="unicode"/>
          <w:rFonts w:ascii="Sylfaen" w:hAnsi="Sylfaen"/>
          <w:sz w:val="24"/>
          <w:szCs w:val="24"/>
          <w:lang w:val="en-US"/>
        </w:rPr>
        <w:t xml:space="preserve"> (e) </w:t>
      </w:r>
      <w:r w:rsidRPr="007A1C9B">
        <w:rPr>
          <w:rStyle w:val="unicode"/>
          <w:rFonts w:ascii="Sylfaen" w:hAnsi="Sylfaen"/>
          <w:sz w:val="24"/>
          <w:szCs w:val="24"/>
        </w:rPr>
        <w:t>իրավունքի</w:t>
      </w:r>
      <w:r w:rsidRPr="007A1C9B">
        <w:rPr>
          <w:rStyle w:val="unicode"/>
          <w:rFonts w:ascii="Sylfaen" w:hAnsi="Sylfaen"/>
          <w:sz w:val="24"/>
          <w:szCs w:val="24"/>
          <w:lang w:val="en-US"/>
        </w:rPr>
        <w:t xml:space="preserve"> իրագործումը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անհնար</w:t>
      </w:r>
      <w:r w:rsidRPr="007A1C9B">
        <w:rPr>
          <w:rStyle w:val="unicode"/>
          <w:rFonts w:ascii="Sylfaen" w:hAnsi="Sylfaen"/>
          <w:sz w:val="24"/>
          <w:szCs w:val="24"/>
          <w:lang w:val="en-US"/>
        </w:rPr>
        <w:t xml:space="preserve"> </w:t>
      </w:r>
      <w:r w:rsidRPr="007A1C9B">
        <w:rPr>
          <w:rStyle w:val="unicode"/>
          <w:rFonts w:ascii="Sylfaen" w:hAnsi="Sylfaen"/>
          <w:sz w:val="24"/>
          <w:szCs w:val="24"/>
        </w:rPr>
        <w:t>դարձած</w:t>
      </w:r>
      <w:r w:rsidRPr="007A1C9B">
        <w:rPr>
          <w:rStyle w:val="unicode"/>
          <w:rFonts w:ascii="Sylfaen" w:hAnsi="Sylfaen"/>
          <w:sz w:val="24"/>
          <w:szCs w:val="24"/>
          <w:lang w:val="en-US"/>
        </w:rPr>
        <w:t xml:space="preserve"> </w:t>
      </w:r>
      <w:r w:rsidRPr="007A1C9B">
        <w:rPr>
          <w:rStyle w:val="unicode"/>
          <w:rFonts w:ascii="Sylfaen" w:hAnsi="Sylfaen"/>
          <w:sz w:val="24"/>
          <w:szCs w:val="24"/>
        </w:rPr>
        <w:t>լինի</w:t>
      </w:r>
      <w:r w:rsidRPr="007A1C9B">
        <w:rPr>
          <w:rStyle w:val="unicode"/>
          <w:rFonts w:ascii="Sylfaen" w:hAnsi="Sylfaen"/>
          <w:sz w:val="24"/>
          <w:szCs w:val="24"/>
          <w:lang w:val="en-US"/>
        </w:rPr>
        <w:t xml:space="preserve"> </w:t>
      </w:r>
      <w:r w:rsidRPr="007A1C9B">
        <w:rPr>
          <w:rStyle w:val="unicode"/>
          <w:rFonts w:ascii="Sylfaen" w:hAnsi="Sylfaen"/>
          <w:sz w:val="24"/>
          <w:szCs w:val="24"/>
        </w:rPr>
        <w:t>որոշումների</w:t>
      </w:r>
      <w:r w:rsidRPr="007A1C9B">
        <w:rPr>
          <w:rStyle w:val="unicode"/>
          <w:rFonts w:ascii="Sylfaen" w:hAnsi="Sylfaen"/>
          <w:sz w:val="24"/>
          <w:szCs w:val="24"/>
          <w:lang w:val="en-US"/>
        </w:rPr>
        <w:t xml:space="preserve"> </w:t>
      </w:r>
      <w:r w:rsidRPr="007A1C9B">
        <w:rPr>
          <w:rStyle w:val="unicode"/>
          <w:rFonts w:ascii="Sylfaen" w:hAnsi="Sylfaen"/>
          <w:sz w:val="24"/>
          <w:szCs w:val="24"/>
        </w:rPr>
        <w:t>անհամապատասխանության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պատճառով</w:t>
      </w:r>
      <w:r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rPr>
        <w:t>Քննելով</w:t>
      </w:r>
      <w:r w:rsidRPr="007A1C9B">
        <w:rPr>
          <w:rStyle w:val="unicode"/>
          <w:rFonts w:ascii="Sylfaen" w:hAnsi="Sylfaen"/>
          <w:sz w:val="24"/>
          <w:szCs w:val="24"/>
          <w:lang w:val="en-US"/>
        </w:rPr>
        <w:t xml:space="preserve"> ենթադրյալ կոնֆլիկտի մեջ գտնվող </w:t>
      </w:r>
      <w:r w:rsidRPr="007A1C9B">
        <w:rPr>
          <w:rStyle w:val="unicode"/>
          <w:rFonts w:ascii="Sylfaen" w:hAnsi="Sylfaen"/>
          <w:sz w:val="24"/>
          <w:szCs w:val="24"/>
        </w:rPr>
        <w:t>որոշումները</w:t>
      </w:r>
      <w:r w:rsidRPr="007A1C9B">
        <w:rPr>
          <w:rStyle w:val="unicode"/>
          <w:rFonts w:ascii="Sylfaen" w:hAnsi="Sylfaen"/>
          <w:sz w:val="24"/>
          <w:szCs w:val="24"/>
          <w:lang w:val="en-US"/>
        </w:rPr>
        <w:t xml:space="preserve">՝ </w:t>
      </w:r>
      <w:r w:rsidRPr="007A1C9B">
        <w:rPr>
          <w:rStyle w:val="unicode"/>
          <w:rFonts w:ascii="Sylfaen" w:hAnsi="Sylfaen"/>
          <w:sz w:val="24"/>
          <w:szCs w:val="24"/>
        </w:rPr>
        <w:t>պարզվել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դրանք</w:t>
      </w:r>
      <w:r w:rsidRPr="007A1C9B">
        <w:rPr>
          <w:rStyle w:val="unicode"/>
          <w:rFonts w:ascii="Sylfaen" w:hAnsi="Sylfaen"/>
          <w:sz w:val="24"/>
          <w:szCs w:val="24"/>
          <w:lang w:val="en-US"/>
        </w:rPr>
        <w:t xml:space="preserve"> </w:t>
      </w:r>
      <w:r w:rsidRPr="007A1C9B">
        <w:rPr>
          <w:rStyle w:val="unicode"/>
          <w:rFonts w:ascii="Sylfaen" w:hAnsi="Sylfaen"/>
          <w:sz w:val="24"/>
          <w:szCs w:val="24"/>
        </w:rPr>
        <w:t>եղել</w:t>
      </w:r>
      <w:r w:rsidRPr="007A1C9B">
        <w:rPr>
          <w:rStyle w:val="unicode"/>
          <w:rFonts w:ascii="Sylfaen" w:hAnsi="Sylfaen"/>
          <w:sz w:val="24"/>
          <w:szCs w:val="24"/>
          <w:lang w:val="en-US"/>
        </w:rPr>
        <w:t xml:space="preserve"> </w:t>
      </w:r>
      <w:r w:rsidRPr="007A1C9B">
        <w:rPr>
          <w:rStyle w:val="unicode"/>
          <w:rFonts w:ascii="Sylfaen" w:hAnsi="Sylfaen"/>
          <w:sz w:val="24"/>
          <w:szCs w:val="24"/>
        </w:rPr>
        <w:t>են</w:t>
      </w:r>
      <w:r w:rsidRPr="007A1C9B">
        <w:rPr>
          <w:rStyle w:val="unicode"/>
          <w:rFonts w:ascii="Sylfaen" w:hAnsi="Sylfaen"/>
          <w:sz w:val="24"/>
          <w:szCs w:val="24"/>
          <w:lang w:val="en-US"/>
        </w:rPr>
        <w:t xml:space="preserve"> ը</w:t>
      </w:r>
      <w:r w:rsidRPr="007A1C9B">
        <w:rPr>
          <w:rStyle w:val="unicode"/>
          <w:rFonts w:ascii="Sylfaen" w:hAnsi="Sylfaen"/>
          <w:sz w:val="24"/>
          <w:szCs w:val="24"/>
        </w:rPr>
        <w:t>նդհանուր</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դատարանների</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ռ</w:t>
      </w:r>
      <w:r w:rsidRPr="007A1C9B">
        <w:rPr>
          <w:rStyle w:val="unicode"/>
          <w:rFonts w:ascii="Sylfaen" w:hAnsi="Sylfaen"/>
          <w:sz w:val="24"/>
          <w:szCs w:val="24"/>
        </w:rPr>
        <w:t>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կայացված</w:t>
      </w:r>
      <w:r w:rsidRPr="007A1C9B">
        <w:rPr>
          <w:rStyle w:val="unicode"/>
          <w:rFonts w:ascii="Sylfaen" w:hAnsi="Sylfaen"/>
          <w:sz w:val="24"/>
          <w:szCs w:val="24"/>
          <w:lang w:val="en-US"/>
        </w:rPr>
        <w:t xml:space="preserve"> </w:t>
      </w:r>
      <w:r w:rsidRPr="007A1C9B">
        <w:rPr>
          <w:rStyle w:val="unicode"/>
          <w:rFonts w:ascii="Sylfaen" w:hAnsi="Sylfaen"/>
          <w:sz w:val="24"/>
          <w:szCs w:val="24"/>
        </w:rPr>
        <w:t>վճիռներ</w:t>
      </w:r>
      <w:r w:rsidRPr="007A1C9B">
        <w:rPr>
          <w:rStyle w:val="unicode"/>
          <w:rFonts w:ascii="Sylfaen" w:hAnsi="Sylfaen"/>
          <w:sz w:val="24"/>
          <w:szCs w:val="24"/>
          <w:lang w:val="en-US"/>
        </w:rPr>
        <w:t xml:space="preserve">, </w:t>
      </w:r>
      <w:r w:rsidRPr="007A1C9B">
        <w:rPr>
          <w:rStyle w:val="unicode"/>
          <w:rFonts w:ascii="Sylfaen" w:hAnsi="Sylfaen"/>
          <w:sz w:val="24"/>
          <w:szCs w:val="24"/>
        </w:rPr>
        <w:t>որոնցում</w:t>
      </w:r>
      <w:r w:rsidRPr="007A1C9B">
        <w:rPr>
          <w:rStyle w:val="unicode"/>
          <w:rFonts w:ascii="Sylfaen" w:hAnsi="Sylfaen"/>
          <w:sz w:val="24"/>
          <w:szCs w:val="24"/>
          <w:lang w:val="en-US"/>
        </w:rPr>
        <w:t xml:space="preserve"> </w:t>
      </w:r>
      <w:r w:rsidRPr="007A1C9B">
        <w:rPr>
          <w:rStyle w:val="unicode"/>
          <w:rFonts w:ascii="Sylfaen" w:hAnsi="Sylfaen"/>
          <w:sz w:val="24"/>
          <w:szCs w:val="24"/>
        </w:rPr>
        <w:t>վեճի</w:t>
      </w:r>
      <w:r w:rsidRPr="007A1C9B">
        <w:rPr>
          <w:rStyle w:val="unicode"/>
          <w:rFonts w:ascii="Sylfaen" w:hAnsi="Sylfaen"/>
          <w:sz w:val="24"/>
          <w:szCs w:val="24"/>
          <w:lang w:val="en-US"/>
        </w:rPr>
        <w:t xml:space="preserve"> </w:t>
      </w:r>
      <w:r w:rsidRPr="007A1C9B">
        <w:rPr>
          <w:rStyle w:val="unicode"/>
          <w:rFonts w:ascii="Sylfaen" w:hAnsi="Sylfaen"/>
          <w:sz w:val="24"/>
          <w:szCs w:val="24"/>
        </w:rPr>
        <w:t>առարկան</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գործողության </w:t>
      </w:r>
      <w:r w:rsidRPr="007A1C9B">
        <w:rPr>
          <w:rStyle w:val="unicode"/>
          <w:rFonts w:ascii="Sylfaen" w:hAnsi="Sylfaen"/>
          <w:sz w:val="24"/>
          <w:szCs w:val="24"/>
        </w:rPr>
        <w:t>պատճառը</w:t>
      </w:r>
      <w:r w:rsidRPr="007A1C9B">
        <w:rPr>
          <w:rStyle w:val="unicode"/>
          <w:rFonts w:ascii="Sylfaen" w:hAnsi="Sylfaen"/>
          <w:sz w:val="24"/>
          <w:szCs w:val="24"/>
          <w:lang w:val="en-US"/>
        </w:rPr>
        <w:t xml:space="preserve">, </w:t>
      </w:r>
      <w:r w:rsidRPr="007A1C9B">
        <w:rPr>
          <w:rStyle w:val="unicode"/>
          <w:rFonts w:ascii="Sylfaen" w:hAnsi="Sylfaen"/>
          <w:sz w:val="24"/>
          <w:szCs w:val="24"/>
        </w:rPr>
        <w:t>հիմնված</w:t>
      </w:r>
      <w:r w:rsidRPr="007A1C9B">
        <w:rPr>
          <w:rStyle w:val="unicode"/>
          <w:rFonts w:ascii="Sylfaen" w:hAnsi="Sylfaen"/>
          <w:sz w:val="24"/>
          <w:szCs w:val="24"/>
          <w:lang w:val="en-US"/>
        </w:rPr>
        <w:t xml:space="preserve"> </w:t>
      </w:r>
      <w:r w:rsidRPr="007A1C9B">
        <w:rPr>
          <w:rStyle w:val="unicode"/>
          <w:rFonts w:ascii="Sylfaen" w:hAnsi="Sylfaen"/>
          <w:sz w:val="24"/>
          <w:szCs w:val="24"/>
        </w:rPr>
        <w:t>լինելով</w:t>
      </w:r>
      <w:r w:rsidRPr="007A1C9B">
        <w:rPr>
          <w:rStyle w:val="unicode"/>
          <w:rFonts w:ascii="Sylfaen" w:hAnsi="Sylfaen"/>
          <w:sz w:val="24"/>
          <w:szCs w:val="24"/>
          <w:lang w:val="en-US"/>
        </w:rPr>
        <w:t xml:space="preserve"> </w:t>
      </w:r>
      <w:r w:rsidRPr="007A1C9B">
        <w:rPr>
          <w:rStyle w:val="unicode"/>
          <w:rFonts w:ascii="Sylfaen" w:hAnsi="Sylfaen"/>
          <w:sz w:val="24"/>
          <w:szCs w:val="24"/>
        </w:rPr>
        <w:t>տարբեր</w:t>
      </w:r>
      <w:r w:rsidRPr="007A1C9B">
        <w:rPr>
          <w:rStyle w:val="unicode"/>
          <w:rFonts w:ascii="Sylfaen" w:hAnsi="Sylfaen"/>
          <w:sz w:val="24"/>
          <w:szCs w:val="24"/>
          <w:lang w:val="en-US"/>
        </w:rPr>
        <w:t xml:space="preserve"> </w:t>
      </w:r>
      <w:r w:rsidRPr="007A1C9B">
        <w:rPr>
          <w:rStyle w:val="unicode"/>
          <w:rFonts w:ascii="Sylfaen" w:hAnsi="Sylfaen"/>
          <w:sz w:val="24"/>
          <w:szCs w:val="24"/>
        </w:rPr>
        <w:t>նյութական</w:t>
      </w:r>
      <w:r w:rsidRPr="007A1C9B">
        <w:rPr>
          <w:rStyle w:val="unicode"/>
          <w:rFonts w:ascii="Sylfaen" w:hAnsi="Sylfaen"/>
          <w:sz w:val="24"/>
          <w:szCs w:val="24"/>
          <w:lang w:val="en-US"/>
        </w:rPr>
        <w:t xml:space="preserve"> </w:t>
      </w:r>
      <w:r w:rsidRPr="007A1C9B">
        <w:rPr>
          <w:rStyle w:val="unicode"/>
          <w:rFonts w:ascii="Sylfaen" w:hAnsi="Sylfaen"/>
          <w:sz w:val="24"/>
          <w:szCs w:val="24"/>
        </w:rPr>
        <w:t>փաստերի</w:t>
      </w:r>
      <w:r w:rsidRPr="007A1C9B">
        <w:rPr>
          <w:rStyle w:val="unicode"/>
          <w:rFonts w:ascii="Sylfaen" w:hAnsi="Sylfaen"/>
          <w:sz w:val="24"/>
          <w:szCs w:val="24"/>
          <w:lang w:val="en-US"/>
        </w:rPr>
        <w:t xml:space="preserve"> </w:t>
      </w:r>
      <w:r w:rsidRPr="007A1C9B">
        <w:rPr>
          <w:rStyle w:val="unicode"/>
          <w:rFonts w:ascii="Sylfaen" w:hAnsi="Sylfaen"/>
          <w:sz w:val="24"/>
          <w:szCs w:val="24"/>
        </w:rPr>
        <w:t>վրա</w:t>
      </w:r>
      <w:r w:rsidRPr="007A1C9B">
        <w:rPr>
          <w:rStyle w:val="unicode"/>
          <w:rFonts w:ascii="Sylfaen" w:hAnsi="Sylfaen"/>
          <w:sz w:val="24"/>
          <w:szCs w:val="24"/>
          <w:lang w:val="en-US"/>
        </w:rPr>
        <w:t xml:space="preserve">, </w:t>
      </w:r>
      <w:r w:rsidRPr="007A1C9B">
        <w:rPr>
          <w:rStyle w:val="unicode"/>
          <w:rFonts w:ascii="Sylfaen" w:hAnsi="Sylfaen"/>
          <w:sz w:val="24"/>
          <w:szCs w:val="24"/>
        </w:rPr>
        <w:t>օբյեկտիվորեն</w:t>
      </w:r>
      <w:r w:rsidRPr="007A1C9B">
        <w:rPr>
          <w:rStyle w:val="unicode"/>
          <w:rFonts w:ascii="Sylfaen" w:hAnsi="Sylfaen"/>
          <w:sz w:val="24"/>
          <w:szCs w:val="24"/>
          <w:lang w:val="en-US"/>
        </w:rPr>
        <w:t xml:space="preserve"> </w:t>
      </w:r>
      <w:r w:rsidRPr="007A1C9B">
        <w:rPr>
          <w:rStyle w:val="unicode"/>
          <w:rFonts w:ascii="Sylfaen" w:hAnsi="Sylfaen"/>
          <w:sz w:val="24"/>
          <w:szCs w:val="24"/>
        </w:rPr>
        <w:t>նույնն</w:t>
      </w:r>
      <w:r w:rsidRPr="007A1C9B">
        <w:rPr>
          <w:rStyle w:val="unicode"/>
          <w:rFonts w:ascii="Sylfaen" w:hAnsi="Sylfaen"/>
          <w:sz w:val="24"/>
          <w:szCs w:val="24"/>
          <w:lang w:val="en-US"/>
        </w:rPr>
        <w:t xml:space="preserve"> </w:t>
      </w:r>
      <w:r w:rsidRPr="007A1C9B">
        <w:rPr>
          <w:rStyle w:val="unicode"/>
          <w:rFonts w:ascii="Sylfaen" w:hAnsi="Sylfaen"/>
          <w:sz w:val="24"/>
          <w:szCs w:val="24"/>
        </w:rPr>
        <w:t>են</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կողմերից</w:t>
      </w:r>
      <w:r w:rsidRPr="007A1C9B">
        <w:rPr>
          <w:rStyle w:val="unicode"/>
          <w:rFonts w:ascii="Sylfaen" w:hAnsi="Sylfaen"/>
          <w:sz w:val="24"/>
          <w:szCs w:val="24"/>
          <w:lang w:val="en-US"/>
        </w:rPr>
        <w:t xml:space="preserve"> </w:t>
      </w:r>
      <w:r w:rsidRPr="007A1C9B">
        <w:rPr>
          <w:rStyle w:val="unicode"/>
          <w:rFonts w:ascii="Sylfaen" w:hAnsi="Sylfaen"/>
          <w:sz w:val="24"/>
          <w:szCs w:val="24"/>
        </w:rPr>
        <w:t>առնվազն</w:t>
      </w:r>
      <w:r w:rsidRPr="007A1C9B">
        <w:rPr>
          <w:rStyle w:val="unicode"/>
          <w:rFonts w:ascii="Sylfaen" w:hAnsi="Sylfaen"/>
          <w:sz w:val="24"/>
          <w:szCs w:val="24"/>
          <w:lang w:val="en-US"/>
        </w:rPr>
        <w:t xml:space="preserve"> </w:t>
      </w:r>
      <w:r w:rsidRPr="007A1C9B">
        <w:rPr>
          <w:rStyle w:val="unicode"/>
          <w:rFonts w:ascii="Sylfaen" w:hAnsi="Sylfaen"/>
          <w:sz w:val="24"/>
          <w:szCs w:val="24"/>
        </w:rPr>
        <w:t>մեկը</w:t>
      </w:r>
      <w:r w:rsidR="00517482" w:rsidRPr="007A1C9B">
        <w:rPr>
          <w:rStyle w:val="unicode"/>
          <w:rFonts w:ascii="Sylfaen" w:hAnsi="Sylfaen"/>
          <w:sz w:val="24"/>
          <w:szCs w:val="24"/>
          <w:lang w:val="en-US"/>
        </w:rPr>
        <w:t xml:space="preserve"> (</w:t>
      </w:r>
      <w:r w:rsidRPr="007A1C9B">
        <w:rPr>
          <w:rStyle w:val="unicode"/>
          <w:rFonts w:ascii="Sylfaen" w:hAnsi="Sylfaen"/>
          <w:sz w:val="24"/>
          <w:szCs w:val="24"/>
        </w:rPr>
        <w:t>պատասխանող</w:t>
      </w:r>
      <w:r w:rsidRPr="007A1C9B">
        <w:rPr>
          <w:rStyle w:val="unicode"/>
          <w:rFonts w:ascii="Sylfaen" w:hAnsi="Sylfaen"/>
          <w:sz w:val="24"/>
          <w:szCs w:val="24"/>
          <w:lang w:val="en-US"/>
        </w:rPr>
        <w:t xml:space="preserve"> վարչական մարմինը) </w:t>
      </w:r>
      <w:r w:rsidRPr="007A1C9B">
        <w:rPr>
          <w:rStyle w:val="unicode"/>
          <w:rFonts w:ascii="Sylfaen" w:hAnsi="Sylfaen"/>
          <w:sz w:val="24"/>
          <w:szCs w:val="24"/>
        </w:rPr>
        <w:t>նույնն</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վ</w:t>
      </w:r>
      <w:r w:rsidRPr="007A1C9B">
        <w:rPr>
          <w:rStyle w:val="unicode"/>
          <w:rFonts w:ascii="Sylfaen" w:hAnsi="Sylfaen"/>
          <w:sz w:val="24"/>
          <w:szCs w:val="24"/>
        </w:rPr>
        <w:t>իճարկվող</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վճիռ</w:t>
      </w:r>
      <w:r w:rsidRPr="007A1C9B">
        <w:rPr>
          <w:rStyle w:val="unicode"/>
          <w:rFonts w:ascii="Sylfaen" w:hAnsi="Sylfaen"/>
          <w:sz w:val="24"/>
          <w:szCs w:val="24"/>
          <w:lang w:val="en-US"/>
        </w:rPr>
        <w:t>ներ</w:t>
      </w:r>
      <w:r w:rsidRPr="007A1C9B">
        <w:rPr>
          <w:rStyle w:val="unicode"/>
          <w:rFonts w:ascii="Sylfaen" w:hAnsi="Sylfaen"/>
          <w:sz w:val="24"/>
          <w:szCs w:val="24"/>
        </w:rPr>
        <w:t>ը</w:t>
      </w:r>
      <w:r w:rsidRPr="007A1C9B">
        <w:rPr>
          <w:rStyle w:val="unicode"/>
          <w:rFonts w:ascii="Sylfaen" w:hAnsi="Sylfaen"/>
          <w:sz w:val="24"/>
          <w:szCs w:val="24"/>
          <w:lang w:val="en-US"/>
        </w:rPr>
        <w:t xml:space="preserve"> </w:t>
      </w:r>
      <w:r w:rsidRPr="007A1C9B">
        <w:rPr>
          <w:rStyle w:val="unicode"/>
          <w:rFonts w:ascii="Sylfaen" w:hAnsi="Sylfaen"/>
          <w:sz w:val="24"/>
          <w:szCs w:val="24"/>
        </w:rPr>
        <w:t>վերջնական</w:t>
      </w:r>
      <w:r w:rsidRPr="007A1C9B">
        <w:rPr>
          <w:rStyle w:val="unicode"/>
          <w:rFonts w:ascii="Sylfaen" w:hAnsi="Sylfaen"/>
          <w:sz w:val="24"/>
          <w:szCs w:val="24"/>
          <w:lang w:val="en-US"/>
        </w:rPr>
        <w:t xml:space="preserve"> են </w:t>
      </w:r>
      <w:r w:rsidRPr="007A1C9B">
        <w:rPr>
          <w:rStyle w:val="unicode"/>
          <w:rFonts w:ascii="Sylfaen" w:hAnsi="Sylfaen"/>
          <w:sz w:val="24"/>
          <w:szCs w:val="24"/>
        </w:rPr>
        <w:t>դարձել</w:t>
      </w:r>
      <w:r w:rsidRPr="007A1C9B">
        <w:rPr>
          <w:rStyle w:val="unicode"/>
          <w:rFonts w:ascii="Sylfaen" w:hAnsi="Sylfaen"/>
          <w:sz w:val="24"/>
          <w:szCs w:val="24"/>
          <w:lang w:val="en-US"/>
        </w:rPr>
        <w:t xml:space="preserve"> </w:t>
      </w:r>
      <w:r w:rsidRPr="007A1C9B">
        <w:rPr>
          <w:rStyle w:val="unicode"/>
          <w:rFonts w:ascii="Sylfaen" w:hAnsi="Sylfaen"/>
          <w:sz w:val="24"/>
          <w:szCs w:val="24"/>
        </w:rPr>
        <w:t>բողոքարկման</w:t>
      </w:r>
      <w:r w:rsidRPr="007A1C9B">
        <w:rPr>
          <w:rStyle w:val="unicode"/>
          <w:rFonts w:ascii="Sylfaen" w:hAnsi="Sylfaen"/>
          <w:sz w:val="24"/>
          <w:szCs w:val="24"/>
          <w:lang w:val="en-US"/>
        </w:rPr>
        <w:t xml:space="preserve"> ընթացակարգերի սպառումից </w:t>
      </w:r>
      <w:r w:rsidRPr="007A1C9B">
        <w:rPr>
          <w:rStyle w:val="unicode"/>
          <w:rFonts w:ascii="Sylfaen" w:hAnsi="Sylfaen"/>
          <w:sz w:val="24"/>
          <w:szCs w:val="24"/>
        </w:rPr>
        <w:t>հետո</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w:t>
      </w:r>
      <w:r w:rsidRPr="007A1C9B">
        <w:rPr>
          <w:rStyle w:val="unicode"/>
          <w:rFonts w:ascii="Sylfaen" w:hAnsi="Sylfaen"/>
          <w:sz w:val="24"/>
          <w:szCs w:val="24"/>
        </w:rPr>
        <w:t>դրանք</w:t>
      </w:r>
      <w:r w:rsidRPr="007A1C9B">
        <w:rPr>
          <w:rStyle w:val="unicode"/>
          <w:rFonts w:ascii="Sylfaen" w:hAnsi="Sylfaen"/>
          <w:sz w:val="24"/>
          <w:szCs w:val="24"/>
          <w:lang w:val="en-US"/>
        </w:rPr>
        <w:t xml:space="preserve"> </w:t>
      </w:r>
      <w:r w:rsidRPr="007A1C9B">
        <w:rPr>
          <w:rStyle w:val="unicode"/>
          <w:rFonts w:ascii="Sylfaen" w:hAnsi="Sylfaen"/>
          <w:sz w:val="24"/>
          <w:szCs w:val="24"/>
        </w:rPr>
        <w:t>երկուսն</w:t>
      </w:r>
      <w:r w:rsidRPr="007A1C9B">
        <w:rPr>
          <w:rStyle w:val="unicode"/>
          <w:rFonts w:ascii="Sylfaen" w:hAnsi="Sylfaen"/>
          <w:sz w:val="24"/>
          <w:szCs w:val="24"/>
          <w:lang w:val="en-US"/>
        </w:rPr>
        <w:t xml:space="preserve"> </w:t>
      </w:r>
      <w:r w:rsidRPr="007A1C9B">
        <w:rPr>
          <w:rStyle w:val="unicode"/>
          <w:rFonts w:ascii="Sylfaen" w:hAnsi="Sylfaen"/>
          <w:sz w:val="24"/>
          <w:szCs w:val="24"/>
        </w:rPr>
        <w:t>էլ</w:t>
      </w:r>
      <w:r w:rsidRPr="007A1C9B">
        <w:rPr>
          <w:rStyle w:val="unicode"/>
          <w:rFonts w:ascii="Sylfaen" w:hAnsi="Sylfaen"/>
          <w:sz w:val="24"/>
          <w:szCs w:val="24"/>
          <w:lang w:val="en-US"/>
        </w:rPr>
        <w:t xml:space="preserve"> վեճն ըստ էության լուծող վճիռներ են: </w:t>
      </w:r>
      <w:r w:rsidRPr="007A1C9B">
        <w:rPr>
          <w:rStyle w:val="unicode"/>
          <w:rFonts w:ascii="Sylfaen" w:hAnsi="Sylfaen"/>
          <w:sz w:val="24"/>
          <w:szCs w:val="24"/>
        </w:rPr>
        <w:t>Սրանից</w:t>
      </w:r>
      <w:r w:rsidRPr="007A1C9B">
        <w:rPr>
          <w:rStyle w:val="unicode"/>
          <w:rFonts w:ascii="Sylfaen" w:hAnsi="Sylfaen"/>
          <w:sz w:val="24"/>
          <w:szCs w:val="24"/>
          <w:lang w:val="en-US"/>
        </w:rPr>
        <w:t xml:space="preserve"> </w:t>
      </w:r>
      <w:r w:rsidRPr="007A1C9B">
        <w:rPr>
          <w:rStyle w:val="unicode"/>
          <w:rFonts w:ascii="Sylfaen" w:hAnsi="Sylfaen"/>
          <w:sz w:val="24"/>
          <w:szCs w:val="24"/>
        </w:rPr>
        <w:t>հետևելով</w:t>
      </w:r>
      <w:r w:rsidRPr="007A1C9B">
        <w:rPr>
          <w:rStyle w:val="unicode"/>
          <w:rFonts w:ascii="Sylfaen" w:hAnsi="Sylfaen"/>
          <w:sz w:val="24"/>
          <w:szCs w:val="24"/>
          <w:lang w:val="en-US"/>
        </w:rPr>
        <w:t xml:space="preserve"> </w:t>
      </w:r>
      <w:r w:rsidRPr="007A1C9B">
        <w:rPr>
          <w:rStyle w:val="unicode"/>
          <w:rFonts w:ascii="Sylfaen" w:hAnsi="Sylfaen"/>
          <w:sz w:val="24"/>
          <w:szCs w:val="24"/>
        </w:rPr>
        <w:t>հաստատվել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վճիռների</w:t>
      </w:r>
      <w:r w:rsidRPr="007A1C9B">
        <w:rPr>
          <w:rStyle w:val="unicode"/>
          <w:rFonts w:ascii="Sylfaen" w:hAnsi="Sylfaen"/>
          <w:sz w:val="24"/>
          <w:szCs w:val="24"/>
          <w:lang w:val="en-US"/>
        </w:rPr>
        <w:t xml:space="preserve"> կոնֆլիկտ </w:t>
      </w:r>
      <w:r w:rsidRPr="007A1C9B">
        <w:rPr>
          <w:rStyle w:val="unicode"/>
          <w:rFonts w:ascii="Sylfaen" w:hAnsi="Sylfaen"/>
          <w:sz w:val="24"/>
          <w:szCs w:val="24"/>
        </w:rPr>
        <w:t>առաջանալու</w:t>
      </w:r>
      <w:r w:rsidRPr="007A1C9B">
        <w:rPr>
          <w:rStyle w:val="unicode"/>
          <w:rFonts w:ascii="Sylfaen" w:hAnsi="Sylfaen"/>
          <w:sz w:val="24"/>
          <w:szCs w:val="24"/>
          <w:lang w:val="en-US"/>
        </w:rPr>
        <w:t xml:space="preserve"> </w:t>
      </w:r>
      <w:r w:rsidRPr="007A1C9B">
        <w:rPr>
          <w:rStyle w:val="unicode"/>
          <w:rFonts w:ascii="Sylfaen" w:hAnsi="Sylfaen"/>
          <w:sz w:val="24"/>
          <w:szCs w:val="24"/>
        </w:rPr>
        <w:t>համար</w:t>
      </w:r>
      <w:r w:rsidRPr="007A1C9B">
        <w:rPr>
          <w:rStyle w:val="unicode"/>
          <w:rFonts w:ascii="Sylfaen" w:hAnsi="Sylfaen"/>
          <w:sz w:val="24"/>
          <w:szCs w:val="24"/>
          <w:lang w:val="en-US"/>
        </w:rPr>
        <w:t xml:space="preserve"> 24-</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կետով</w:t>
      </w:r>
      <w:r w:rsidRPr="007A1C9B">
        <w:rPr>
          <w:rStyle w:val="unicode"/>
          <w:rFonts w:ascii="Sylfaen" w:hAnsi="Sylfaen"/>
          <w:sz w:val="24"/>
          <w:szCs w:val="24"/>
          <w:lang w:val="en-US"/>
        </w:rPr>
        <w:t xml:space="preserve"> </w:t>
      </w:r>
      <w:r w:rsidRPr="007A1C9B">
        <w:rPr>
          <w:rStyle w:val="unicode"/>
          <w:rFonts w:ascii="Sylfaen" w:hAnsi="Sylfaen"/>
          <w:sz w:val="24"/>
          <w:szCs w:val="24"/>
        </w:rPr>
        <w:t>պահանջվող</w:t>
      </w:r>
      <w:r w:rsidRPr="007A1C9B">
        <w:rPr>
          <w:rStyle w:val="unicode"/>
          <w:rFonts w:ascii="Sylfaen" w:hAnsi="Sylfaen"/>
          <w:sz w:val="24"/>
          <w:szCs w:val="24"/>
          <w:lang w:val="en-US"/>
        </w:rPr>
        <w:t xml:space="preserve"> </w:t>
      </w:r>
      <w:r w:rsidRPr="007A1C9B">
        <w:rPr>
          <w:rStyle w:val="unicode"/>
          <w:rFonts w:ascii="Sylfaen" w:hAnsi="Sylfaen"/>
          <w:sz w:val="24"/>
          <w:szCs w:val="24"/>
        </w:rPr>
        <w:t>առաջին</w:t>
      </w:r>
      <w:r w:rsidRPr="007A1C9B">
        <w:rPr>
          <w:rStyle w:val="unicode"/>
          <w:rFonts w:ascii="Sylfaen" w:hAnsi="Sylfaen"/>
          <w:sz w:val="24"/>
          <w:szCs w:val="24"/>
          <w:lang w:val="en-US"/>
        </w:rPr>
        <w:t xml:space="preserve"> </w:t>
      </w:r>
      <w:r w:rsidRPr="007A1C9B">
        <w:rPr>
          <w:rStyle w:val="unicode"/>
          <w:rFonts w:ascii="Sylfaen" w:hAnsi="Sylfaen"/>
          <w:sz w:val="24"/>
          <w:szCs w:val="24"/>
        </w:rPr>
        <w:t>չորս</w:t>
      </w:r>
      <w:r w:rsidRPr="007A1C9B">
        <w:rPr>
          <w:rStyle w:val="unicode"/>
          <w:rFonts w:ascii="Sylfaen" w:hAnsi="Sylfaen"/>
          <w:sz w:val="24"/>
          <w:szCs w:val="24"/>
          <w:lang w:val="en-US"/>
        </w:rPr>
        <w:t xml:space="preserve"> </w:t>
      </w:r>
      <w:r w:rsidRPr="007A1C9B">
        <w:rPr>
          <w:rStyle w:val="unicode"/>
          <w:rFonts w:ascii="Sylfaen" w:hAnsi="Sylfaen"/>
          <w:sz w:val="24"/>
          <w:szCs w:val="24"/>
        </w:rPr>
        <w:t>պայմաններն</w:t>
      </w:r>
      <w:r w:rsidRPr="007A1C9B">
        <w:rPr>
          <w:rStyle w:val="unicode"/>
          <w:rFonts w:ascii="Sylfaen" w:hAnsi="Sylfaen"/>
          <w:sz w:val="24"/>
          <w:szCs w:val="24"/>
          <w:lang w:val="en-US"/>
        </w:rPr>
        <w:t xml:space="preserve"> </w:t>
      </w:r>
      <w:r w:rsidRPr="007A1C9B">
        <w:rPr>
          <w:rStyle w:val="unicode"/>
          <w:rFonts w:ascii="Sylfaen" w:hAnsi="Sylfaen"/>
          <w:sz w:val="24"/>
          <w:szCs w:val="24"/>
        </w:rPr>
        <w:t>առկա</w:t>
      </w:r>
      <w:r w:rsidRPr="007A1C9B">
        <w:rPr>
          <w:rStyle w:val="unicode"/>
          <w:rFonts w:ascii="Sylfaen" w:hAnsi="Sylfaen"/>
          <w:sz w:val="24"/>
          <w:szCs w:val="24"/>
          <w:lang w:val="en-US"/>
        </w:rPr>
        <w:t xml:space="preserve"> </w:t>
      </w:r>
      <w:r w:rsidRPr="007A1C9B">
        <w:rPr>
          <w:rStyle w:val="unicode"/>
          <w:rFonts w:ascii="Sylfaen" w:hAnsi="Sylfaen"/>
          <w:sz w:val="24"/>
          <w:szCs w:val="24"/>
        </w:rPr>
        <w:t>են</w:t>
      </w:r>
      <w:r w:rsidRPr="007A1C9B">
        <w:rPr>
          <w:rStyle w:val="unicode"/>
          <w:rFonts w:ascii="Sylfaen" w:hAnsi="Sylfaen"/>
          <w:sz w:val="24"/>
          <w:szCs w:val="24"/>
          <w:lang w:val="en-US"/>
        </w:rPr>
        <w:t>:</w:t>
      </w:r>
    </w:p>
    <w:p w:rsidR="00F95BE1" w:rsidRPr="007A1C9B" w:rsidRDefault="00F95BE1" w:rsidP="00AC7182">
      <w:pPr>
        <w:ind w:firstLine="0"/>
        <w:rPr>
          <w:rStyle w:val="unicode"/>
          <w:rFonts w:ascii="Sylfaen" w:hAnsi="Sylfaen"/>
          <w:sz w:val="24"/>
          <w:szCs w:val="24"/>
          <w:lang w:val="en-US"/>
        </w:rPr>
      </w:pPr>
      <w:r w:rsidRPr="007A1C9B">
        <w:rPr>
          <w:rStyle w:val="unicode"/>
          <w:rFonts w:ascii="Sylfaen" w:hAnsi="Sylfaen"/>
          <w:sz w:val="24"/>
          <w:szCs w:val="24"/>
          <w:lang w:val="en-US"/>
        </w:rPr>
        <w:t xml:space="preserve"> </w:t>
      </w:r>
      <w:r w:rsidRPr="007A1C9B">
        <w:rPr>
          <w:rStyle w:val="unicode"/>
          <w:rFonts w:ascii="Sylfaen" w:hAnsi="Sylfaen"/>
          <w:sz w:val="24"/>
          <w:szCs w:val="24"/>
          <w:lang w:val="en-US"/>
        </w:rPr>
        <w:tab/>
      </w:r>
      <w:r w:rsidRPr="007A1C9B">
        <w:rPr>
          <w:rStyle w:val="unicode"/>
          <w:rFonts w:ascii="Sylfaen" w:hAnsi="Sylfaen"/>
          <w:sz w:val="24"/>
          <w:szCs w:val="24"/>
        </w:rPr>
        <w:t>Ինչ</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այն</w:t>
      </w:r>
      <w:r w:rsidRPr="007A1C9B">
        <w:rPr>
          <w:rStyle w:val="unicode"/>
          <w:rFonts w:ascii="Sylfaen" w:hAnsi="Sylfaen"/>
          <w:sz w:val="24"/>
          <w:szCs w:val="24"/>
          <w:lang w:val="en-US"/>
        </w:rPr>
        <w:t xml:space="preserve"> </w:t>
      </w:r>
      <w:r w:rsidRPr="007A1C9B">
        <w:rPr>
          <w:rStyle w:val="unicode"/>
          <w:rFonts w:ascii="Sylfaen" w:hAnsi="Sylfaen"/>
          <w:sz w:val="24"/>
          <w:szCs w:val="24"/>
        </w:rPr>
        <w:t>բանին</w:t>
      </w:r>
      <w:r w:rsidRPr="007A1C9B">
        <w:rPr>
          <w:rStyle w:val="unicode"/>
          <w:rFonts w:ascii="Sylfaen" w:hAnsi="Sylfaen"/>
          <w:sz w:val="24"/>
          <w:szCs w:val="24"/>
          <w:lang w:val="en-US"/>
        </w:rPr>
        <w:t xml:space="preserve">, </w:t>
      </w:r>
      <w:r w:rsidRPr="007A1C9B">
        <w:rPr>
          <w:rStyle w:val="unicode"/>
          <w:rFonts w:ascii="Sylfaen" w:hAnsi="Sylfaen"/>
          <w:sz w:val="24"/>
          <w:szCs w:val="24"/>
        </w:rPr>
        <w:t>թե</w:t>
      </w:r>
      <w:r w:rsidRPr="007A1C9B">
        <w:rPr>
          <w:rStyle w:val="unicode"/>
          <w:rFonts w:ascii="Sylfaen" w:hAnsi="Sylfaen"/>
          <w:sz w:val="24"/>
          <w:szCs w:val="24"/>
          <w:lang w:val="en-US"/>
        </w:rPr>
        <w:t xml:space="preserve"> </w:t>
      </w:r>
      <w:r w:rsidRPr="007A1C9B">
        <w:rPr>
          <w:rStyle w:val="unicode"/>
          <w:rFonts w:ascii="Sylfaen" w:hAnsi="Sylfaen"/>
          <w:sz w:val="24"/>
          <w:szCs w:val="24"/>
        </w:rPr>
        <w:t>արդյոք</w:t>
      </w:r>
      <w:r w:rsidRPr="007A1C9B">
        <w:rPr>
          <w:rStyle w:val="unicode"/>
          <w:rFonts w:ascii="Sylfaen" w:hAnsi="Sylfaen"/>
          <w:sz w:val="24"/>
          <w:szCs w:val="24"/>
          <w:lang w:val="en-US"/>
        </w:rPr>
        <w:t xml:space="preserve"> </w:t>
      </w:r>
      <w:r w:rsidRPr="007A1C9B">
        <w:rPr>
          <w:rStyle w:val="unicode"/>
          <w:rFonts w:ascii="Sylfaen" w:hAnsi="Sylfaen"/>
          <w:sz w:val="24"/>
          <w:szCs w:val="24"/>
        </w:rPr>
        <w:t>սույն</w:t>
      </w:r>
      <w:r w:rsidRPr="007A1C9B">
        <w:rPr>
          <w:rStyle w:val="unicode"/>
          <w:rFonts w:ascii="Sylfaen" w:hAnsi="Sylfaen"/>
          <w:sz w:val="24"/>
          <w:szCs w:val="24"/>
          <w:lang w:val="en-US"/>
        </w:rPr>
        <w:t xml:space="preserve"> </w:t>
      </w:r>
      <w:r w:rsidRPr="007A1C9B">
        <w:rPr>
          <w:rStyle w:val="unicode"/>
          <w:rFonts w:ascii="Sylfaen" w:hAnsi="Sylfaen"/>
          <w:sz w:val="24"/>
          <w:szCs w:val="24"/>
        </w:rPr>
        <w:t>գործի</w:t>
      </w:r>
      <w:r w:rsidRPr="007A1C9B">
        <w:rPr>
          <w:rStyle w:val="unicode"/>
          <w:rFonts w:ascii="Sylfaen" w:hAnsi="Sylfaen"/>
          <w:sz w:val="24"/>
          <w:szCs w:val="24"/>
          <w:lang w:val="en-US"/>
        </w:rPr>
        <w:t xml:space="preserve"> </w:t>
      </w:r>
      <w:r w:rsidRPr="007A1C9B">
        <w:rPr>
          <w:rStyle w:val="unicode"/>
          <w:rFonts w:ascii="Sylfaen" w:hAnsi="Sylfaen"/>
          <w:sz w:val="24"/>
          <w:szCs w:val="24"/>
        </w:rPr>
        <w:t>քննման</w:t>
      </w:r>
      <w:r w:rsidRPr="007A1C9B">
        <w:rPr>
          <w:rStyle w:val="unicode"/>
          <w:rFonts w:ascii="Sylfaen" w:hAnsi="Sylfaen"/>
          <w:sz w:val="24"/>
          <w:szCs w:val="24"/>
          <w:lang w:val="en-US"/>
        </w:rPr>
        <w:t xml:space="preserve"> </w:t>
      </w:r>
      <w:r w:rsidRPr="007A1C9B">
        <w:rPr>
          <w:rStyle w:val="unicode"/>
          <w:rFonts w:ascii="Sylfaen" w:hAnsi="Sylfaen"/>
          <w:sz w:val="24"/>
          <w:szCs w:val="24"/>
        </w:rPr>
        <w:t>արդյունքում</w:t>
      </w:r>
      <w:r w:rsidRPr="007A1C9B">
        <w:rPr>
          <w:rStyle w:val="unicode"/>
          <w:rFonts w:ascii="Sylfaen" w:hAnsi="Sylfaen"/>
          <w:sz w:val="24"/>
          <w:szCs w:val="24"/>
          <w:lang w:val="en-US"/>
        </w:rPr>
        <w:t xml:space="preserve"> </w:t>
      </w:r>
      <w:r w:rsidRPr="007A1C9B">
        <w:rPr>
          <w:rStyle w:val="unicode"/>
          <w:rFonts w:ascii="Sylfaen" w:hAnsi="Sylfaen"/>
          <w:sz w:val="24"/>
          <w:szCs w:val="24"/>
        </w:rPr>
        <w:t>իրավունքի</w:t>
      </w:r>
      <w:r w:rsidRPr="007A1C9B">
        <w:rPr>
          <w:rStyle w:val="unicode"/>
          <w:rFonts w:ascii="Sylfaen" w:hAnsi="Sylfaen"/>
          <w:sz w:val="24"/>
          <w:szCs w:val="24"/>
          <w:lang w:val="en-US"/>
        </w:rPr>
        <w:t xml:space="preserve"> իրագործումը դարձել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անհնար</w:t>
      </w:r>
      <w:r w:rsidRPr="007A1C9B">
        <w:rPr>
          <w:rStyle w:val="unicode"/>
          <w:rFonts w:ascii="Sylfaen" w:hAnsi="Sylfaen"/>
          <w:sz w:val="24"/>
          <w:szCs w:val="24"/>
          <w:lang w:val="en-US"/>
        </w:rPr>
        <w:t xml:space="preserve"> … ՝ </w:t>
      </w:r>
      <w:r w:rsidRPr="007A1C9B">
        <w:rPr>
          <w:rStyle w:val="unicode"/>
          <w:rFonts w:ascii="Sylfaen" w:hAnsi="Sylfaen"/>
          <w:sz w:val="24"/>
          <w:szCs w:val="24"/>
        </w:rPr>
        <w:t>այն</w:t>
      </w:r>
      <w:r w:rsidRPr="007A1C9B">
        <w:rPr>
          <w:rStyle w:val="unicode"/>
          <w:rFonts w:ascii="Sylfaen" w:hAnsi="Sylfaen"/>
          <w:sz w:val="24"/>
          <w:szCs w:val="24"/>
          <w:lang w:val="en-US"/>
        </w:rPr>
        <w:t xml:space="preserve"> </w:t>
      </w:r>
      <w:r w:rsidRPr="007A1C9B">
        <w:rPr>
          <w:rStyle w:val="unicode"/>
          <w:rFonts w:ascii="Sylfaen" w:hAnsi="Sylfaen"/>
          <w:sz w:val="24"/>
          <w:szCs w:val="24"/>
        </w:rPr>
        <w:t>իրավիճակներում</w:t>
      </w:r>
      <w:r w:rsidRPr="007A1C9B">
        <w:rPr>
          <w:rStyle w:val="unicode"/>
          <w:rFonts w:ascii="Sylfaen" w:hAnsi="Sylfaen"/>
          <w:sz w:val="24"/>
          <w:szCs w:val="24"/>
          <w:lang w:val="en-US"/>
        </w:rPr>
        <w:t xml:space="preserve">, </w:t>
      </w:r>
      <w:r w:rsidRPr="007A1C9B">
        <w:rPr>
          <w:rStyle w:val="unicode"/>
          <w:rFonts w:ascii="Sylfaen" w:hAnsi="Sylfaen"/>
          <w:sz w:val="24"/>
          <w:szCs w:val="24"/>
        </w:rPr>
        <w:t>որտեղ</w:t>
      </w:r>
      <w:r w:rsidRPr="007A1C9B">
        <w:rPr>
          <w:rStyle w:val="unicode"/>
          <w:rFonts w:ascii="Sylfaen" w:hAnsi="Sylfaen"/>
          <w:sz w:val="24"/>
          <w:szCs w:val="24"/>
          <w:lang w:val="en-US"/>
        </w:rPr>
        <w:t xml:space="preserve"> </w:t>
      </w:r>
      <w:r w:rsidRPr="007A1C9B">
        <w:rPr>
          <w:rStyle w:val="unicode"/>
          <w:rFonts w:ascii="Sylfaen" w:hAnsi="Sylfaen"/>
          <w:sz w:val="24"/>
          <w:szCs w:val="24"/>
        </w:rPr>
        <w:t>անհատի</w:t>
      </w:r>
      <w:r w:rsidRPr="007A1C9B">
        <w:rPr>
          <w:rStyle w:val="unicode"/>
          <w:rFonts w:ascii="Sylfaen" w:hAnsi="Sylfaen"/>
          <w:sz w:val="24"/>
          <w:szCs w:val="24"/>
          <w:lang w:val="en-US"/>
        </w:rPr>
        <w:t xml:space="preserve"> հ</w:t>
      </w:r>
      <w:r w:rsidRPr="007A1C9B">
        <w:rPr>
          <w:rStyle w:val="unicode"/>
          <w:rFonts w:ascii="Sylfaen" w:hAnsi="Sylfaen"/>
          <w:sz w:val="24"/>
          <w:szCs w:val="24"/>
        </w:rPr>
        <w:t>ամար</w:t>
      </w:r>
      <w:r w:rsidRPr="007A1C9B">
        <w:rPr>
          <w:rStyle w:val="unicode"/>
          <w:rFonts w:ascii="Sylfaen" w:hAnsi="Sylfaen"/>
          <w:sz w:val="24"/>
          <w:szCs w:val="24"/>
          <w:lang w:val="en-US"/>
        </w:rPr>
        <w:t xml:space="preserve"> </w:t>
      </w:r>
      <w:r w:rsidRPr="007A1C9B">
        <w:rPr>
          <w:rStyle w:val="unicode"/>
          <w:rFonts w:ascii="Sylfaen" w:hAnsi="Sylfaen"/>
          <w:sz w:val="24"/>
          <w:szCs w:val="24"/>
        </w:rPr>
        <w:t>անհնար</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իրավունքի</w:t>
      </w:r>
      <w:r w:rsidRPr="007A1C9B">
        <w:rPr>
          <w:rStyle w:val="unicode"/>
          <w:rFonts w:ascii="Sylfaen" w:hAnsi="Sylfaen"/>
          <w:sz w:val="24"/>
          <w:szCs w:val="24"/>
          <w:lang w:val="en-US"/>
        </w:rPr>
        <w:t xml:space="preserve"> իրագործումն ապահովել </w:t>
      </w:r>
      <w:r w:rsidRPr="007A1C9B">
        <w:rPr>
          <w:rStyle w:val="unicode"/>
          <w:rFonts w:ascii="Sylfaen" w:hAnsi="Sylfaen"/>
          <w:sz w:val="24"/>
          <w:szCs w:val="24"/>
        </w:rPr>
        <w:t>երկու</w:t>
      </w:r>
      <w:r w:rsidRPr="007A1C9B">
        <w:rPr>
          <w:rStyle w:val="unicode"/>
          <w:rFonts w:ascii="Sylfaen" w:hAnsi="Sylfaen"/>
          <w:sz w:val="24"/>
          <w:szCs w:val="24"/>
          <w:lang w:val="en-US"/>
        </w:rPr>
        <w:t xml:space="preserve"> </w:t>
      </w:r>
      <w:r w:rsidRPr="007A1C9B">
        <w:rPr>
          <w:rStyle w:val="unicode"/>
          <w:rFonts w:ascii="Sylfaen" w:hAnsi="Sylfaen"/>
          <w:sz w:val="24"/>
          <w:szCs w:val="24"/>
        </w:rPr>
        <w:t>տարբեր</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դատարանների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կայացված </w:t>
      </w:r>
      <w:r w:rsidRPr="007A1C9B">
        <w:rPr>
          <w:rStyle w:val="unicode"/>
          <w:rFonts w:ascii="Sylfaen" w:hAnsi="Sylfaen"/>
          <w:sz w:val="24"/>
          <w:szCs w:val="24"/>
        </w:rPr>
        <w:t>վճիռների</w:t>
      </w:r>
      <w:r w:rsidRPr="007A1C9B">
        <w:rPr>
          <w:rStyle w:val="unicode"/>
          <w:rFonts w:ascii="Sylfaen" w:hAnsi="Sylfaen"/>
          <w:sz w:val="24"/>
          <w:szCs w:val="24"/>
          <w:lang w:val="en-US"/>
        </w:rPr>
        <w:t xml:space="preserve"> </w:t>
      </w:r>
      <w:r w:rsidRPr="007A1C9B">
        <w:rPr>
          <w:rStyle w:val="unicode"/>
          <w:rFonts w:ascii="Sylfaen" w:hAnsi="Sylfaen"/>
          <w:sz w:val="24"/>
          <w:szCs w:val="24"/>
        </w:rPr>
        <w:t>անհամապատասխանության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պատճառով</w:t>
      </w:r>
      <w:r w:rsidRPr="007A1C9B">
        <w:rPr>
          <w:rStyle w:val="unicode"/>
          <w:rFonts w:ascii="Sylfaen" w:hAnsi="Sylfaen"/>
          <w:sz w:val="24"/>
          <w:szCs w:val="24"/>
          <w:lang w:val="en-US"/>
        </w:rPr>
        <w:t xml:space="preserve">, </w:t>
      </w:r>
      <w:r w:rsidRPr="007A1C9B">
        <w:rPr>
          <w:rStyle w:val="unicode"/>
          <w:rFonts w:ascii="Sylfaen" w:hAnsi="Sylfaen"/>
          <w:sz w:val="24"/>
          <w:szCs w:val="24"/>
        </w:rPr>
        <w:t>համաձայն</w:t>
      </w:r>
      <w:r w:rsidRPr="007A1C9B">
        <w:rPr>
          <w:rStyle w:val="unicode"/>
          <w:rFonts w:ascii="Sylfaen" w:hAnsi="Sylfaen"/>
          <w:sz w:val="24"/>
          <w:szCs w:val="24"/>
          <w:lang w:val="en-US"/>
        </w:rPr>
        <w:t xml:space="preserve"> 24-</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կետի</w:t>
      </w:r>
      <w:r w:rsidR="00517482" w:rsidRPr="007A1C9B">
        <w:rPr>
          <w:rStyle w:val="unicode"/>
          <w:rFonts w:ascii="Sylfaen" w:hAnsi="Sylfaen"/>
          <w:sz w:val="24"/>
          <w:szCs w:val="24"/>
          <w:lang w:val="en-US"/>
        </w:rPr>
        <w:t>,</w:t>
      </w:r>
      <w:r w:rsidRPr="007A1C9B">
        <w:rPr>
          <w:rStyle w:val="unicode"/>
          <w:rFonts w:ascii="Sylfaen" w:hAnsi="Sylfaen"/>
          <w:sz w:val="24"/>
          <w:szCs w:val="24"/>
          <w:lang w:val="en-US"/>
        </w:rPr>
        <w:t xml:space="preserve"> </w:t>
      </w:r>
      <w:r w:rsidRPr="007A1C9B">
        <w:rPr>
          <w:rStyle w:val="unicode"/>
          <w:rFonts w:ascii="Sylfaen" w:hAnsi="Sylfaen"/>
          <w:sz w:val="24"/>
          <w:szCs w:val="24"/>
        </w:rPr>
        <w:t>գործը</w:t>
      </w:r>
      <w:r w:rsidRPr="007A1C9B">
        <w:rPr>
          <w:rStyle w:val="unicode"/>
          <w:rFonts w:ascii="Sylfaen" w:hAnsi="Sylfaen"/>
          <w:sz w:val="24"/>
          <w:szCs w:val="24"/>
          <w:lang w:val="en-US"/>
        </w:rPr>
        <w:t xml:space="preserve"> </w:t>
      </w:r>
      <w:r w:rsidRPr="007A1C9B">
        <w:rPr>
          <w:rStyle w:val="unicode"/>
          <w:rFonts w:ascii="Sylfaen" w:hAnsi="Sylfaen"/>
          <w:sz w:val="24"/>
          <w:szCs w:val="24"/>
        </w:rPr>
        <w:t>տրվում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վեճերի</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w:t>
      </w:r>
      <w:r w:rsidR="00517482"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00517482" w:rsidRPr="007A1C9B">
        <w:rPr>
          <w:rStyle w:val="unicode"/>
          <w:rFonts w:ascii="Sylfaen" w:hAnsi="Sylfaen"/>
          <w:sz w:val="24"/>
          <w:szCs w:val="24"/>
          <w:lang w:val="en-US"/>
        </w:rPr>
        <w:t xml:space="preserve"> :</w:t>
      </w:r>
    </w:p>
    <w:p w:rsidR="00F95BE1" w:rsidRPr="007A1C9B" w:rsidRDefault="00F95BE1" w:rsidP="00AC7182">
      <w:pPr>
        <w:ind w:firstLine="0"/>
        <w:rPr>
          <w:rStyle w:val="unicode"/>
          <w:rFonts w:ascii="Sylfaen" w:hAnsi="Sylfaen"/>
          <w:sz w:val="24"/>
          <w:szCs w:val="24"/>
          <w:lang w:val="en-US"/>
        </w:rPr>
      </w:pPr>
      <w:r w:rsidRPr="007A1C9B">
        <w:rPr>
          <w:rStyle w:val="unicode"/>
          <w:rFonts w:ascii="Sylfaen" w:hAnsi="Sylfaen"/>
          <w:sz w:val="24"/>
          <w:szCs w:val="24"/>
          <w:lang w:val="en-US"/>
        </w:rPr>
        <w:t xml:space="preserve"> </w:t>
      </w:r>
      <w:r w:rsidRPr="007A1C9B">
        <w:rPr>
          <w:rStyle w:val="unicode"/>
          <w:rFonts w:ascii="Sylfaen" w:hAnsi="Sylfaen"/>
          <w:sz w:val="24"/>
          <w:szCs w:val="24"/>
          <w:lang w:val="en-US"/>
        </w:rPr>
        <w:tab/>
        <w:t xml:space="preserve">... Նախկին որոշումը վերացնելու վերաբերյալ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վճիռը</w:t>
      </w:r>
      <w:r w:rsidRPr="007A1C9B">
        <w:rPr>
          <w:rStyle w:val="unicode"/>
          <w:rFonts w:ascii="Sylfaen" w:hAnsi="Sylfaen"/>
          <w:sz w:val="24"/>
          <w:szCs w:val="24"/>
          <w:lang w:val="en-US"/>
        </w:rPr>
        <w:t xml:space="preserve"> </w:t>
      </w:r>
      <w:r w:rsidRPr="007A1C9B">
        <w:rPr>
          <w:rStyle w:val="unicode"/>
          <w:rFonts w:ascii="Sylfaen" w:hAnsi="Sylfaen"/>
          <w:sz w:val="24"/>
          <w:szCs w:val="24"/>
        </w:rPr>
        <w:t>չի</w:t>
      </w:r>
      <w:r w:rsidRPr="007A1C9B">
        <w:rPr>
          <w:rStyle w:val="unicode"/>
          <w:rFonts w:ascii="Sylfaen" w:hAnsi="Sylfaen"/>
          <w:sz w:val="24"/>
          <w:szCs w:val="24"/>
          <w:lang w:val="en-US"/>
        </w:rPr>
        <w:t xml:space="preserve"> </w:t>
      </w:r>
      <w:r w:rsidRPr="007A1C9B">
        <w:rPr>
          <w:rStyle w:val="unicode"/>
          <w:rFonts w:ascii="Sylfaen" w:hAnsi="Sylfaen"/>
          <w:sz w:val="24"/>
          <w:szCs w:val="24"/>
        </w:rPr>
        <w:t>ազդում</w:t>
      </w:r>
      <w:r w:rsidRPr="007A1C9B">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7A1C9B">
        <w:rPr>
          <w:rStyle w:val="unicode"/>
          <w:rFonts w:ascii="Sylfaen" w:hAnsi="Sylfaen"/>
          <w:sz w:val="24"/>
          <w:szCs w:val="24"/>
          <w:lang w:val="en-US"/>
        </w:rPr>
        <w:t xml:space="preserve"> </w:t>
      </w:r>
      <w:r w:rsidRPr="007A1C9B">
        <w:rPr>
          <w:rStyle w:val="unicode"/>
          <w:rFonts w:ascii="Sylfaen" w:hAnsi="Sylfaen"/>
          <w:sz w:val="24"/>
          <w:szCs w:val="24"/>
        </w:rPr>
        <w:t>ռազմական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դիմումի</w:t>
      </w:r>
      <w:r w:rsidRPr="007A1C9B">
        <w:rPr>
          <w:rStyle w:val="unicode"/>
          <w:rFonts w:ascii="Sylfaen" w:hAnsi="Sylfaen"/>
          <w:sz w:val="24"/>
          <w:szCs w:val="24"/>
          <w:lang w:val="en-US"/>
        </w:rPr>
        <w:t xml:space="preserve"> </w:t>
      </w:r>
      <w:proofErr w:type="gramStart"/>
      <w:r w:rsidRPr="007A1C9B">
        <w:rPr>
          <w:rStyle w:val="unicode"/>
          <w:rFonts w:ascii="Sylfaen" w:hAnsi="Sylfaen"/>
          <w:sz w:val="24"/>
          <w:szCs w:val="24"/>
        </w:rPr>
        <w:t>մերժման</w:t>
      </w:r>
      <w:r w:rsidRPr="007A1C9B">
        <w:rPr>
          <w:rStyle w:val="unicode"/>
          <w:rFonts w:ascii="Sylfaen" w:hAnsi="Sylfaen"/>
          <w:sz w:val="24"/>
          <w:szCs w:val="24"/>
          <w:lang w:val="en-US"/>
        </w:rPr>
        <w:t xml:space="preserve">  </w:t>
      </w:r>
      <w:r w:rsidRPr="007A1C9B">
        <w:rPr>
          <w:rStyle w:val="unicode"/>
          <w:rFonts w:ascii="Sylfaen" w:hAnsi="Sylfaen"/>
          <w:sz w:val="24"/>
          <w:szCs w:val="24"/>
        </w:rPr>
        <w:t>վրա</w:t>
      </w:r>
      <w:proofErr w:type="gramEnd"/>
      <w:r w:rsidRPr="007A1C9B">
        <w:rPr>
          <w:rStyle w:val="unicode"/>
          <w:rFonts w:ascii="Sylfaen" w:hAnsi="Sylfaen"/>
          <w:sz w:val="24"/>
          <w:szCs w:val="24"/>
          <w:lang w:val="en-US"/>
        </w:rPr>
        <w:t xml:space="preserve">: </w:t>
      </w:r>
      <w:r w:rsidRPr="007A1C9B">
        <w:rPr>
          <w:rStyle w:val="unicode"/>
          <w:rFonts w:ascii="Sylfaen" w:hAnsi="Sylfaen"/>
          <w:sz w:val="24"/>
          <w:szCs w:val="24"/>
        </w:rPr>
        <w:t>Պատասխանող</w:t>
      </w:r>
      <w:r w:rsidRPr="007A1C9B">
        <w:rPr>
          <w:rStyle w:val="unicode"/>
          <w:rFonts w:ascii="Sylfaen" w:hAnsi="Sylfaen"/>
          <w:sz w:val="24"/>
          <w:szCs w:val="24"/>
          <w:lang w:val="en-US"/>
        </w:rPr>
        <w:t xml:space="preserve"> վարչական մարմինը, </w:t>
      </w:r>
      <w:r w:rsidRPr="007A1C9B">
        <w:rPr>
          <w:rStyle w:val="unicode"/>
          <w:rFonts w:ascii="Sylfaen" w:hAnsi="Sylfaen"/>
          <w:sz w:val="24"/>
          <w:szCs w:val="24"/>
        </w:rPr>
        <w:t>որը</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հօգուտ</w:t>
      </w:r>
      <w:r w:rsidRPr="007A1C9B">
        <w:rPr>
          <w:rStyle w:val="unicode"/>
          <w:rFonts w:ascii="Sylfaen" w:hAnsi="Sylfaen"/>
          <w:sz w:val="24"/>
          <w:szCs w:val="24"/>
          <w:lang w:val="en-US"/>
        </w:rPr>
        <w:t xml:space="preserve"> H-</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և</w:t>
      </w:r>
      <w:r w:rsidRPr="007A1C9B">
        <w:rPr>
          <w:rStyle w:val="unicode"/>
          <w:rFonts w:ascii="Sylfaen" w:hAnsi="Sylfaen"/>
          <w:sz w:val="24"/>
          <w:szCs w:val="24"/>
          <w:lang w:val="en-US"/>
        </w:rPr>
        <w:t xml:space="preserve"> F.G.-</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կայացրած</w:t>
      </w:r>
      <w:r w:rsidRPr="007A1C9B">
        <w:rPr>
          <w:rStyle w:val="unicode"/>
          <w:rFonts w:ascii="Sylfaen" w:hAnsi="Sylfaen"/>
          <w:sz w:val="24"/>
          <w:szCs w:val="24"/>
          <w:lang w:val="en-US"/>
        </w:rPr>
        <w:t xml:space="preserve"> </w:t>
      </w:r>
      <w:r w:rsidRPr="007A1C9B">
        <w:rPr>
          <w:rStyle w:val="unicode"/>
          <w:rFonts w:ascii="Sylfaen" w:hAnsi="Sylfaen"/>
          <w:sz w:val="24"/>
          <w:szCs w:val="24"/>
        </w:rPr>
        <w:t>վճռի</w:t>
      </w:r>
      <w:r w:rsidRPr="007A1C9B">
        <w:rPr>
          <w:rStyle w:val="unicode"/>
          <w:rFonts w:ascii="Sylfaen" w:hAnsi="Sylfaen"/>
          <w:sz w:val="24"/>
          <w:szCs w:val="24"/>
          <w:lang w:val="en-US"/>
        </w:rPr>
        <w:t xml:space="preserve"> </w:t>
      </w:r>
      <w:r w:rsidRPr="007A1C9B">
        <w:rPr>
          <w:rStyle w:val="unicode"/>
          <w:rFonts w:ascii="Sylfaen" w:hAnsi="Sylfaen"/>
          <w:sz w:val="24"/>
          <w:szCs w:val="24"/>
        </w:rPr>
        <w:t>լույսի</w:t>
      </w:r>
      <w:r w:rsidRPr="007A1C9B">
        <w:rPr>
          <w:rStyle w:val="unicode"/>
          <w:rFonts w:ascii="Sylfaen" w:hAnsi="Sylfaen"/>
          <w:sz w:val="24"/>
          <w:szCs w:val="24"/>
          <w:lang w:val="en-US"/>
        </w:rPr>
        <w:t xml:space="preserve"> </w:t>
      </w:r>
      <w:r w:rsidRPr="007A1C9B">
        <w:rPr>
          <w:rStyle w:val="unicode"/>
          <w:rFonts w:ascii="Sylfaen" w:hAnsi="Sylfaen"/>
          <w:sz w:val="24"/>
          <w:szCs w:val="24"/>
        </w:rPr>
        <w:t>ներքո</w:t>
      </w:r>
      <w:r w:rsidRPr="007A1C9B">
        <w:rPr>
          <w:rStyle w:val="unicode"/>
          <w:rFonts w:ascii="Sylfaen" w:hAnsi="Sylfaen"/>
          <w:sz w:val="24"/>
          <w:szCs w:val="24"/>
          <w:lang w:val="en-US"/>
        </w:rPr>
        <w:t xml:space="preserve"> պարտավոր էր </w:t>
      </w:r>
      <w:r w:rsidRPr="007A1C9B">
        <w:rPr>
          <w:rStyle w:val="unicode"/>
          <w:rFonts w:ascii="Sylfaen" w:hAnsi="Sylfaen"/>
          <w:sz w:val="24"/>
          <w:szCs w:val="24"/>
        </w:rPr>
        <w:t>չեղյալ</w:t>
      </w:r>
      <w:r w:rsidRPr="007A1C9B">
        <w:rPr>
          <w:rStyle w:val="unicode"/>
          <w:rFonts w:ascii="Sylfaen" w:hAnsi="Sylfaen"/>
          <w:sz w:val="24"/>
          <w:szCs w:val="24"/>
          <w:lang w:val="en-US"/>
        </w:rPr>
        <w:t xml:space="preserve"> </w:t>
      </w:r>
      <w:r w:rsidRPr="007A1C9B">
        <w:rPr>
          <w:rStyle w:val="unicode"/>
          <w:rFonts w:ascii="Sylfaen" w:hAnsi="Sylfaen"/>
          <w:sz w:val="24"/>
          <w:szCs w:val="24"/>
        </w:rPr>
        <w:t>համարել</w:t>
      </w:r>
      <w:r w:rsidRPr="007A1C9B">
        <w:rPr>
          <w:rStyle w:val="unicode"/>
          <w:rFonts w:ascii="Sylfaen" w:hAnsi="Sylfaen"/>
          <w:sz w:val="24"/>
          <w:szCs w:val="24"/>
          <w:lang w:val="en-US"/>
        </w:rPr>
        <w:t xml:space="preserve">  </w:t>
      </w:r>
      <w:r w:rsidRPr="007A1C9B">
        <w:rPr>
          <w:rStyle w:val="unicode"/>
          <w:rFonts w:ascii="Sylfaen" w:hAnsi="Sylfaen"/>
          <w:sz w:val="24"/>
          <w:szCs w:val="24"/>
        </w:rPr>
        <w:t>որոշումը</w:t>
      </w:r>
      <w:r w:rsidRPr="007A1C9B">
        <w:rPr>
          <w:rStyle w:val="unicode"/>
          <w:rFonts w:ascii="Sylfaen" w:hAnsi="Sylfaen"/>
          <w:sz w:val="24"/>
          <w:szCs w:val="24"/>
          <w:lang w:val="en-US"/>
        </w:rPr>
        <w:t xml:space="preserve">, </w:t>
      </w:r>
      <w:r w:rsidRPr="007A1C9B">
        <w:rPr>
          <w:rStyle w:val="unicode"/>
          <w:rFonts w:ascii="Sylfaen" w:hAnsi="Sylfaen"/>
          <w:sz w:val="24"/>
          <w:szCs w:val="24"/>
        </w:rPr>
        <w:t>պարտավոր</w:t>
      </w:r>
      <w:r w:rsidRPr="007A1C9B">
        <w:rPr>
          <w:rStyle w:val="unicode"/>
          <w:rFonts w:ascii="Sylfaen" w:hAnsi="Sylfaen"/>
          <w:sz w:val="24"/>
          <w:szCs w:val="24"/>
          <w:lang w:val="en-US"/>
        </w:rPr>
        <w:t xml:space="preserve"> </w:t>
      </w:r>
      <w:r w:rsidRPr="007A1C9B">
        <w:rPr>
          <w:rStyle w:val="unicode"/>
          <w:rFonts w:ascii="Sylfaen" w:hAnsi="Sylfaen"/>
          <w:sz w:val="24"/>
          <w:szCs w:val="24"/>
        </w:rPr>
        <w:t>չէ</w:t>
      </w:r>
      <w:r w:rsidRPr="007A1C9B">
        <w:rPr>
          <w:rStyle w:val="unicode"/>
          <w:rFonts w:ascii="Sylfaen" w:hAnsi="Sylfaen"/>
          <w:sz w:val="24"/>
          <w:szCs w:val="24"/>
          <w:lang w:val="en-US"/>
        </w:rPr>
        <w:t xml:space="preserve"> </w:t>
      </w:r>
      <w:r w:rsidRPr="007A1C9B">
        <w:rPr>
          <w:rStyle w:val="unicode"/>
          <w:rFonts w:ascii="Sylfaen" w:hAnsi="Sylfaen"/>
          <w:sz w:val="24"/>
          <w:szCs w:val="24"/>
        </w:rPr>
        <w:t>այդ</w:t>
      </w:r>
      <w:r w:rsidRPr="007A1C9B">
        <w:rPr>
          <w:rStyle w:val="unicode"/>
          <w:rFonts w:ascii="Sylfaen" w:hAnsi="Sylfaen"/>
          <w:sz w:val="24"/>
          <w:szCs w:val="24"/>
          <w:lang w:val="en-US"/>
        </w:rPr>
        <w:t xml:space="preserve"> </w:t>
      </w:r>
      <w:r w:rsidRPr="007A1C9B">
        <w:rPr>
          <w:rStyle w:val="unicode"/>
          <w:rFonts w:ascii="Sylfaen" w:hAnsi="Sylfaen"/>
          <w:sz w:val="24"/>
          <w:szCs w:val="24"/>
        </w:rPr>
        <w:t>վճիռը</w:t>
      </w:r>
      <w:r w:rsidRPr="007A1C9B">
        <w:rPr>
          <w:rStyle w:val="unicode"/>
          <w:rFonts w:ascii="Sylfaen" w:hAnsi="Sylfaen"/>
          <w:sz w:val="24"/>
          <w:szCs w:val="24"/>
          <w:lang w:val="en-US"/>
        </w:rPr>
        <w:t xml:space="preserve"> </w:t>
      </w:r>
      <w:r w:rsidRPr="007A1C9B">
        <w:rPr>
          <w:rStyle w:val="unicode"/>
          <w:rFonts w:ascii="Sylfaen" w:hAnsi="Sylfaen"/>
          <w:sz w:val="24"/>
          <w:szCs w:val="24"/>
        </w:rPr>
        <w:t>իրականացնել</w:t>
      </w:r>
      <w:r w:rsidRPr="007A1C9B">
        <w:rPr>
          <w:rStyle w:val="unicode"/>
          <w:rFonts w:ascii="Sylfaen" w:hAnsi="Sylfaen"/>
          <w:sz w:val="24"/>
          <w:szCs w:val="24"/>
          <w:lang w:val="en-US"/>
        </w:rPr>
        <w:t xml:space="preserve"> N.T.-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դեպքում</w:t>
      </w:r>
      <w:r w:rsidRPr="007A1C9B">
        <w:rPr>
          <w:rStyle w:val="unicode"/>
          <w:rFonts w:ascii="Sylfaen" w:hAnsi="Sylfaen"/>
          <w:sz w:val="24"/>
          <w:szCs w:val="24"/>
          <w:lang w:val="en-US"/>
        </w:rPr>
        <w:t xml:space="preserve">, </w:t>
      </w:r>
      <w:r w:rsidRPr="007A1C9B">
        <w:rPr>
          <w:rStyle w:val="unicode"/>
          <w:rFonts w:ascii="Sylfaen" w:hAnsi="Sylfaen"/>
          <w:sz w:val="24"/>
          <w:szCs w:val="24"/>
        </w:rPr>
        <w:t>որը</w:t>
      </w:r>
      <w:r w:rsidRPr="007A1C9B">
        <w:rPr>
          <w:rStyle w:val="unicode"/>
          <w:rFonts w:ascii="Sylfaen" w:hAnsi="Sylfaen"/>
          <w:sz w:val="24"/>
          <w:szCs w:val="24"/>
          <w:lang w:val="en-US"/>
        </w:rPr>
        <w:t xml:space="preserve"> </w:t>
      </w:r>
      <w:r w:rsidRPr="007A1C9B">
        <w:rPr>
          <w:rStyle w:val="unicode"/>
          <w:rFonts w:ascii="Sylfaen" w:hAnsi="Sylfaen"/>
          <w:sz w:val="24"/>
          <w:szCs w:val="24"/>
        </w:rPr>
        <w:t>չի</w:t>
      </w:r>
      <w:r w:rsidRPr="007A1C9B">
        <w:rPr>
          <w:rStyle w:val="unicode"/>
          <w:rFonts w:ascii="Sylfaen" w:hAnsi="Sylfaen"/>
          <w:sz w:val="24"/>
          <w:szCs w:val="24"/>
          <w:lang w:val="en-US"/>
        </w:rPr>
        <w:t xml:space="preserve"> </w:t>
      </w:r>
      <w:r w:rsidRPr="007A1C9B">
        <w:rPr>
          <w:rStyle w:val="unicode"/>
          <w:rFonts w:ascii="Sylfaen" w:hAnsi="Sylfaen"/>
          <w:sz w:val="24"/>
          <w:szCs w:val="24"/>
        </w:rPr>
        <w:t>հանդիսացել</w:t>
      </w:r>
      <w:r w:rsidRPr="007A1C9B">
        <w:rPr>
          <w:rStyle w:val="unicode"/>
          <w:rFonts w:ascii="Sylfaen" w:hAnsi="Sylfaen"/>
          <w:sz w:val="24"/>
          <w:szCs w:val="24"/>
          <w:lang w:val="en-US"/>
        </w:rPr>
        <w:t xml:space="preserve"> </w:t>
      </w:r>
      <w:r w:rsidRPr="007A1C9B">
        <w:rPr>
          <w:rStyle w:val="unicode"/>
          <w:rFonts w:ascii="Sylfaen" w:hAnsi="Sylfaen"/>
          <w:sz w:val="24"/>
          <w:szCs w:val="24"/>
        </w:rPr>
        <w:t>այդ</w:t>
      </w:r>
      <w:r w:rsidRPr="007A1C9B">
        <w:rPr>
          <w:rStyle w:val="unicode"/>
          <w:rFonts w:ascii="Sylfaen" w:hAnsi="Sylfaen"/>
          <w:sz w:val="24"/>
          <w:szCs w:val="24"/>
          <w:lang w:val="en-US"/>
        </w:rPr>
        <w:t xml:space="preserve"> </w:t>
      </w:r>
      <w:r w:rsidRPr="007A1C9B">
        <w:rPr>
          <w:rStyle w:val="unicode"/>
          <w:rFonts w:ascii="Sylfaen" w:hAnsi="Sylfaen"/>
          <w:sz w:val="24"/>
          <w:szCs w:val="24"/>
        </w:rPr>
        <w:t>դատավարության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կողմ</w:t>
      </w:r>
      <w:r w:rsidRPr="007A1C9B">
        <w:rPr>
          <w:rStyle w:val="unicode"/>
          <w:rFonts w:ascii="Sylfaen" w:hAnsi="Sylfaen"/>
          <w:sz w:val="24"/>
          <w:szCs w:val="24"/>
          <w:lang w:val="en-US"/>
        </w:rPr>
        <w:t xml:space="preserve">: </w:t>
      </w:r>
      <w:r w:rsidRPr="007A1C9B">
        <w:rPr>
          <w:rStyle w:val="unicode"/>
          <w:rFonts w:ascii="Sylfaen" w:hAnsi="Sylfaen"/>
          <w:sz w:val="24"/>
          <w:szCs w:val="24"/>
        </w:rPr>
        <w:t>Քանի</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N.T.-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կողմից</w:t>
      </w:r>
      <w:r w:rsidRPr="007A1C9B">
        <w:rPr>
          <w:rStyle w:val="unicode"/>
          <w:rFonts w:ascii="Sylfaen" w:hAnsi="Sylfaen"/>
          <w:sz w:val="24"/>
          <w:szCs w:val="24"/>
          <w:lang w:val="en-US"/>
        </w:rPr>
        <w:t xml:space="preserve"> </w:t>
      </w:r>
      <w:r w:rsidRPr="007A1C9B">
        <w:rPr>
          <w:rStyle w:val="unicode"/>
          <w:rFonts w:ascii="Sylfaen" w:hAnsi="Sylfaen"/>
          <w:sz w:val="24"/>
          <w:szCs w:val="24"/>
        </w:rPr>
        <w:t>հարուցված</w:t>
      </w:r>
      <w:r w:rsidRPr="007A1C9B">
        <w:rPr>
          <w:rStyle w:val="unicode"/>
          <w:rFonts w:ascii="Sylfaen" w:hAnsi="Sylfaen"/>
          <w:sz w:val="24"/>
          <w:szCs w:val="24"/>
          <w:lang w:val="en-US"/>
        </w:rPr>
        <w:t xml:space="preserve"> </w:t>
      </w:r>
      <w:r w:rsidRPr="007A1C9B">
        <w:rPr>
          <w:rStyle w:val="unicode"/>
          <w:rFonts w:ascii="Sylfaen" w:hAnsi="Sylfaen"/>
          <w:sz w:val="24"/>
          <w:szCs w:val="24"/>
        </w:rPr>
        <w:t>գործը</w:t>
      </w:r>
      <w:r w:rsidRPr="007A1C9B">
        <w:rPr>
          <w:rStyle w:val="unicode"/>
          <w:rFonts w:ascii="Sylfaen" w:hAnsi="Sylfaen"/>
          <w:sz w:val="24"/>
          <w:szCs w:val="24"/>
          <w:lang w:val="en-US"/>
        </w:rPr>
        <w:t xml:space="preserve"> </w:t>
      </w:r>
      <w:r w:rsidRPr="007A1C9B">
        <w:rPr>
          <w:rStyle w:val="unicode"/>
          <w:rFonts w:ascii="Sylfaen" w:hAnsi="Sylfaen"/>
          <w:sz w:val="24"/>
          <w:szCs w:val="24"/>
        </w:rPr>
        <w:t>կարճվել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N.T.-</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չի</w:t>
      </w:r>
      <w:r w:rsidRPr="007A1C9B">
        <w:rPr>
          <w:rStyle w:val="unicode"/>
          <w:rFonts w:ascii="Sylfaen" w:hAnsi="Sylfaen"/>
          <w:sz w:val="24"/>
          <w:szCs w:val="24"/>
          <w:lang w:val="en-US"/>
        </w:rPr>
        <w:t xml:space="preserve"> </w:t>
      </w:r>
      <w:r w:rsidRPr="007A1C9B">
        <w:rPr>
          <w:rStyle w:val="unicode"/>
          <w:rFonts w:ascii="Sylfaen" w:hAnsi="Sylfaen"/>
          <w:sz w:val="24"/>
          <w:szCs w:val="24"/>
        </w:rPr>
        <w:t>կարող</w:t>
      </w:r>
      <w:r w:rsidRPr="007A1C9B">
        <w:rPr>
          <w:rStyle w:val="unicode"/>
          <w:rFonts w:ascii="Sylfaen" w:hAnsi="Sylfaen"/>
          <w:sz w:val="24"/>
          <w:szCs w:val="24"/>
          <w:lang w:val="en-US"/>
        </w:rPr>
        <w:t xml:space="preserve"> </w:t>
      </w:r>
      <w:r w:rsidRPr="007A1C9B">
        <w:rPr>
          <w:rStyle w:val="unicode"/>
          <w:rFonts w:ascii="Sylfaen" w:hAnsi="Sylfaen"/>
          <w:sz w:val="24"/>
          <w:szCs w:val="24"/>
        </w:rPr>
        <w:t>ունենալ</w:t>
      </w:r>
      <w:r w:rsidRPr="007A1C9B">
        <w:rPr>
          <w:rStyle w:val="unicode"/>
          <w:rFonts w:ascii="Sylfaen" w:hAnsi="Sylfaen"/>
          <w:sz w:val="24"/>
          <w:szCs w:val="24"/>
          <w:lang w:val="en-US"/>
        </w:rPr>
        <w:t xml:space="preserve"> </w:t>
      </w:r>
      <w:r w:rsidRPr="007A1C9B">
        <w:rPr>
          <w:rStyle w:val="unicode"/>
          <w:rFonts w:ascii="Sylfaen" w:hAnsi="Sylfaen"/>
          <w:sz w:val="24"/>
          <w:szCs w:val="24"/>
        </w:rPr>
        <w:t>դատական</w:t>
      </w:r>
      <w:r w:rsidRPr="007A1C9B">
        <w:rPr>
          <w:rStyle w:val="unicode"/>
          <w:rFonts w:ascii="Sylfaen" w:hAnsi="Sylfaen"/>
          <w:sz w:val="24"/>
          <w:szCs w:val="24"/>
          <w:lang w:val="en-US"/>
        </w:rPr>
        <w:t xml:space="preserve"> </w:t>
      </w:r>
      <w:r w:rsidRPr="007A1C9B">
        <w:rPr>
          <w:rStyle w:val="unicode"/>
          <w:rFonts w:ascii="Sylfaen" w:hAnsi="Sylfaen"/>
          <w:sz w:val="24"/>
          <w:szCs w:val="24"/>
        </w:rPr>
        <w:t>որոշմամբ</w:t>
      </w:r>
      <w:r w:rsidRPr="007A1C9B">
        <w:rPr>
          <w:rStyle w:val="unicode"/>
          <w:rFonts w:ascii="Sylfaen" w:hAnsi="Sylfaen"/>
          <w:sz w:val="24"/>
          <w:szCs w:val="24"/>
          <w:lang w:val="en-US"/>
        </w:rPr>
        <w:t xml:space="preserve"> </w:t>
      </w:r>
      <w:r w:rsidRPr="007A1C9B">
        <w:rPr>
          <w:rStyle w:val="unicode"/>
          <w:rFonts w:ascii="Sylfaen" w:hAnsi="Sylfaen"/>
          <w:sz w:val="24"/>
          <w:szCs w:val="24"/>
        </w:rPr>
        <w:t>ճանաչված</w:t>
      </w:r>
      <w:r w:rsidRPr="007A1C9B">
        <w:rPr>
          <w:rStyle w:val="unicode"/>
          <w:rFonts w:ascii="Sylfaen" w:hAnsi="Sylfaen"/>
          <w:sz w:val="24"/>
          <w:szCs w:val="24"/>
          <w:lang w:val="en-US"/>
        </w:rPr>
        <w:t xml:space="preserve"> </w:t>
      </w:r>
      <w:r w:rsidRPr="007A1C9B">
        <w:rPr>
          <w:rStyle w:val="unicode"/>
          <w:rFonts w:ascii="Sylfaen" w:hAnsi="Sylfaen"/>
          <w:sz w:val="24"/>
          <w:szCs w:val="24"/>
        </w:rPr>
        <w:t>իրավունք</w:t>
      </w:r>
      <w:r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 xml:space="preserve"> ... </w:t>
      </w:r>
      <w:r w:rsidRPr="007A1C9B">
        <w:rPr>
          <w:rStyle w:val="unicode"/>
          <w:rFonts w:ascii="Sylfaen" w:hAnsi="Sylfaen"/>
          <w:sz w:val="24"/>
          <w:szCs w:val="24"/>
        </w:rPr>
        <w:t>Դիմումատուն</w:t>
      </w:r>
      <w:r w:rsidRPr="007A1C9B">
        <w:rPr>
          <w:rStyle w:val="unicode"/>
          <w:rFonts w:ascii="Sylfaen" w:hAnsi="Sylfaen"/>
          <w:sz w:val="24"/>
          <w:szCs w:val="24"/>
          <w:lang w:val="en-US"/>
        </w:rPr>
        <w:t xml:space="preserve"> </w:t>
      </w:r>
      <w:r w:rsidRPr="007A1C9B">
        <w:rPr>
          <w:rStyle w:val="unicode"/>
          <w:rFonts w:ascii="Sylfaen" w:hAnsi="Sylfaen"/>
          <w:sz w:val="24"/>
          <w:szCs w:val="24"/>
        </w:rPr>
        <w:t>չի</w:t>
      </w:r>
      <w:r w:rsidRPr="007A1C9B">
        <w:rPr>
          <w:rStyle w:val="unicode"/>
          <w:rFonts w:ascii="Sylfaen" w:hAnsi="Sylfaen"/>
          <w:sz w:val="24"/>
          <w:szCs w:val="24"/>
          <w:lang w:val="en-US"/>
        </w:rPr>
        <w:t xml:space="preserve"> </w:t>
      </w:r>
      <w:r w:rsidRPr="007A1C9B">
        <w:rPr>
          <w:rStyle w:val="unicode"/>
          <w:rFonts w:ascii="Sylfaen" w:hAnsi="Sylfaen"/>
          <w:sz w:val="24"/>
          <w:szCs w:val="24"/>
        </w:rPr>
        <w:t>կարող</w:t>
      </w:r>
      <w:r w:rsidRPr="007A1C9B">
        <w:rPr>
          <w:rStyle w:val="unicode"/>
          <w:rFonts w:ascii="Sylfaen" w:hAnsi="Sylfaen"/>
          <w:sz w:val="24"/>
          <w:szCs w:val="24"/>
          <w:lang w:val="en-US"/>
        </w:rPr>
        <w:t xml:space="preserve"> </w:t>
      </w:r>
      <w:r w:rsidRPr="007A1C9B">
        <w:rPr>
          <w:rStyle w:val="unicode"/>
          <w:rFonts w:ascii="Sylfaen" w:hAnsi="Sylfaen"/>
          <w:sz w:val="24"/>
          <w:szCs w:val="24"/>
        </w:rPr>
        <w:t>հավակնել</w:t>
      </w:r>
      <w:r w:rsidRPr="007A1C9B">
        <w:rPr>
          <w:rStyle w:val="unicode"/>
          <w:rFonts w:ascii="Sylfaen" w:hAnsi="Sylfaen"/>
          <w:sz w:val="24"/>
          <w:szCs w:val="24"/>
          <w:lang w:val="en-US"/>
        </w:rPr>
        <w:t xml:space="preserve"> </w:t>
      </w:r>
      <w:r w:rsidRPr="007A1C9B">
        <w:rPr>
          <w:rStyle w:val="unicode"/>
          <w:rFonts w:ascii="Sylfaen" w:hAnsi="Sylfaen"/>
          <w:sz w:val="24"/>
          <w:szCs w:val="24"/>
        </w:rPr>
        <w:t>դատական</w:t>
      </w:r>
      <w:r w:rsidRPr="007A1C9B">
        <w:rPr>
          <w:rStyle w:val="unicode"/>
          <w:rFonts w:ascii="Sylfaen" w:hAnsi="Sylfaen"/>
          <w:sz w:val="24"/>
          <w:szCs w:val="24"/>
          <w:lang w:val="en-US"/>
        </w:rPr>
        <w:t xml:space="preserve"> </w:t>
      </w:r>
      <w:r w:rsidRPr="007A1C9B">
        <w:rPr>
          <w:rStyle w:val="unicode"/>
          <w:rFonts w:ascii="Sylfaen" w:hAnsi="Sylfaen"/>
          <w:sz w:val="24"/>
          <w:szCs w:val="24"/>
        </w:rPr>
        <w:t>որոշմամբ</w:t>
      </w:r>
      <w:r w:rsidRPr="007A1C9B">
        <w:rPr>
          <w:rStyle w:val="unicode"/>
          <w:rFonts w:ascii="Sylfaen" w:hAnsi="Sylfaen"/>
          <w:sz w:val="24"/>
          <w:szCs w:val="24"/>
          <w:lang w:val="en-US"/>
        </w:rPr>
        <w:t xml:space="preserve"> </w:t>
      </w:r>
      <w:r w:rsidRPr="007A1C9B">
        <w:rPr>
          <w:rStyle w:val="unicode"/>
          <w:rFonts w:ascii="Sylfaen" w:hAnsi="Sylfaen"/>
          <w:sz w:val="24"/>
          <w:szCs w:val="24"/>
        </w:rPr>
        <w:t>ճանաչված</w:t>
      </w:r>
      <w:r w:rsidRPr="007A1C9B">
        <w:rPr>
          <w:rStyle w:val="unicode"/>
          <w:rFonts w:ascii="Sylfaen" w:hAnsi="Sylfaen"/>
          <w:sz w:val="24"/>
          <w:szCs w:val="24"/>
          <w:lang w:val="en-US"/>
        </w:rPr>
        <w:t xml:space="preserve"> </w:t>
      </w:r>
      <w:r w:rsidRPr="007A1C9B">
        <w:rPr>
          <w:rStyle w:val="unicode"/>
          <w:rFonts w:ascii="Sylfaen" w:hAnsi="Sylfaen"/>
          <w:sz w:val="24"/>
          <w:szCs w:val="24"/>
        </w:rPr>
        <w:t>իրավունքին</w:t>
      </w:r>
      <w:r w:rsidRPr="007A1C9B">
        <w:rPr>
          <w:rStyle w:val="unicode"/>
          <w:rFonts w:ascii="Sylfaen" w:hAnsi="Sylfaen"/>
          <w:sz w:val="24"/>
          <w:szCs w:val="24"/>
          <w:lang w:val="en-US"/>
        </w:rPr>
        <w:t xml:space="preserve">, </w:t>
      </w:r>
      <w:r w:rsidRPr="007A1C9B">
        <w:rPr>
          <w:rStyle w:val="unicode"/>
          <w:rFonts w:ascii="Sylfaen" w:hAnsi="Sylfaen"/>
          <w:sz w:val="24"/>
          <w:szCs w:val="24"/>
        </w:rPr>
        <w:t>ուստի</w:t>
      </w:r>
      <w:r w:rsidRPr="007A1C9B">
        <w:rPr>
          <w:rStyle w:val="unicode"/>
          <w:rFonts w:ascii="Sylfaen" w:hAnsi="Sylfaen"/>
          <w:sz w:val="24"/>
          <w:szCs w:val="24"/>
          <w:lang w:val="en-US"/>
        </w:rPr>
        <w:t xml:space="preserve"> </w:t>
      </w:r>
      <w:r w:rsidRPr="007A1C9B">
        <w:rPr>
          <w:rStyle w:val="unicode"/>
          <w:rFonts w:ascii="Sylfaen" w:hAnsi="Sylfaen"/>
          <w:sz w:val="24"/>
          <w:szCs w:val="24"/>
        </w:rPr>
        <w:t>նրա</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դիմումը</w:t>
      </w:r>
      <w:r w:rsidRPr="007A1C9B">
        <w:rPr>
          <w:rStyle w:val="unicode"/>
          <w:rFonts w:ascii="Sylfaen" w:hAnsi="Sylfaen"/>
          <w:sz w:val="24"/>
          <w:szCs w:val="24"/>
          <w:lang w:val="en-US"/>
        </w:rPr>
        <w:t xml:space="preserve"> </w:t>
      </w:r>
      <w:r w:rsidRPr="007A1C9B">
        <w:rPr>
          <w:rStyle w:val="unicode"/>
          <w:rFonts w:ascii="Sylfaen" w:hAnsi="Sylfaen"/>
          <w:sz w:val="24"/>
          <w:szCs w:val="24"/>
        </w:rPr>
        <w:t>պետք</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մերժվի</w:t>
      </w:r>
      <w:r w:rsidRPr="007A1C9B">
        <w:rPr>
          <w:rStyle w:val="unicode"/>
          <w:rFonts w:ascii="Sylfaen" w:hAnsi="Sylfaen"/>
          <w:sz w:val="24"/>
          <w:szCs w:val="24"/>
          <w:lang w:val="en-US"/>
        </w:rPr>
        <w:t xml:space="preserve"> </w:t>
      </w:r>
      <w:r w:rsidRPr="007A1C9B">
        <w:rPr>
          <w:rStyle w:val="unicode"/>
          <w:rFonts w:ascii="Sylfaen" w:hAnsi="Sylfaen"/>
          <w:sz w:val="24"/>
          <w:szCs w:val="24"/>
        </w:rPr>
        <w:t>համաձայն</w:t>
      </w:r>
      <w:r w:rsidRPr="007A1C9B">
        <w:rPr>
          <w:rStyle w:val="unicode"/>
          <w:rFonts w:ascii="Sylfaen" w:hAnsi="Sylfaen"/>
          <w:sz w:val="24"/>
          <w:szCs w:val="24"/>
          <w:lang w:val="en-US"/>
        </w:rPr>
        <w:t xml:space="preserve"> № 2247 </w:t>
      </w:r>
      <w:r w:rsidRPr="007A1C9B">
        <w:rPr>
          <w:rStyle w:val="unicode"/>
          <w:rFonts w:ascii="Sylfaen" w:hAnsi="Sylfaen"/>
          <w:sz w:val="24"/>
          <w:szCs w:val="24"/>
        </w:rPr>
        <w:t>օրենքի</w:t>
      </w:r>
      <w:r w:rsidRPr="007A1C9B">
        <w:rPr>
          <w:rStyle w:val="unicode"/>
          <w:rFonts w:ascii="Sylfaen" w:hAnsi="Sylfaen"/>
          <w:sz w:val="24"/>
          <w:szCs w:val="24"/>
          <w:lang w:val="en-US"/>
        </w:rPr>
        <w:t xml:space="preserve"> 24-</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կետի</w:t>
      </w:r>
      <w:r w:rsidRPr="007A1C9B">
        <w:rPr>
          <w:rStyle w:val="unicode"/>
          <w:rFonts w:ascii="Sylfaen" w:hAnsi="Sylfaen"/>
          <w:sz w:val="24"/>
          <w:szCs w:val="24"/>
          <w:lang w:val="en-US"/>
        </w:rPr>
        <w:t xml:space="preserve">, </w:t>
      </w:r>
      <w:r w:rsidRPr="007A1C9B">
        <w:rPr>
          <w:rStyle w:val="unicode"/>
          <w:rFonts w:ascii="Sylfaen" w:hAnsi="Sylfaen"/>
          <w:sz w:val="24"/>
          <w:szCs w:val="24"/>
        </w:rPr>
        <w:t>քանի</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w:t>
      </w:r>
      <w:r w:rsidRPr="007A1C9B">
        <w:rPr>
          <w:rStyle w:val="unicode"/>
          <w:rFonts w:ascii="Sylfaen" w:hAnsi="Sylfaen"/>
          <w:sz w:val="24"/>
          <w:szCs w:val="24"/>
        </w:rPr>
        <w:t>վճռի</w:t>
      </w:r>
      <w:r w:rsidRPr="007A1C9B">
        <w:rPr>
          <w:rStyle w:val="unicode"/>
          <w:rFonts w:ascii="Sylfaen" w:hAnsi="Sylfaen"/>
          <w:sz w:val="24"/>
          <w:szCs w:val="24"/>
          <w:lang w:val="en-US"/>
        </w:rPr>
        <w:t xml:space="preserve"> </w:t>
      </w:r>
      <w:r w:rsidRPr="007A1C9B">
        <w:rPr>
          <w:rStyle w:val="unicode"/>
          <w:rFonts w:ascii="Sylfaen" w:hAnsi="Sylfaen"/>
          <w:sz w:val="24"/>
          <w:szCs w:val="24"/>
          <w:lang w:val="en-US"/>
        </w:rPr>
        <w:lastRenderedPageBreak/>
        <w:t>իրագործման ա</w:t>
      </w:r>
      <w:r w:rsidRPr="007A1C9B">
        <w:rPr>
          <w:rStyle w:val="unicode"/>
          <w:rFonts w:ascii="Sylfaen" w:hAnsi="Sylfaen"/>
          <w:sz w:val="24"/>
          <w:szCs w:val="24"/>
        </w:rPr>
        <w:t>նհնարինության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պայմանը</w:t>
      </w:r>
      <w:r w:rsidRPr="007A1C9B">
        <w:rPr>
          <w:rStyle w:val="unicode"/>
          <w:rFonts w:ascii="Sylfaen" w:hAnsi="Sylfaen"/>
          <w:sz w:val="24"/>
          <w:szCs w:val="24"/>
          <w:lang w:val="en-US"/>
        </w:rPr>
        <w:t xml:space="preserve">, որը պահանջվում է վճիռների կոնֆլիկտի առկայության համար, </w:t>
      </w:r>
      <w:r w:rsidRPr="007A1C9B">
        <w:rPr>
          <w:rStyle w:val="unicode"/>
          <w:rFonts w:ascii="Sylfaen" w:hAnsi="Sylfaen"/>
          <w:sz w:val="24"/>
          <w:szCs w:val="24"/>
        </w:rPr>
        <w:t>չի</w:t>
      </w:r>
      <w:r w:rsidRPr="007A1C9B">
        <w:rPr>
          <w:rStyle w:val="unicode"/>
          <w:rFonts w:ascii="Sylfaen" w:hAnsi="Sylfaen"/>
          <w:sz w:val="24"/>
          <w:szCs w:val="24"/>
          <w:lang w:val="en-US"/>
        </w:rPr>
        <w:t xml:space="preserve"> </w:t>
      </w:r>
      <w:r w:rsidRPr="007A1C9B">
        <w:rPr>
          <w:rStyle w:val="unicode"/>
          <w:rFonts w:ascii="Sylfaen" w:hAnsi="Sylfaen"/>
          <w:sz w:val="24"/>
          <w:szCs w:val="24"/>
        </w:rPr>
        <w:t>հաստատվել</w:t>
      </w:r>
      <w:r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31. 2001</w:t>
      </w:r>
      <w:r w:rsidRPr="007A1C9B">
        <w:rPr>
          <w:rStyle w:val="unicode"/>
          <w:rFonts w:ascii="Sylfaen" w:hAnsi="Sylfaen"/>
          <w:sz w:val="24"/>
          <w:szCs w:val="24"/>
        </w:rPr>
        <w:t>թ</w:t>
      </w:r>
      <w:r w:rsidRPr="007A1C9B">
        <w:rPr>
          <w:rStyle w:val="unicode"/>
          <w:rFonts w:ascii="Sylfaen" w:hAnsi="Sylfaen"/>
          <w:sz w:val="24"/>
          <w:szCs w:val="24"/>
          <w:lang w:val="en-US"/>
        </w:rPr>
        <w:t>-</w:t>
      </w:r>
      <w:r w:rsidRPr="007A1C9B">
        <w:rPr>
          <w:rStyle w:val="unicode"/>
          <w:rFonts w:ascii="Sylfaen" w:hAnsi="Sylfaen"/>
          <w:sz w:val="24"/>
          <w:szCs w:val="24"/>
        </w:rPr>
        <w:t>ի</w:t>
      </w:r>
      <w:r w:rsidRPr="007A1C9B">
        <w:rPr>
          <w:rStyle w:val="unicode"/>
          <w:rFonts w:ascii="Sylfaen" w:hAnsi="Sylfaen"/>
          <w:sz w:val="24"/>
          <w:szCs w:val="24"/>
          <w:lang w:val="en-US"/>
        </w:rPr>
        <w:t xml:space="preserve"> </w:t>
      </w:r>
      <w:r w:rsidRPr="007A1C9B">
        <w:rPr>
          <w:rStyle w:val="unicode"/>
          <w:rFonts w:ascii="Sylfaen" w:hAnsi="Sylfaen"/>
          <w:sz w:val="24"/>
          <w:szCs w:val="24"/>
        </w:rPr>
        <w:t>մայիսի</w:t>
      </w:r>
      <w:r w:rsidRPr="007A1C9B">
        <w:rPr>
          <w:rStyle w:val="unicode"/>
          <w:rFonts w:ascii="Sylfaen" w:hAnsi="Sylfaen"/>
          <w:sz w:val="24"/>
          <w:szCs w:val="24"/>
          <w:lang w:val="en-US"/>
        </w:rPr>
        <w:t xml:space="preserve"> 14-</w:t>
      </w:r>
      <w:r w:rsidRPr="007A1C9B">
        <w:rPr>
          <w:rStyle w:val="unicode"/>
          <w:rFonts w:ascii="Sylfaen" w:hAnsi="Sylfaen"/>
          <w:sz w:val="24"/>
          <w:szCs w:val="24"/>
        </w:rPr>
        <w:t>ին</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Իրավասության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վեճերի</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դատարանը</w:t>
      </w:r>
      <w:r w:rsidRPr="007A1C9B">
        <w:rPr>
          <w:rStyle w:val="unicode"/>
          <w:rFonts w:ascii="Sylfaen" w:hAnsi="Sylfaen"/>
          <w:sz w:val="24"/>
          <w:szCs w:val="24"/>
          <w:lang w:val="en-US"/>
        </w:rPr>
        <w:t xml:space="preserve"> կայացրել է </w:t>
      </w:r>
      <w:r w:rsidRPr="007A1C9B">
        <w:rPr>
          <w:rStyle w:val="unicode"/>
          <w:rFonts w:ascii="Sylfaen" w:hAnsi="Sylfaen"/>
          <w:sz w:val="24"/>
          <w:szCs w:val="24"/>
        </w:rPr>
        <w:t>որոշում</w:t>
      </w:r>
      <w:r w:rsidRPr="007A1C9B">
        <w:rPr>
          <w:rStyle w:val="unicode"/>
          <w:rFonts w:ascii="Sylfaen" w:hAnsi="Sylfaen"/>
          <w:sz w:val="24"/>
          <w:szCs w:val="24"/>
          <w:lang w:val="en-US"/>
        </w:rPr>
        <w:t xml:space="preserve">, </w:t>
      </w:r>
      <w:r w:rsidRPr="007A1C9B">
        <w:rPr>
          <w:rStyle w:val="unicode"/>
          <w:rFonts w:ascii="Sylfaen" w:hAnsi="Sylfaen"/>
          <w:sz w:val="24"/>
          <w:szCs w:val="24"/>
        </w:rPr>
        <w:t>որի</w:t>
      </w:r>
      <w:r w:rsidRPr="007A1C9B">
        <w:rPr>
          <w:rStyle w:val="unicode"/>
          <w:rFonts w:ascii="Sylfaen" w:hAnsi="Sylfaen"/>
          <w:sz w:val="24"/>
          <w:szCs w:val="24"/>
          <w:lang w:val="en-US"/>
        </w:rPr>
        <w:t xml:space="preserve">` </w:t>
      </w:r>
      <w:r w:rsidRPr="007A1C9B">
        <w:rPr>
          <w:rStyle w:val="unicode"/>
          <w:rFonts w:ascii="Sylfaen" w:hAnsi="Sylfaen"/>
          <w:sz w:val="24"/>
          <w:szCs w:val="24"/>
        </w:rPr>
        <w:t>գործի</w:t>
      </w:r>
      <w:r w:rsidRPr="007A1C9B">
        <w:rPr>
          <w:rStyle w:val="unicode"/>
          <w:rFonts w:ascii="Sylfaen" w:hAnsi="Sylfaen"/>
          <w:sz w:val="24"/>
          <w:szCs w:val="24"/>
          <w:lang w:val="en-US"/>
        </w:rPr>
        <w:t xml:space="preserve"> </w:t>
      </w:r>
      <w:r w:rsidRPr="007A1C9B">
        <w:rPr>
          <w:rStyle w:val="unicode"/>
          <w:rFonts w:ascii="Sylfaen" w:hAnsi="Sylfaen"/>
          <w:sz w:val="24"/>
          <w:szCs w:val="24"/>
        </w:rPr>
        <w:t>հետ</w:t>
      </w:r>
      <w:r w:rsidRPr="007A1C9B">
        <w:rPr>
          <w:rStyle w:val="unicode"/>
          <w:rFonts w:ascii="Sylfaen" w:hAnsi="Sylfaen"/>
          <w:sz w:val="24"/>
          <w:szCs w:val="24"/>
          <w:lang w:val="en-US"/>
        </w:rPr>
        <w:t xml:space="preserve"> </w:t>
      </w:r>
      <w:r w:rsidRPr="007A1C9B">
        <w:rPr>
          <w:rStyle w:val="unicode"/>
          <w:rFonts w:ascii="Sylfaen" w:hAnsi="Sylfaen"/>
          <w:sz w:val="24"/>
          <w:szCs w:val="24"/>
        </w:rPr>
        <w:t>առնչվող</w:t>
      </w:r>
      <w:r w:rsidRPr="007A1C9B">
        <w:rPr>
          <w:rStyle w:val="unicode"/>
          <w:rFonts w:ascii="Sylfaen" w:hAnsi="Sylfaen"/>
          <w:sz w:val="24"/>
          <w:szCs w:val="24"/>
          <w:lang w:val="en-US"/>
        </w:rPr>
        <w:t xml:space="preserve"> </w:t>
      </w:r>
      <w:r w:rsidRPr="007A1C9B">
        <w:rPr>
          <w:rStyle w:val="unicode"/>
          <w:rFonts w:ascii="Sylfaen" w:hAnsi="Sylfaen"/>
          <w:sz w:val="24"/>
          <w:szCs w:val="24"/>
        </w:rPr>
        <w:t>հատվածներում</w:t>
      </w:r>
      <w:r w:rsidRPr="007A1C9B">
        <w:rPr>
          <w:rStyle w:val="unicode"/>
          <w:rFonts w:ascii="Sylfaen" w:hAnsi="Sylfaen"/>
          <w:sz w:val="24"/>
          <w:szCs w:val="24"/>
          <w:lang w:val="en-US"/>
        </w:rPr>
        <w:t xml:space="preserve"> նշված </w:t>
      </w:r>
      <w:r w:rsidRPr="007A1C9B">
        <w:rPr>
          <w:rStyle w:val="unicode"/>
          <w:rFonts w:ascii="Sylfaen" w:hAnsi="Sylfaen"/>
          <w:sz w:val="24"/>
          <w:szCs w:val="24"/>
        </w:rPr>
        <w:t>է</w:t>
      </w:r>
      <w:r w:rsidRPr="007A1C9B">
        <w:rPr>
          <w:rStyle w:val="unicode"/>
          <w:rFonts w:ascii="Sylfaen" w:hAnsi="Sylfaen"/>
          <w:sz w:val="24"/>
          <w:szCs w:val="24"/>
          <w:lang w:val="en-US"/>
        </w:rPr>
        <w:t>.</w:t>
      </w:r>
    </w:p>
    <w:p w:rsidR="00F95BE1" w:rsidRPr="007A1C9B" w:rsidRDefault="00F95BE1" w:rsidP="00AC7182">
      <w:pPr>
        <w:ind w:firstLine="708"/>
        <w:rPr>
          <w:rStyle w:val="unicode"/>
          <w:rFonts w:ascii="Sylfaen" w:hAnsi="Sylfaen"/>
          <w:sz w:val="24"/>
          <w:szCs w:val="24"/>
          <w:lang w:val="en-US"/>
        </w:rPr>
      </w:pPr>
      <w:r w:rsidRPr="007A1C9B">
        <w:rPr>
          <w:rStyle w:val="unicode"/>
          <w:rFonts w:ascii="Sylfaen" w:hAnsi="Sylfaen"/>
          <w:sz w:val="24"/>
          <w:szCs w:val="24"/>
          <w:lang w:val="en-US"/>
        </w:rPr>
        <w:t xml:space="preserve">« ... </w:t>
      </w:r>
      <w:r w:rsidRPr="007A1C9B">
        <w:rPr>
          <w:rStyle w:val="unicode"/>
          <w:rFonts w:ascii="Sylfaen" w:hAnsi="Sylfaen"/>
          <w:sz w:val="24"/>
          <w:szCs w:val="24"/>
        </w:rPr>
        <w:t>Ամփոփում</w:t>
      </w:r>
      <w:r w:rsidRPr="007A1C9B">
        <w:rPr>
          <w:rStyle w:val="unicode"/>
          <w:rFonts w:ascii="Sylfaen" w:hAnsi="Sylfaen"/>
          <w:sz w:val="24"/>
          <w:szCs w:val="24"/>
          <w:lang w:val="en-US"/>
        </w:rPr>
        <w:t xml:space="preserve">. </w:t>
      </w:r>
      <w:r w:rsidRPr="007A1C9B">
        <w:rPr>
          <w:rStyle w:val="unicode"/>
          <w:rFonts w:ascii="Sylfaen" w:hAnsi="Sylfaen"/>
          <w:sz w:val="24"/>
          <w:szCs w:val="24"/>
        </w:rPr>
        <w:t>Հաշմանդամության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թոշակի</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դիմումը</w:t>
      </w:r>
      <w:r w:rsidRPr="007A1C9B">
        <w:rPr>
          <w:rStyle w:val="unicode"/>
          <w:rFonts w:ascii="Sylfaen" w:hAnsi="Sylfaen"/>
          <w:sz w:val="24"/>
          <w:szCs w:val="24"/>
          <w:lang w:val="en-US"/>
        </w:rPr>
        <w:t xml:space="preserve"> </w:t>
      </w:r>
      <w:r w:rsidRPr="007A1C9B">
        <w:rPr>
          <w:rStyle w:val="unicode"/>
          <w:rFonts w:ascii="Sylfaen" w:hAnsi="Sylfaen"/>
          <w:sz w:val="24"/>
          <w:szCs w:val="24"/>
        </w:rPr>
        <w:t>մերժելու</w:t>
      </w:r>
      <w:r w:rsidRPr="007A1C9B">
        <w:rPr>
          <w:rStyle w:val="unicode"/>
          <w:rFonts w:ascii="Sylfaen" w:hAnsi="Sylfaen"/>
          <w:sz w:val="24"/>
          <w:szCs w:val="24"/>
          <w:lang w:val="en-US"/>
        </w:rPr>
        <w:t xml:space="preserve"> </w:t>
      </w:r>
      <w:r w:rsidRPr="007A1C9B">
        <w:rPr>
          <w:rStyle w:val="unicode"/>
          <w:rFonts w:ascii="Sylfaen" w:hAnsi="Sylfaen"/>
          <w:sz w:val="24"/>
          <w:szCs w:val="24"/>
        </w:rPr>
        <w:t>վերաբերյալ</w:t>
      </w:r>
      <w:r w:rsidRPr="007A1C9B">
        <w:rPr>
          <w:rStyle w:val="unicode"/>
          <w:rFonts w:ascii="Sylfaen" w:hAnsi="Sylfaen"/>
          <w:sz w:val="24"/>
          <w:szCs w:val="24"/>
          <w:lang w:val="en-US"/>
        </w:rPr>
        <w:t xml:space="preserve"> </w:t>
      </w:r>
      <w:r w:rsidRPr="007A1C9B">
        <w:rPr>
          <w:rStyle w:val="unicode"/>
          <w:rFonts w:ascii="Sylfaen" w:hAnsi="Sylfaen"/>
          <w:sz w:val="24"/>
          <w:szCs w:val="24"/>
        </w:rPr>
        <w:t>հիմնադրամի</w:t>
      </w:r>
      <w:r w:rsidRPr="007A1C9B">
        <w:rPr>
          <w:rStyle w:val="unicode"/>
          <w:rFonts w:ascii="Sylfaen" w:hAnsi="Sylfaen"/>
          <w:sz w:val="24"/>
          <w:szCs w:val="24"/>
          <w:lang w:val="en-US"/>
        </w:rPr>
        <w:t xml:space="preserve"> </w:t>
      </w:r>
      <w:r w:rsidRPr="007A1C9B">
        <w:rPr>
          <w:rStyle w:val="unicode"/>
          <w:rFonts w:ascii="Sylfaen" w:hAnsi="Sylfaen"/>
          <w:sz w:val="24"/>
          <w:szCs w:val="24"/>
        </w:rPr>
        <w:t>որոշումն</w:t>
      </w:r>
      <w:r w:rsidRPr="007A1C9B">
        <w:rPr>
          <w:rStyle w:val="unicode"/>
          <w:rFonts w:ascii="Sylfaen" w:hAnsi="Sylfaen"/>
          <w:sz w:val="24"/>
          <w:szCs w:val="24"/>
          <w:lang w:val="en-US"/>
        </w:rPr>
        <w:t xml:space="preserve"> </w:t>
      </w:r>
      <w:r w:rsidRPr="007A1C9B">
        <w:rPr>
          <w:rStyle w:val="unicode"/>
          <w:rFonts w:ascii="Sylfaen" w:hAnsi="Sylfaen"/>
          <w:sz w:val="24"/>
          <w:szCs w:val="24"/>
        </w:rPr>
        <w:t>առ</w:t>
      </w:r>
      <w:r w:rsidRPr="007A1C9B">
        <w:rPr>
          <w:rStyle w:val="unicode"/>
          <w:rFonts w:ascii="Sylfaen" w:hAnsi="Sylfaen"/>
          <w:sz w:val="24"/>
          <w:szCs w:val="24"/>
          <w:lang w:val="en-US"/>
        </w:rPr>
        <w:t xml:space="preserve"> </w:t>
      </w:r>
      <w:r w:rsidRPr="007A1C9B">
        <w:rPr>
          <w:rStyle w:val="unicode"/>
          <w:rFonts w:ascii="Sylfaen" w:hAnsi="Sylfaen"/>
          <w:sz w:val="24"/>
          <w:szCs w:val="24"/>
        </w:rPr>
        <w:t>ոչինչ</w:t>
      </w:r>
      <w:r w:rsidRPr="007A1C9B">
        <w:rPr>
          <w:rStyle w:val="unicode"/>
          <w:rFonts w:ascii="Sylfaen" w:hAnsi="Sylfaen"/>
          <w:sz w:val="24"/>
          <w:szCs w:val="24"/>
          <w:lang w:val="en-US"/>
        </w:rPr>
        <w:t xml:space="preserve"> </w:t>
      </w:r>
      <w:r w:rsidRPr="007A1C9B">
        <w:rPr>
          <w:rStyle w:val="unicode"/>
          <w:rFonts w:ascii="Sylfaen" w:hAnsi="Sylfaen"/>
          <w:sz w:val="24"/>
          <w:szCs w:val="24"/>
        </w:rPr>
        <w:t>համարելու</w:t>
      </w:r>
      <w:r w:rsidRPr="007A1C9B">
        <w:rPr>
          <w:rStyle w:val="unicode"/>
          <w:rFonts w:ascii="Sylfaen" w:hAnsi="Sylfaen"/>
          <w:sz w:val="24"/>
          <w:szCs w:val="24"/>
          <w:lang w:val="en-US"/>
        </w:rPr>
        <w:t xml:space="preserve"> </w:t>
      </w:r>
      <w:r w:rsidRPr="007A1C9B">
        <w:rPr>
          <w:rStyle w:val="unicode"/>
          <w:rFonts w:ascii="Sylfaen" w:hAnsi="Sylfaen"/>
          <w:sz w:val="24"/>
          <w:szCs w:val="24"/>
        </w:rPr>
        <w:t>դիմումը</w:t>
      </w:r>
      <w:r w:rsidRPr="007A1C9B">
        <w:rPr>
          <w:rStyle w:val="unicode"/>
          <w:rFonts w:ascii="Sylfaen" w:hAnsi="Sylfaen"/>
          <w:sz w:val="24"/>
          <w:szCs w:val="24"/>
          <w:lang w:val="en-US"/>
        </w:rPr>
        <w:t xml:space="preserve">, </w:t>
      </w:r>
      <w:r w:rsidRPr="007A1C9B">
        <w:rPr>
          <w:rStyle w:val="unicode"/>
          <w:rFonts w:ascii="Sylfaen" w:hAnsi="Sylfaen"/>
          <w:sz w:val="24"/>
          <w:szCs w:val="24"/>
        </w:rPr>
        <w:t>որը</w:t>
      </w:r>
      <w:r w:rsidRPr="007A1C9B">
        <w:rPr>
          <w:rStyle w:val="unicode"/>
          <w:rFonts w:ascii="Sylfaen" w:hAnsi="Sylfaen"/>
          <w:sz w:val="24"/>
          <w:szCs w:val="24"/>
          <w:lang w:val="en-US"/>
        </w:rPr>
        <w:t xml:space="preserve"> </w:t>
      </w:r>
      <w:r w:rsidRPr="007A1C9B">
        <w:rPr>
          <w:rStyle w:val="unicode"/>
          <w:rFonts w:ascii="Sylfaen" w:hAnsi="Sylfaen"/>
          <w:sz w:val="24"/>
          <w:szCs w:val="24"/>
        </w:rPr>
        <w:t>ներկայացրել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բժշկական</w:t>
      </w:r>
      <w:r w:rsidRPr="007A1C9B">
        <w:rPr>
          <w:rStyle w:val="unicode"/>
          <w:rFonts w:ascii="Sylfaen" w:hAnsi="Sylfaen"/>
          <w:sz w:val="24"/>
          <w:szCs w:val="24"/>
          <w:lang w:val="en-US"/>
        </w:rPr>
        <w:t xml:space="preserve"> </w:t>
      </w:r>
      <w:r w:rsidRPr="007A1C9B">
        <w:rPr>
          <w:rStyle w:val="unicode"/>
          <w:rFonts w:ascii="Sylfaen" w:hAnsi="Sylfaen"/>
          <w:sz w:val="24"/>
          <w:szCs w:val="24"/>
        </w:rPr>
        <w:t>զեկույցով</w:t>
      </w:r>
      <w:r w:rsidRPr="007A1C9B">
        <w:rPr>
          <w:rStyle w:val="unicode"/>
          <w:rFonts w:ascii="Sylfaen" w:hAnsi="Sylfaen"/>
          <w:sz w:val="24"/>
          <w:szCs w:val="24"/>
          <w:lang w:val="en-US"/>
        </w:rPr>
        <w:t xml:space="preserve"> զինվորական </w:t>
      </w:r>
      <w:r w:rsidRPr="007A1C9B">
        <w:rPr>
          <w:rStyle w:val="unicode"/>
          <w:rFonts w:ascii="Sylfaen" w:hAnsi="Sylfaen"/>
          <w:sz w:val="24"/>
          <w:szCs w:val="24"/>
        </w:rPr>
        <w:t>ծառայության</w:t>
      </w:r>
      <w:r w:rsidRPr="007A1C9B">
        <w:rPr>
          <w:rStyle w:val="unicode"/>
          <w:rFonts w:ascii="Sylfaen" w:hAnsi="Sylfaen"/>
          <w:sz w:val="24"/>
          <w:szCs w:val="24"/>
          <w:lang w:val="en-US"/>
        </w:rPr>
        <w:t xml:space="preserve"> </w:t>
      </w:r>
      <w:r w:rsidRPr="007A1C9B">
        <w:rPr>
          <w:rStyle w:val="unicode"/>
          <w:rFonts w:ascii="Sylfaen" w:hAnsi="Sylfaen"/>
          <w:sz w:val="24"/>
          <w:szCs w:val="24"/>
        </w:rPr>
        <w:t>համար</w:t>
      </w:r>
      <w:r w:rsidRPr="007A1C9B">
        <w:rPr>
          <w:rStyle w:val="unicode"/>
          <w:rFonts w:ascii="Sylfaen" w:hAnsi="Sylfaen"/>
          <w:sz w:val="24"/>
          <w:szCs w:val="24"/>
          <w:lang w:val="en-US"/>
        </w:rPr>
        <w:t xml:space="preserve"> ոչ պիտանի </w:t>
      </w:r>
      <w:r w:rsidRPr="007A1C9B">
        <w:rPr>
          <w:rStyle w:val="unicode"/>
          <w:rFonts w:ascii="Sylfaen" w:hAnsi="Sylfaen"/>
          <w:sz w:val="24"/>
          <w:szCs w:val="24"/>
        </w:rPr>
        <w:t>ճանաչված</w:t>
      </w:r>
      <w:r w:rsidRPr="007A1C9B">
        <w:rPr>
          <w:rStyle w:val="unicode"/>
          <w:rFonts w:ascii="Sylfaen" w:hAnsi="Sylfaen"/>
          <w:sz w:val="24"/>
          <w:szCs w:val="24"/>
          <w:lang w:val="en-US"/>
        </w:rPr>
        <w:t xml:space="preserve"> </w:t>
      </w:r>
      <w:r w:rsidRPr="007A1C9B">
        <w:rPr>
          <w:rStyle w:val="unicode"/>
          <w:rFonts w:ascii="Sylfaen" w:hAnsi="Sylfaen"/>
          <w:sz w:val="24"/>
          <w:szCs w:val="24"/>
        </w:rPr>
        <w:t>անձ</w:t>
      </w:r>
      <w:r w:rsidRPr="007A1C9B">
        <w:rPr>
          <w:rStyle w:val="unicode"/>
          <w:rFonts w:ascii="Sylfaen" w:hAnsi="Sylfaen"/>
          <w:sz w:val="24"/>
          <w:szCs w:val="24"/>
          <w:lang w:val="en-US"/>
        </w:rPr>
        <w:t xml:space="preserve">, </w:t>
      </w:r>
      <w:r w:rsidRPr="007A1C9B">
        <w:rPr>
          <w:rStyle w:val="unicode"/>
          <w:rFonts w:ascii="Sylfaen" w:hAnsi="Sylfaen"/>
          <w:sz w:val="24"/>
          <w:szCs w:val="24"/>
        </w:rPr>
        <w:t>ում</w:t>
      </w:r>
      <w:r w:rsidRPr="007A1C9B">
        <w:rPr>
          <w:rStyle w:val="unicode"/>
          <w:rFonts w:ascii="Sylfaen" w:hAnsi="Sylfaen"/>
          <w:sz w:val="24"/>
          <w:szCs w:val="24"/>
          <w:lang w:val="en-US"/>
        </w:rPr>
        <w:t xml:space="preserve"> </w:t>
      </w:r>
      <w:r w:rsidRPr="007A1C9B">
        <w:rPr>
          <w:rStyle w:val="unicode"/>
          <w:rFonts w:ascii="Sylfaen" w:hAnsi="Sylfaen"/>
          <w:sz w:val="24"/>
          <w:szCs w:val="24"/>
        </w:rPr>
        <w:t>կարծիքով</w:t>
      </w:r>
      <w:r w:rsidRPr="007A1C9B">
        <w:rPr>
          <w:rStyle w:val="unicode"/>
          <w:rFonts w:ascii="Sylfaen" w:hAnsi="Sylfaen"/>
          <w:sz w:val="24"/>
          <w:szCs w:val="24"/>
          <w:lang w:val="en-US"/>
        </w:rPr>
        <w:t xml:space="preserve"> </w:t>
      </w:r>
      <w:r w:rsidRPr="007A1C9B">
        <w:rPr>
          <w:rStyle w:val="unicode"/>
          <w:rFonts w:ascii="Sylfaen" w:hAnsi="Sylfaen"/>
          <w:sz w:val="24"/>
          <w:szCs w:val="24"/>
        </w:rPr>
        <w:t>իր</w:t>
      </w:r>
      <w:r w:rsidRPr="007A1C9B">
        <w:rPr>
          <w:rStyle w:val="unicode"/>
          <w:rFonts w:ascii="Sylfaen" w:hAnsi="Sylfaen"/>
          <w:sz w:val="24"/>
          <w:szCs w:val="24"/>
          <w:lang w:val="en-US"/>
        </w:rPr>
        <w:t xml:space="preserve"> </w:t>
      </w:r>
      <w:r w:rsidRPr="007A1C9B">
        <w:rPr>
          <w:rStyle w:val="unicode"/>
          <w:rFonts w:ascii="Sylfaen" w:hAnsi="Sylfaen"/>
          <w:sz w:val="24"/>
          <w:szCs w:val="24"/>
        </w:rPr>
        <w:t>առողջական</w:t>
      </w:r>
      <w:r w:rsidRPr="007A1C9B">
        <w:rPr>
          <w:rStyle w:val="unicode"/>
          <w:rFonts w:ascii="Sylfaen" w:hAnsi="Sylfaen"/>
          <w:sz w:val="24"/>
          <w:szCs w:val="24"/>
          <w:lang w:val="en-US"/>
        </w:rPr>
        <w:t xml:space="preserve"> խնդիրը զինվորական ծառայության հետևանք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պատկանում</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7A1C9B">
        <w:rPr>
          <w:rStyle w:val="unicode"/>
          <w:rFonts w:ascii="Sylfaen" w:hAnsi="Sylfaen"/>
          <w:sz w:val="24"/>
          <w:szCs w:val="24"/>
          <w:lang w:val="en-US"/>
        </w:rPr>
        <w:t xml:space="preserve"> </w:t>
      </w:r>
      <w:r w:rsidRPr="007A1C9B">
        <w:rPr>
          <w:rStyle w:val="unicode"/>
          <w:rFonts w:ascii="Sylfaen" w:hAnsi="Sylfaen"/>
          <w:sz w:val="24"/>
          <w:szCs w:val="24"/>
        </w:rPr>
        <w:t>ռազմական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դատարանի</w:t>
      </w:r>
      <w:r w:rsidRPr="007A1C9B">
        <w:rPr>
          <w:rStyle w:val="unicode"/>
          <w:rFonts w:ascii="Sylfaen" w:hAnsi="Sylfaen"/>
          <w:sz w:val="24"/>
          <w:szCs w:val="24"/>
          <w:lang w:val="en-US"/>
        </w:rPr>
        <w:t xml:space="preserve"> </w:t>
      </w:r>
      <w:r w:rsidRPr="007A1C9B">
        <w:rPr>
          <w:rStyle w:val="unicode"/>
          <w:rFonts w:ascii="Sylfaen" w:hAnsi="Sylfaen"/>
          <w:sz w:val="24"/>
          <w:szCs w:val="24"/>
        </w:rPr>
        <w:t>իրավական</w:t>
      </w:r>
      <w:r w:rsidRPr="007A1C9B">
        <w:rPr>
          <w:rStyle w:val="unicode"/>
          <w:rFonts w:ascii="Sylfaen" w:hAnsi="Sylfaen"/>
          <w:sz w:val="24"/>
          <w:szCs w:val="24"/>
          <w:lang w:val="en-US"/>
        </w:rPr>
        <w:t xml:space="preserve"> </w:t>
      </w:r>
      <w:r w:rsidRPr="007A1C9B">
        <w:rPr>
          <w:rStyle w:val="unicode"/>
          <w:rFonts w:ascii="Sylfaen" w:hAnsi="Sylfaen"/>
          <w:sz w:val="24"/>
          <w:szCs w:val="24"/>
        </w:rPr>
        <w:t>տիրույթին</w:t>
      </w:r>
      <w:r w:rsidRPr="007A1C9B">
        <w:rPr>
          <w:rStyle w:val="unicode"/>
          <w:rFonts w:ascii="Sylfaen" w:hAnsi="Sylfaen"/>
          <w:sz w:val="24"/>
          <w:szCs w:val="24"/>
          <w:lang w:val="en-US"/>
        </w:rPr>
        <w:t>:</w:t>
      </w:r>
    </w:p>
    <w:p w:rsidR="00F95BE1" w:rsidRPr="007A1C9B" w:rsidRDefault="00F95BE1" w:rsidP="00AC7182">
      <w:pPr>
        <w:ind w:firstLine="0"/>
        <w:rPr>
          <w:rStyle w:val="unicode"/>
          <w:rFonts w:ascii="Sylfaen" w:hAnsi="Sylfaen"/>
          <w:sz w:val="24"/>
          <w:szCs w:val="24"/>
          <w:lang w:val="en-US"/>
        </w:rPr>
      </w:pPr>
      <w:r w:rsidRPr="007A1C9B">
        <w:rPr>
          <w:rStyle w:val="unicode"/>
          <w:rFonts w:ascii="Sylfaen" w:hAnsi="Sylfaen"/>
          <w:sz w:val="24"/>
          <w:szCs w:val="24"/>
          <w:lang w:val="en-US"/>
        </w:rPr>
        <w:t xml:space="preserve"> ...</w:t>
      </w:r>
    </w:p>
    <w:p w:rsidR="00F95BE1" w:rsidRPr="00210D0E" w:rsidRDefault="00F95BE1" w:rsidP="00AC7182">
      <w:pPr>
        <w:ind w:firstLine="0"/>
        <w:rPr>
          <w:rStyle w:val="unicode"/>
          <w:rFonts w:ascii="Sylfaen" w:hAnsi="Sylfaen"/>
          <w:sz w:val="24"/>
          <w:szCs w:val="24"/>
          <w:lang w:val="en-US"/>
        </w:rPr>
      </w:pPr>
      <w:r w:rsidRPr="007A1C9B">
        <w:rPr>
          <w:rStyle w:val="unicode"/>
          <w:rFonts w:ascii="Sylfaen" w:hAnsi="Sylfaen"/>
          <w:sz w:val="24"/>
          <w:szCs w:val="24"/>
          <w:lang w:val="en-US"/>
        </w:rPr>
        <w:t xml:space="preserve">  </w:t>
      </w:r>
      <w:r w:rsidRPr="007A1C9B">
        <w:rPr>
          <w:rStyle w:val="unicode"/>
          <w:rFonts w:ascii="Sylfaen" w:hAnsi="Sylfaen"/>
          <w:sz w:val="24"/>
          <w:szCs w:val="24"/>
          <w:lang w:val="en-US"/>
        </w:rPr>
        <w:tab/>
      </w:r>
      <w:proofErr w:type="gramStart"/>
      <w:r w:rsidRPr="007A1C9B">
        <w:rPr>
          <w:rStyle w:val="unicode"/>
          <w:rFonts w:ascii="Sylfaen" w:hAnsi="Sylfaen"/>
          <w:sz w:val="24"/>
          <w:szCs w:val="24"/>
          <w:lang w:val="en-US"/>
        </w:rPr>
        <w:t>Գործի փաստական հանգամանքներ</w:t>
      </w:r>
      <w:r w:rsidR="00AE7171" w:rsidRPr="007A1C9B">
        <w:rPr>
          <w:rStyle w:val="unicode"/>
          <w:rFonts w:ascii="Sylfaen" w:hAnsi="Sylfaen"/>
          <w:sz w:val="24"/>
          <w:szCs w:val="24"/>
        </w:rPr>
        <w:t>ը</w:t>
      </w:r>
      <w:r w:rsidRPr="007A1C9B">
        <w:rPr>
          <w:rStyle w:val="unicode"/>
          <w:rFonts w:ascii="Sylfaen" w:hAnsi="Sylfaen"/>
          <w:sz w:val="24"/>
          <w:szCs w:val="24"/>
          <w:lang w:val="en-US"/>
        </w:rPr>
        <w:t>.</w:t>
      </w:r>
      <w:proofErr w:type="gramEnd"/>
      <w:r w:rsidRPr="007A1C9B">
        <w:rPr>
          <w:rStyle w:val="unicode"/>
          <w:rFonts w:ascii="Sylfaen" w:hAnsi="Sylfaen"/>
          <w:sz w:val="24"/>
          <w:szCs w:val="24"/>
          <w:lang w:val="en-US"/>
        </w:rPr>
        <w:t xml:space="preserve"> … </w:t>
      </w:r>
      <w:r w:rsidRPr="007A1C9B">
        <w:rPr>
          <w:rStyle w:val="unicode"/>
          <w:rFonts w:ascii="Sylfaen" w:hAnsi="Sylfaen"/>
          <w:sz w:val="24"/>
          <w:szCs w:val="24"/>
        </w:rPr>
        <w:t>Համաձայն</w:t>
      </w:r>
      <w:r w:rsidRPr="007A1C9B">
        <w:rPr>
          <w:rStyle w:val="unicode"/>
          <w:rFonts w:ascii="Sylfaen" w:hAnsi="Sylfaen"/>
          <w:sz w:val="24"/>
          <w:szCs w:val="24"/>
          <w:lang w:val="en-US"/>
        </w:rPr>
        <w:t xml:space="preserve"> </w:t>
      </w:r>
      <w:r w:rsidRPr="007A1C9B">
        <w:rPr>
          <w:rStyle w:val="unicode"/>
          <w:rFonts w:ascii="Sylfaen" w:hAnsi="Sylfaen"/>
          <w:sz w:val="24"/>
          <w:szCs w:val="24"/>
        </w:rPr>
        <w:t>սահմանադրության</w:t>
      </w:r>
      <w:r w:rsidRPr="007A1C9B">
        <w:rPr>
          <w:rStyle w:val="unicode"/>
          <w:rFonts w:ascii="Sylfaen" w:hAnsi="Sylfaen"/>
          <w:sz w:val="24"/>
          <w:szCs w:val="24"/>
          <w:lang w:val="en-US"/>
        </w:rPr>
        <w:t xml:space="preserve"> 157-</w:t>
      </w:r>
      <w:r w:rsidRPr="007A1C9B">
        <w:rPr>
          <w:rStyle w:val="unicode"/>
          <w:rFonts w:ascii="Sylfaen" w:hAnsi="Sylfaen"/>
          <w:sz w:val="24"/>
          <w:szCs w:val="24"/>
        </w:rPr>
        <w:t>րդ</w:t>
      </w:r>
      <w:r w:rsidRPr="007A1C9B">
        <w:rPr>
          <w:rStyle w:val="unicode"/>
          <w:rFonts w:ascii="Sylfaen" w:hAnsi="Sylfaen"/>
          <w:sz w:val="24"/>
          <w:szCs w:val="24"/>
          <w:lang w:val="en-US"/>
        </w:rPr>
        <w:t xml:space="preserve"> </w:t>
      </w:r>
      <w:r w:rsidRPr="007A1C9B">
        <w:rPr>
          <w:rStyle w:val="unicode"/>
          <w:rFonts w:ascii="Sylfaen" w:hAnsi="Sylfaen"/>
          <w:sz w:val="24"/>
          <w:szCs w:val="24"/>
        </w:rPr>
        <w:t>հոդվածի</w:t>
      </w:r>
      <w:r w:rsidRPr="007A1C9B">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7A1C9B">
        <w:rPr>
          <w:rStyle w:val="unicode"/>
          <w:rFonts w:ascii="Sylfaen" w:hAnsi="Sylfaen"/>
          <w:sz w:val="24"/>
          <w:szCs w:val="24"/>
          <w:lang w:val="en-US"/>
        </w:rPr>
        <w:t xml:space="preserve"> </w:t>
      </w:r>
      <w:r w:rsidRPr="007A1C9B">
        <w:rPr>
          <w:rStyle w:val="unicode"/>
          <w:rFonts w:ascii="Sylfaen" w:hAnsi="Sylfaen"/>
          <w:sz w:val="24"/>
          <w:szCs w:val="24"/>
        </w:rPr>
        <w:t>ռազմական</w:t>
      </w:r>
      <w:r w:rsidRPr="007A1C9B">
        <w:rPr>
          <w:rStyle w:val="unicode"/>
          <w:rFonts w:ascii="Sylfaen" w:hAnsi="Sylfaen"/>
          <w:sz w:val="24"/>
          <w:szCs w:val="24"/>
          <w:lang w:val="en-US"/>
        </w:rPr>
        <w:t xml:space="preserve"> </w:t>
      </w:r>
      <w:r w:rsidRPr="007A1C9B">
        <w:rPr>
          <w:rStyle w:val="unicode"/>
          <w:rFonts w:ascii="Sylfaen" w:hAnsi="Sylfaen"/>
          <w:sz w:val="24"/>
          <w:szCs w:val="24"/>
        </w:rPr>
        <w:t>վարչական</w:t>
      </w:r>
      <w:r w:rsidRPr="007A1C9B">
        <w:rPr>
          <w:rStyle w:val="unicode"/>
          <w:rFonts w:ascii="Sylfaen" w:hAnsi="Sylfaen"/>
          <w:sz w:val="24"/>
          <w:szCs w:val="24"/>
          <w:lang w:val="en-US"/>
        </w:rPr>
        <w:t xml:space="preserve"> </w:t>
      </w:r>
      <w:r w:rsidRPr="007A1C9B">
        <w:rPr>
          <w:rStyle w:val="unicode"/>
          <w:rFonts w:ascii="Sylfaen" w:hAnsi="Sylfaen"/>
          <w:sz w:val="24"/>
          <w:szCs w:val="24"/>
        </w:rPr>
        <w:t>դատարանը</w:t>
      </w:r>
      <w:r w:rsidRPr="007A1C9B">
        <w:rPr>
          <w:rStyle w:val="unicode"/>
          <w:rFonts w:ascii="Sylfaen" w:hAnsi="Sylfaen"/>
          <w:sz w:val="24"/>
          <w:szCs w:val="24"/>
          <w:lang w:val="en-US"/>
        </w:rPr>
        <w:t xml:space="preserve">, չնայած ստեղծվել է ոչ ռազմական մարմինների կողմից, համարվում է առաջին և վերջին ատյանի դատարան այն վեճերը քննելու համար, որոնք առաջանում են վարչական ակտերի կամ զինվորական ծառայությանը և զինանձնակազմին վերաբերող վարքագծի առնչությամբ: </w:t>
      </w:r>
      <w:r w:rsidRPr="007A1C9B">
        <w:rPr>
          <w:rStyle w:val="unicode"/>
          <w:rFonts w:ascii="Sylfaen" w:hAnsi="Sylfaen"/>
          <w:sz w:val="24"/>
          <w:szCs w:val="24"/>
        </w:rPr>
        <w:t>Այնուամենայնիվ</w:t>
      </w:r>
      <w:r w:rsidRPr="007A1C9B">
        <w:rPr>
          <w:rStyle w:val="unicode"/>
          <w:rFonts w:ascii="Sylfaen" w:hAnsi="Sylfaen"/>
          <w:sz w:val="24"/>
          <w:szCs w:val="24"/>
          <w:lang w:val="en-US"/>
        </w:rPr>
        <w:t xml:space="preserve">, </w:t>
      </w:r>
      <w:r w:rsidRPr="007A1C9B">
        <w:rPr>
          <w:rStyle w:val="unicode"/>
          <w:rFonts w:ascii="Sylfaen" w:hAnsi="Sylfaen"/>
          <w:sz w:val="24"/>
          <w:szCs w:val="24"/>
        </w:rPr>
        <w:t>հաստատվել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որ</w:t>
      </w:r>
      <w:r w:rsidRPr="007A1C9B">
        <w:rPr>
          <w:rStyle w:val="unicode"/>
          <w:rFonts w:ascii="Sylfaen" w:hAnsi="Sylfaen"/>
          <w:sz w:val="24"/>
          <w:szCs w:val="24"/>
          <w:lang w:val="en-US"/>
        </w:rPr>
        <w:t xml:space="preserve"> զինվորական </w:t>
      </w:r>
      <w:r w:rsidRPr="007A1C9B">
        <w:rPr>
          <w:rStyle w:val="unicode"/>
          <w:rFonts w:ascii="Sylfaen" w:hAnsi="Sylfaen"/>
          <w:sz w:val="24"/>
          <w:szCs w:val="24"/>
        </w:rPr>
        <w:t>պարտականությունների</w:t>
      </w:r>
      <w:r w:rsidRPr="007A1C9B">
        <w:rPr>
          <w:rStyle w:val="unicode"/>
          <w:rFonts w:ascii="Sylfaen" w:hAnsi="Sylfaen"/>
          <w:sz w:val="24"/>
          <w:szCs w:val="24"/>
          <w:lang w:val="en-US"/>
        </w:rPr>
        <w:t xml:space="preserve">ց դուրս առաջացող վեճերի  </w:t>
      </w:r>
      <w:r w:rsidRPr="007A1C9B">
        <w:rPr>
          <w:rStyle w:val="unicode"/>
          <w:rFonts w:ascii="Sylfaen" w:hAnsi="Sylfaen"/>
          <w:sz w:val="24"/>
          <w:szCs w:val="24"/>
        </w:rPr>
        <w:t>համար</w:t>
      </w:r>
      <w:r w:rsidRPr="007A1C9B">
        <w:rPr>
          <w:rStyle w:val="unicode"/>
          <w:rFonts w:ascii="Sylfaen" w:hAnsi="Sylfaen"/>
          <w:sz w:val="24"/>
          <w:szCs w:val="24"/>
          <w:lang w:val="en-US"/>
        </w:rPr>
        <w:t xml:space="preserve"> </w:t>
      </w:r>
      <w:r w:rsidRPr="007A1C9B">
        <w:rPr>
          <w:rStyle w:val="unicode"/>
          <w:rFonts w:ascii="Sylfaen" w:hAnsi="Sylfaen"/>
          <w:sz w:val="24"/>
          <w:szCs w:val="24"/>
        </w:rPr>
        <w:t>անհրաժեշտ</w:t>
      </w:r>
      <w:r w:rsidRPr="007A1C9B">
        <w:rPr>
          <w:rStyle w:val="unicode"/>
          <w:rFonts w:ascii="Sylfaen" w:hAnsi="Sylfaen"/>
          <w:sz w:val="24"/>
          <w:szCs w:val="24"/>
          <w:lang w:val="en-US"/>
        </w:rPr>
        <w:t xml:space="preserve"> </w:t>
      </w:r>
      <w:r w:rsidRPr="007A1C9B">
        <w:rPr>
          <w:rStyle w:val="unicode"/>
          <w:rFonts w:ascii="Sylfaen" w:hAnsi="Sylfaen"/>
          <w:sz w:val="24"/>
          <w:szCs w:val="24"/>
        </w:rPr>
        <w:t>չէ</w:t>
      </w:r>
      <w:r w:rsidRPr="007A1C9B">
        <w:rPr>
          <w:rStyle w:val="unicode"/>
          <w:rFonts w:ascii="Sylfaen" w:hAnsi="Sylfaen"/>
          <w:sz w:val="24"/>
          <w:szCs w:val="24"/>
          <w:lang w:val="en-US"/>
        </w:rPr>
        <w:t xml:space="preserve"> </w:t>
      </w:r>
      <w:r w:rsidRPr="007A1C9B">
        <w:rPr>
          <w:rStyle w:val="unicode"/>
          <w:rFonts w:ascii="Sylfaen" w:hAnsi="Sylfaen"/>
          <w:sz w:val="24"/>
          <w:szCs w:val="24"/>
        </w:rPr>
        <w:t>որոշել</w:t>
      </w:r>
      <w:r w:rsidRPr="007A1C9B">
        <w:rPr>
          <w:rStyle w:val="unicode"/>
          <w:rFonts w:ascii="Sylfaen" w:hAnsi="Sylfaen"/>
          <w:sz w:val="24"/>
          <w:szCs w:val="24"/>
          <w:lang w:val="en-US"/>
        </w:rPr>
        <w:t xml:space="preserve">` </w:t>
      </w:r>
      <w:r w:rsidRPr="007A1C9B">
        <w:rPr>
          <w:rStyle w:val="unicode"/>
          <w:rFonts w:ascii="Sylfaen" w:hAnsi="Sylfaen"/>
          <w:sz w:val="24"/>
          <w:szCs w:val="24"/>
        </w:rPr>
        <w:t>արդյոք</w:t>
      </w:r>
      <w:r w:rsidRPr="007A1C9B">
        <w:rPr>
          <w:rStyle w:val="unicode"/>
          <w:rFonts w:ascii="Sylfaen" w:hAnsi="Sylfaen"/>
          <w:sz w:val="24"/>
          <w:szCs w:val="24"/>
          <w:lang w:val="en-US"/>
        </w:rPr>
        <w:t xml:space="preserve"> համապատասխան </w:t>
      </w:r>
      <w:r w:rsidRPr="007A1C9B">
        <w:rPr>
          <w:rStyle w:val="unicode"/>
          <w:rFonts w:ascii="Sylfaen" w:hAnsi="Sylfaen"/>
          <w:sz w:val="24"/>
          <w:szCs w:val="24"/>
        </w:rPr>
        <w:t>անձը</w:t>
      </w:r>
      <w:r w:rsidRPr="007A1C9B">
        <w:rPr>
          <w:rStyle w:val="unicode"/>
          <w:rFonts w:ascii="Sylfaen" w:hAnsi="Sylfaen"/>
          <w:sz w:val="24"/>
          <w:szCs w:val="24"/>
          <w:lang w:val="en-US"/>
        </w:rPr>
        <w:t xml:space="preserve"> </w:t>
      </w:r>
      <w:r w:rsidRPr="007A1C9B">
        <w:rPr>
          <w:rStyle w:val="unicode"/>
          <w:rFonts w:ascii="Sylfaen" w:hAnsi="Sylfaen"/>
          <w:sz w:val="24"/>
          <w:szCs w:val="24"/>
        </w:rPr>
        <w:t>եղել</w:t>
      </w:r>
      <w:r w:rsidRPr="007A1C9B">
        <w:rPr>
          <w:rStyle w:val="unicode"/>
          <w:rFonts w:ascii="Sylfaen" w:hAnsi="Sylfaen"/>
          <w:sz w:val="24"/>
          <w:szCs w:val="24"/>
          <w:lang w:val="en-US"/>
        </w:rPr>
        <w:t xml:space="preserve"> </w:t>
      </w:r>
      <w:r w:rsidRPr="007A1C9B">
        <w:rPr>
          <w:rStyle w:val="unicode"/>
          <w:rFonts w:ascii="Sylfaen" w:hAnsi="Sylfaen"/>
          <w:sz w:val="24"/>
          <w:szCs w:val="24"/>
        </w:rPr>
        <w:t>է</w:t>
      </w:r>
      <w:r w:rsidRPr="007A1C9B">
        <w:rPr>
          <w:rStyle w:val="unicode"/>
          <w:rFonts w:ascii="Sylfaen" w:hAnsi="Sylfaen"/>
          <w:sz w:val="24"/>
          <w:szCs w:val="24"/>
          <w:lang w:val="en-US"/>
        </w:rPr>
        <w:t xml:space="preserve"> </w:t>
      </w:r>
      <w:r w:rsidRPr="007A1C9B">
        <w:rPr>
          <w:rStyle w:val="unicode"/>
          <w:rFonts w:ascii="Sylfaen" w:hAnsi="Sylfaen"/>
          <w:sz w:val="24"/>
          <w:szCs w:val="24"/>
        </w:rPr>
        <w:t>զինված</w:t>
      </w:r>
      <w:r w:rsidRPr="007A1C9B">
        <w:rPr>
          <w:rStyle w:val="unicode"/>
          <w:rFonts w:ascii="Sylfaen" w:hAnsi="Sylfaen"/>
          <w:sz w:val="24"/>
          <w:szCs w:val="24"/>
          <w:lang w:val="en-US"/>
        </w:rPr>
        <w:t xml:space="preserve"> </w:t>
      </w:r>
      <w:r w:rsidRPr="007A1C9B">
        <w:rPr>
          <w:rStyle w:val="unicode"/>
          <w:rFonts w:ascii="Sylfaen" w:hAnsi="Sylfaen"/>
          <w:sz w:val="24"/>
          <w:szCs w:val="24"/>
        </w:rPr>
        <w:t>ուժերի</w:t>
      </w:r>
      <w:r w:rsidRPr="007A1C9B">
        <w:rPr>
          <w:rStyle w:val="unicode"/>
          <w:rFonts w:ascii="Sylfaen" w:hAnsi="Sylfaen"/>
          <w:sz w:val="24"/>
          <w:szCs w:val="24"/>
          <w:lang w:val="en-US"/>
        </w:rPr>
        <w:t xml:space="preserve"> </w:t>
      </w:r>
      <w:r w:rsidRPr="007A1C9B">
        <w:rPr>
          <w:rStyle w:val="unicode"/>
          <w:rFonts w:ascii="Sylfaen" w:hAnsi="Sylfaen"/>
          <w:sz w:val="24"/>
          <w:szCs w:val="24"/>
        </w:rPr>
        <w:t>անդամ</w:t>
      </w:r>
      <w:r w:rsidRPr="007A1C9B">
        <w:rPr>
          <w:rStyle w:val="unicode"/>
          <w:rFonts w:ascii="Sylfaen" w:hAnsi="Sylfaen"/>
          <w:sz w:val="24"/>
          <w:szCs w:val="24"/>
          <w:lang w:val="en-US"/>
        </w:rPr>
        <w:t xml:space="preserve">: ... </w:t>
      </w:r>
      <w:r w:rsidRPr="007A1C9B">
        <w:rPr>
          <w:rStyle w:val="unicode"/>
          <w:rFonts w:ascii="Sylfaen" w:hAnsi="Sylfaen"/>
          <w:sz w:val="24"/>
          <w:szCs w:val="24"/>
        </w:rPr>
        <w:t>Որպեսզի</w:t>
      </w:r>
      <w:r w:rsidRPr="00210D0E">
        <w:rPr>
          <w:rStyle w:val="unicode"/>
          <w:rFonts w:ascii="Sylfaen" w:hAnsi="Sylfaen"/>
          <w:sz w:val="24"/>
          <w:szCs w:val="24"/>
          <w:lang w:val="en-US"/>
        </w:rPr>
        <w:t xml:space="preserve"> </w:t>
      </w:r>
      <w:r w:rsidRPr="007A1C9B">
        <w:rPr>
          <w:rStyle w:val="unicode"/>
          <w:rFonts w:ascii="Sylfaen" w:hAnsi="Sylfaen"/>
          <w:sz w:val="24"/>
          <w:szCs w:val="24"/>
        </w:rPr>
        <w:t>Գերագույն</w:t>
      </w:r>
      <w:r w:rsidRPr="00210D0E">
        <w:rPr>
          <w:rStyle w:val="unicode"/>
          <w:rFonts w:ascii="Sylfaen" w:hAnsi="Sylfaen"/>
          <w:sz w:val="24"/>
          <w:szCs w:val="24"/>
          <w:lang w:val="en-US"/>
        </w:rPr>
        <w:t xml:space="preserve"> </w:t>
      </w:r>
      <w:r w:rsidRPr="007A1C9B">
        <w:rPr>
          <w:rStyle w:val="unicode"/>
          <w:rFonts w:ascii="Sylfaen" w:hAnsi="Sylfaen"/>
          <w:sz w:val="24"/>
          <w:szCs w:val="24"/>
        </w:rPr>
        <w:t>ռազմական</w:t>
      </w:r>
      <w:r w:rsidRPr="00210D0E">
        <w:rPr>
          <w:rStyle w:val="unicode"/>
          <w:rFonts w:ascii="Sylfaen" w:hAnsi="Sylfaen"/>
          <w:sz w:val="24"/>
          <w:szCs w:val="24"/>
          <w:lang w:val="en-US"/>
        </w:rPr>
        <w:t xml:space="preserve"> </w:t>
      </w:r>
      <w:r w:rsidRPr="007A1C9B">
        <w:rPr>
          <w:rStyle w:val="unicode"/>
          <w:rFonts w:ascii="Sylfaen" w:hAnsi="Sylfaen"/>
          <w:sz w:val="24"/>
          <w:szCs w:val="24"/>
        </w:rPr>
        <w:t>վարչական</w:t>
      </w:r>
      <w:r w:rsidRPr="00210D0E">
        <w:rPr>
          <w:rStyle w:val="unicode"/>
          <w:rFonts w:ascii="Sylfaen" w:hAnsi="Sylfaen"/>
          <w:sz w:val="24"/>
          <w:szCs w:val="24"/>
          <w:lang w:val="en-US"/>
        </w:rPr>
        <w:t xml:space="preserve"> </w:t>
      </w:r>
      <w:r w:rsidRPr="007A1C9B">
        <w:rPr>
          <w:rStyle w:val="unicode"/>
          <w:rFonts w:ascii="Sylfaen" w:hAnsi="Sylfaen"/>
          <w:sz w:val="24"/>
          <w:szCs w:val="24"/>
        </w:rPr>
        <w:t>դատարանը</w:t>
      </w:r>
      <w:r w:rsidRPr="00210D0E">
        <w:rPr>
          <w:rStyle w:val="unicode"/>
          <w:rFonts w:ascii="Sylfaen" w:hAnsi="Sylfaen"/>
          <w:sz w:val="24"/>
          <w:szCs w:val="24"/>
          <w:lang w:val="en-US"/>
        </w:rPr>
        <w:t xml:space="preserve"> </w:t>
      </w:r>
      <w:r w:rsidRPr="007A1C9B">
        <w:rPr>
          <w:rStyle w:val="unicode"/>
          <w:rFonts w:ascii="Sylfaen" w:hAnsi="Sylfaen"/>
          <w:sz w:val="24"/>
          <w:szCs w:val="24"/>
        </w:rPr>
        <w:t>կարողանա</w:t>
      </w:r>
      <w:r w:rsidRPr="00210D0E">
        <w:rPr>
          <w:rStyle w:val="unicode"/>
          <w:rFonts w:ascii="Sylfaen" w:hAnsi="Sylfaen"/>
          <w:sz w:val="24"/>
          <w:szCs w:val="24"/>
          <w:lang w:val="en-US"/>
        </w:rPr>
        <w:t xml:space="preserve"> </w:t>
      </w:r>
      <w:r w:rsidRPr="007A1C9B">
        <w:rPr>
          <w:rStyle w:val="unicode"/>
          <w:rFonts w:ascii="Sylfaen" w:hAnsi="Sylfaen"/>
          <w:sz w:val="24"/>
          <w:szCs w:val="24"/>
        </w:rPr>
        <w:t>քննել</w:t>
      </w:r>
      <w:r w:rsidRPr="00210D0E">
        <w:rPr>
          <w:rStyle w:val="unicode"/>
          <w:rFonts w:ascii="Sylfaen" w:hAnsi="Sylfaen"/>
          <w:sz w:val="24"/>
          <w:szCs w:val="24"/>
          <w:lang w:val="en-US"/>
        </w:rPr>
        <w:t xml:space="preserve"> </w:t>
      </w:r>
      <w:r w:rsidRPr="007A1C9B">
        <w:rPr>
          <w:rStyle w:val="unicode"/>
          <w:rFonts w:ascii="Sylfaen" w:hAnsi="Sylfaen"/>
          <w:sz w:val="24"/>
          <w:szCs w:val="24"/>
        </w:rPr>
        <w:t>գործը</w:t>
      </w:r>
      <w:r w:rsidRPr="00210D0E">
        <w:rPr>
          <w:rStyle w:val="unicode"/>
          <w:rFonts w:ascii="Sylfaen" w:hAnsi="Sylfaen"/>
          <w:sz w:val="24"/>
          <w:szCs w:val="24"/>
          <w:lang w:val="en-US"/>
        </w:rPr>
        <w:t xml:space="preserve">, </w:t>
      </w:r>
      <w:r w:rsidRPr="007A1C9B">
        <w:rPr>
          <w:rStyle w:val="unicode"/>
          <w:rFonts w:ascii="Sylfaen" w:hAnsi="Sylfaen"/>
          <w:sz w:val="24"/>
          <w:szCs w:val="24"/>
        </w:rPr>
        <w:t>վիճարկվող</w:t>
      </w:r>
      <w:r w:rsidRPr="00210D0E">
        <w:rPr>
          <w:rStyle w:val="unicode"/>
          <w:rFonts w:ascii="Sylfaen" w:hAnsi="Sylfaen"/>
          <w:sz w:val="24"/>
          <w:szCs w:val="24"/>
          <w:lang w:val="en-US"/>
        </w:rPr>
        <w:t xml:space="preserve"> </w:t>
      </w:r>
      <w:r w:rsidRPr="007A1C9B">
        <w:rPr>
          <w:rStyle w:val="unicode"/>
          <w:rFonts w:ascii="Sylfaen" w:hAnsi="Sylfaen"/>
          <w:sz w:val="24"/>
          <w:szCs w:val="24"/>
        </w:rPr>
        <w:t>վարչական</w:t>
      </w:r>
      <w:r w:rsidRPr="00210D0E">
        <w:rPr>
          <w:rStyle w:val="unicode"/>
          <w:rFonts w:ascii="Sylfaen" w:hAnsi="Sylfaen"/>
          <w:sz w:val="24"/>
          <w:szCs w:val="24"/>
          <w:lang w:val="en-US"/>
        </w:rPr>
        <w:t xml:space="preserve"> </w:t>
      </w:r>
      <w:r w:rsidRPr="007A1C9B">
        <w:rPr>
          <w:rStyle w:val="unicode"/>
          <w:rFonts w:ascii="Sylfaen" w:hAnsi="Sylfaen"/>
          <w:sz w:val="24"/>
          <w:szCs w:val="24"/>
        </w:rPr>
        <w:t>ակտը</w:t>
      </w:r>
      <w:r w:rsidRPr="00210D0E">
        <w:rPr>
          <w:rStyle w:val="unicode"/>
          <w:rFonts w:ascii="Sylfaen" w:hAnsi="Sylfaen"/>
          <w:sz w:val="24"/>
          <w:szCs w:val="24"/>
          <w:lang w:val="en-US"/>
        </w:rPr>
        <w:t xml:space="preserve"> </w:t>
      </w:r>
      <w:r w:rsidRPr="007A1C9B">
        <w:rPr>
          <w:rStyle w:val="unicode"/>
          <w:rFonts w:ascii="Sylfaen" w:hAnsi="Sylfaen"/>
          <w:sz w:val="24"/>
          <w:szCs w:val="24"/>
        </w:rPr>
        <w:t>պետք</w:t>
      </w:r>
      <w:r w:rsidRPr="00210D0E">
        <w:rPr>
          <w:rStyle w:val="unicode"/>
          <w:rFonts w:ascii="Sylfaen" w:hAnsi="Sylfaen"/>
          <w:sz w:val="24"/>
          <w:szCs w:val="24"/>
          <w:lang w:val="en-US"/>
        </w:rPr>
        <w:t xml:space="preserve"> </w:t>
      </w:r>
      <w:r w:rsidRPr="007A1C9B">
        <w:rPr>
          <w:rStyle w:val="unicode"/>
          <w:rFonts w:ascii="Sylfaen" w:hAnsi="Sylfaen"/>
          <w:sz w:val="24"/>
          <w:szCs w:val="24"/>
        </w:rPr>
        <w:t>է</w:t>
      </w:r>
      <w:r w:rsidRPr="00210D0E">
        <w:rPr>
          <w:rStyle w:val="unicode"/>
          <w:rFonts w:ascii="Sylfaen" w:hAnsi="Sylfaen"/>
          <w:sz w:val="24"/>
          <w:szCs w:val="24"/>
          <w:lang w:val="en-US"/>
        </w:rPr>
        <w:t xml:space="preserve"> </w:t>
      </w:r>
      <w:r w:rsidRPr="007A1C9B">
        <w:rPr>
          <w:rStyle w:val="unicode"/>
          <w:rFonts w:ascii="Sylfaen" w:hAnsi="Sylfaen"/>
          <w:sz w:val="24"/>
          <w:szCs w:val="24"/>
        </w:rPr>
        <w:t>վերաբերի</w:t>
      </w:r>
      <w:r w:rsidRPr="00210D0E">
        <w:rPr>
          <w:rStyle w:val="unicode"/>
          <w:rFonts w:ascii="Sylfaen" w:hAnsi="Sylfaen"/>
          <w:sz w:val="24"/>
          <w:szCs w:val="24"/>
          <w:lang w:val="en-US"/>
        </w:rPr>
        <w:t xml:space="preserve"> «</w:t>
      </w:r>
      <w:r w:rsidRPr="007A1C9B">
        <w:rPr>
          <w:rStyle w:val="unicode"/>
          <w:rFonts w:ascii="Sylfaen" w:hAnsi="Sylfaen"/>
          <w:sz w:val="24"/>
          <w:szCs w:val="24"/>
        </w:rPr>
        <w:t>զինված</w:t>
      </w:r>
      <w:r w:rsidRPr="00210D0E">
        <w:rPr>
          <w:rStyle w:val="unicode"/>
          <w:rFonts w:ascii="Sylfaen" w:hAnsi="Sylfaen"/>
          <w:sz w:val="24"/>
          <w:szCs w:val="24"/>
          <w:lang w:val="en-US"/>
        </w:rPr>
        <w:t xml:space="preserve"> </w:t>
      </w:r>
      <w:r w:rsidRPr="007A1C9B">
        <w:rPr>
          <w:rStyle w:val="unicode"/>
          <w:rFonts w:ascii="Sylfaen" w:hAnsi="Sylfaen"/>
          <w:sz w:val="24"/>
          <w:szCs w:val="24"/>
        </w:rPr>
        <w:t>ուժերի</w:t>
      </w:r>
      <w:r w:rsidRPr="00210D0E">
        <w:rPr>
          <w:rStyle w:val="unicode"/>
          <w:rFonts w:ascii="Sylfaen" w:hAnsi="Sylfaen"/>
          <w:sz w:val="24"/>
          <w:szCs w:val="24"/>
          <w:lang w:val="en-US"/>
        </w:rPr>
        <w:t xml:space="preserve"> </w:t>
      </w:r>
      <w:r w:rsidRPr="007A1C9B">
        <w:rPr>
          <w:rStyle w:val="unicode"/>
          <w:rFonts w:ascii="Sylfaen" w:hAnsi="Sylfaen"/>
          <w:sz w:val="24"/>
          <w:szCs w:val="24"/>
        </w:rPr>
        <w:t>անդամին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rPr>
        <w:t>կապված</w:t>
      </w:r>
      <w:r w:rsidRPr="00210D0E">
        <w:rPr>
          <w:rStyle w:val="unicode"/>
          <w:rFonts w:ascii="Sylfaen" w:hAnsi="Sylfaen"/>
          <w:sz w:val="24"/>
          <w:szCs w:val="24"/>
          <w:lang w:val="en-US"/>
        </w:rPr>
        <w:t xml:space="preserve"> </w:t>
      </w:r>
      <w:r w:rsidRPr="007A1C9B">
        <w:rPr>
          <w:rStyle w:val="unicode"/>
          <w:rFonts w:ascii="Sylfaen" w:hAnsi="Sylfaen"/>
          <w:sz w:val="24"/>
          <w:szCs w:val="24"/>
        </w:rPr>
        <w:t>լինի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զինվորական</w:t>
      </w:r>
      <w:r w:rsidRPr="00210D0E">
        <w:rPr>
          <w:rStyle w:val="unicode"/>
          <w:rFonts w:ascii="Sylfaen" w:hAnsi="Sylfaen"/>
          <w:sz w:val="24"/>
          <w:szCs w:val="24"/>
          <w:lang w:val="en-US"/>
        </w:rPr>
        <w:t xml:space="preserve"> </w:t>
      </w:r>
      <w:r w:rsidRPr="007A1C9B">
        <w:rPr>
          <w:rStyle w:val="unicode"/>
          <w:rFonts w:ascii="Sylfaen" w:hAnsi="Sylfaen"/>
          <w:sz w:val="24"/>
          <w:szCs w:val="24"/>
        </w:rPr>
        <w:t>ծառայության</w:t>
      </w:r>
      <w:r w:rsidRPr="00210D0E">
        <w:rPr>
          <w:rStyle w:val="unicode"/>
          <w:rFonts w:ascii="Sylfaen" w:hAnsi="Sylfaen"/>
          <w:sz w:val="24"/>
          <w:szCs w:val="24"/>
          <w:lang w:val="en-US"/>
        </w:rPr>
        <w:t xml:space="preserve"> </w:t>
      </w:r>
      <w:r w:rsidRPr="007A1C9B">
        <w:rPr>
          <w:rStyle w:val="unicode"/>
          <w:rFonts w:ascii="Sylfaen" w:hAnsi="Sylfaen"/>
          <w:sz w:val="24"/>
          <w:szCs w:val="24"/>
        </w:rPr>
        <w:t>հետ</w:t>
      </w:r>
      <w:r w:rsidRPr="00210D0E">
        <w:rPr>
          <w:rStyle w:val="unicode"/>
          <w:rFonts w:ascii="Sylfaen" w:hAnsi="Sylfaen"/>
          <w:sz w:val="24"/>
          <w:szCs w:val="24"/>
          <w:lang w:val="en-US"/>
        </w:rPr>
        <w:t xml:space="preserve"> ... »</w:t>
      </w:r>
    </w:p>
    <w:p w:rsidR="00F95BE1" w:rsidRPr="00210D0E" w:rsidRDefault="00F95BE1" w:rsidP="00AC7182">
      <w:pPr>
        <w:ind w:firstLine="708"/>
        <w:rPr>
          <w:rStyle w:val="unicode"/>
          <w:rFonts w:ascii="Sylfaen" w:hAnsi="Sylfaen"/>
          <w:sz w:val="24"/>
          <w:szCs w:val="24"/>
          <w:lang w:val="en-US"/>
        </w:rPr>
      </w:pPr>
      <w:r w:rsidRPr="007A1C9B">
        <w:rPr>
          <w:rStyle w:val="unicode"/>
          <w:rFonts w:ascii="Sylfaen" w:hAnsi="Sylfaen"/>
          <w:sz w:val="24"/>
          <w:szCs w:val="24"/>
        </w:rPr>
        <w:t>Որոշելու</w:t>
      </w:r>
      <w:r w:rsidRPr="00210D0E">
        <w:rPr>
          <w:rStyle w:val="unicode"/>
          <w:rFonts w:ascii="Sylfaen" w:hAnsi="Sylfaen"/>
          <w:sz w:val="24"/>
          <w:szCs w:val="24"/>
          <w:lang w:val="en-US"/>
        </w:rPr>
        <w:t xml:space="preserve"> </w:t>
      </w:r>
      <w:r w:rsidRPr="007A1C9B">
        <w:rPr>
          <w:rStyle w:val="unicode"/>
          <w:rFonts w:ascii="Sylfaen" w:hAnsi="Sylfaen"/>
          <w:sz w:val="24"/>
          <w:szCs w:val="24"/>
        </w:rPr>
        <w:t>համար</w:t>
      </w:r>
      <w:r w:rsidRPr="00210D0E">
        <w:rPr>
          <w:rStyle w:val="unicode"/>
          <w:rFonts w:ascii="Sylfaen" w:hAnsi="Sylfaen"/>
          <w:sz w:val="24"/>
          <w:szCs w:val="24"/>
          <w:lang w:val="en-US"/>
        </w:rPr>
        <w:t xml:space="preserve">` </w:t>
      </w:r>
      <w:r w:rsidRPr="007A1C9B">
        <w:rPr>
          <w:rStyle w:val="unicode"/>
          <w:rFonts w:ascii="Sylfaen" w:hAnsi="Sylfaen"/>
          <w:sz w:val="24"/>
          <w:szCs w:val="24"/>
        </w:rPr>
        <w:t>արդյոք</w:t>
      </w:r>
      <w:r w:rsidRPr="00210D0E">
        <w:rPr>
          <w:rStyle w:val="unicode"/>
          <w:rFonts w:ascii="Sylfaen" w:hAnsi="Sylfaen"/>
          <w:sz w:val="24"/>
          <w:szCs w:val="24"/>
          <w:lang w:val="en-US"/>
        </w:rPr>
        <w:t xml:space="preserve"> </w:t>
      </w:r>
      <w:r w:rsidRPr="007A1C9B">
        <w:rPr>
          <w:rStyle w:val="unicode"/>
          <w:rFonts w:ascii="Sylfaen" w:hAnsi="Sylfaen"/>
          <w:sz w:val="24"/>
          <w:szCs w:val="24"/>
        </w:rPr>
        <w:t>վարչական</w:t>
      </w:r>
      <w:r w:rsidRPr="00210D0E">
        <w:rPr>
          <w:rStyle w:val="unicode"/>
          <w:rFonts w:ascii="Sylfaen" w:hAnsi="Sylfaen"/>
          <w:sz w:val="24"/>
          <w:szCs w:val="24"/>
          <w:lang w:val="en-US"/>
        </w:rPr>
        <w:t xml:space="preserve"> </w:t>
      </w:r>
      <w:r w:rsidRPr="007A1C9B">
        <w:rPr>
          <w:rStyle w:val="unicode"/>
          <w:rFonts w:ascii="Sylfaen" w:hAnsi="Sylfaen"/>
          <w:sz w:val="24"/>
          <w:szCs w:val="24"/>
        </w:rPr>
        <w:t>ակտը</w:t>
      </w:r>
      <w:r w:rsidRPr="00210D0E">
        <w:rPr>
          <w:rStyle w:val="unicode"/>
          <w:rFonts w:ascii="Sylfaen" w:hAnsi="Sylfaen"/>
          <w:sz w:val="24"/>
          <w:szCs w:val="24"/>
          <w:lang w:val="en-US"/>
        </w:rPr>
        <w:t xml:space="preserve"> «</w:t>
      </w:r>
      <w:r w:rsidRPr="007A1C9B">
        <w:rPr>
          <w:rStyle w:val="unicode"/>
          <w:rFonts w:ascii="Sylfaen" w:hAnsi="Sylfaen"/>
          <w:sz w:val="24"/>
          <w:szCs w:val="24"/>
        </w:rPr>
        <w:t>կապված</w:t>
      </w:r>
      <w:r w:rsidRPr="00210D0E">
        <w:rPr>
          <w:rStyle w:val="unicode"/>
          <w:rFonts w:ascii="Sylfaen" w:hAnsi="Sylfaen"/>
          <w:sz w:val="24"/>
          <w:szCs w:val="24"/>
          <w:lang w:val="en-US"/>
        </w:rPr>
        <w:t xml:space="preserve"> </w:t>
      </w:r>
      <w:r w:rsidRPr="007A1C9B">
        <w:rPr>
          <w:rStyle w:val="unicode"/>
          <w:rFonts w:ascii="Sylfaen" w:hAnsi="Sylfaen"/>
          <w:sz w:val="24"/>
          <w:szCs w:val="24"/>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զինվոր</w:t>
      </w:r>
      <w:r w:rsidRPr="007A1C9B">
        <w:rPr>
          <w:rStyle w:val="unicode"/>
          <w:rFonts w:ascii="Sylfaen" w:hAnsi="Sylfaen"/>
          <w:sz w:val="24"/>
          <w:szCs w:val="24"/>
        </w:rPr>
        <w:t>ական</w:t>
      </w:r>
      <w:r w:rsidRPr="00210D0E">
        <w:rPr>
          <w:rStyle w:val="unicode"/>
          <w:rFonts w:ascii="Sylfaen" w:hAnsi="Sylfaen"/>
          <w:sz w:val="24"/>
          <w:szCs w:val="24"/>
          <w:lang w:val="en-US"/>
        </w:rPr>
        <w:t xml:space="preserve"> </w:t>
      </w:r>
      <w:r w:rsidRPr="007A1C9B">
        <w:rPr>
          <w:rStyle w:val="unicode"/>
          <w:rFonts w:ascii="Sylfaen" w:hAnsi="Sylfaen"/>
          <w:sz w:val="24"/>
          <w:szCs w:val="24"/>
        </w:rPr>
        <w:t>ծառայության</w:t>
      </w:r>
      <w:r w:rsidRPr="00210D0E">
        <w:rPr>
          <w:rStyle w:val="unicode"/>
          <w:rFonts w:ascii="Sylfaen" w:hAnsi="Sylfaen"/>
          <w:sz w:val="24"/>
          <w:szCs w:val="24"/>
          <w:lang w:val="en-US"/>
        </w:rPr>
        <w:t xml:space="preserve"> </w:t>
      </w:r>
      <w:r w:rsidRPr="007A1C9B">
        <w:rPr>
          <w:rStyle w:val="unicode"/>
          <w:rFonts w:ascii="Sylfaen" w:hAnsi="Sylfaen"/>
          <w:sz w:val="24"/>
          <w:szCs w:val="24"/>
        </w:rPr>
        <w:t>հետ</w:t>
      </w:r>
      <w:r w:rsidRPr="00210D0E">
        <w:rPr>
          <w:rStyle w:val="unicode"/>
          <w:rFonts w:ascii="Sylfaen" w:hAnsi="Sylfaen"/>
          <w:sz w:val="24"/>
          <w:szCs w:val="24"/>
          <w:lang w:val="en-US"/>
        </w:rPr>
        <w:t xml:space="preserve">», </w:t>
      </w:r>
      <w:r w:rsidRPr="007A1C9B">
        <w:rPr>
          <w:rStyle w:val="unicode"/>
          <w:rFonts w:ascii="Sylfaen" w:hAnsi="Sylfaen"/>
          <w:sz w:val="24"/>
          <w:szCs w:val="24"/>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en-US"/>
        </w:rPr>
        <w:t xml:space="preserve"> </w:t>
      </w:r>
      <w:r w:rsidRPr="007A1C9B">
        <w:rPr>
          <w:rStyle w:val="unicode"/>
          <w:rFonts w:ascii="Sylfaen" w:hAnsi="Sylfaen"/>
          <w:sz w:val="24"/>
          <w:szCs w:val="24"/>
        </w:rPr>
        <w:t>դատարանն</w:t>
      </w:r>
      <w:r w:rsidRPr="00210D0E">
        <w:rPr>
          <w:rStyle w:val="unicode"/>
          <w:rFonts w:ascii="Sylfaen" w:hAnsi="Sylfaen"/>
          <w:sz w:val="24"/>
          <w:szCs w:val="24"/>
          <w:lang w:val="en-US"/>
        </w:rPr>
        <w:t xml:space="preserve"> </w:t>
      </w:r>
      <w:r w:rsidRPr="007A1C9B">
        <w:rPr>
          <w:rStyle w:val="unicode"/>
          <w:rFonts w:ascii="Sylfaen" w:hAnsi="Sylfaen"/>
          <w:sz w:val="24"/>
          <w:szCs w:val="24"/>
        </w:rPr>
        <w:t>ունի</w:t>
      </w:r>
      <w:r w:rsidRPr="00210D0E">
        <w:rPr>
          <w:rStyle w:val="unicode"/>
          <w:rFonts w:ascii="Sylfaen" w:hAnsi="Sylfaen"/>
          <w:sz w:val="24"/>
          <w:szCs w:val="24"/>
          <w:lang w:val="en-US"/>
        </w:rPr>
        <w:t xml:space="preserve"> </w:t>
      </w:r>
      <w:r w:rsidRPr="007A1C9B">
        <w:rPr>
          <w:rStyle w:val="unicode"/>
          <w:rFonts w:ascii="Sylfaen" w:hAnsi="Sylfaen"/>
          <w:sz w:val="24"/>
          <w:szCs w:val="24"/>
        </w:rPr>
        <w:t>իրավասություն</w:t>
      </w:r>
      <w:r w:rsidRPr="00210D0E">
        <w:rPr>
          <w:rStyle w:val="unicode"/>
          <w:rFonts w:ascii="Sylfaen" w:hAnsi="Sylfaen"/>
          <w:sz w:val="24"/>
          <w:szCs w:val="24"/>
          <w:lang w:val="en-US"/>
        </w:rPr>
        <w:t xml:space="preserve">` </w:t>
      </w:r>
      <w:r w:rsidRPr="007A1C9B">
        <w:rPr>
          <w:rStyle w:val="unicode"/>
          <w:rFonts w:ascii="Sylfaen" w:hAnsi="Sylfaen"/>
          <w:sz w:val="24"/>
          <w:szCs w:val="24"/>
        </w:rPr>
        <w:t>անհրաժեշտ</w:t>
      </w:r>
      <w:r w:rsidRPr="00210D0E">
        <w:rPr>
          <w:rStyle w:val="unicode"/>
          <w:rFonts w:ascii="Sylfaen" w:hAnsi="Sylfaen"/>
          <w:sz w:val="24"/>
          <w:szCs w:val="24"/>
          <w:lang w:val="en-US"/>
        </w:rPr>
        <w:t xml:space="preserve"> </w:t>
      </w:r>
      <w:r w:rsidRPr="007A1C9B">
        <w:rPr>
          <w:rStyle w:val="unicode"/>
          <w:rFonts w:ascii="Sylfaen" w:hAnsi="Sylfaen"/>
          <w:sz w:val="24"/>
          <w:szCs w:val="24"/>
        </w:rPr>
        <w:t>է</w:t>
      </w:r>
      <w:r w:rsidRPr="00210D0E">
        <w:rPr>
          <w:rStyle w:val="unicode"/>
          <w:rFonts w:ascii="Sylfaen" w:hAnsi="Sylfaen"/>
          <w:sz w:val="24"/>
          <w:szCs w:val="24"/>
          <w:lang w:val="en-US"/>
        </w:rPr>
        <w:t xml:space="preserve"> </w:t>
      </w:r>
      <w:r w:rsidRPr="007A1C9B">
        <w:rPr>
          <w:rStyle w:val="unicode"/>
          <w:rFonts w:ascii="Sylfaen" w:hAnsi="Sylfaen"/>
          <w:sz w:val="24"/>
          <w:szCs w:val="24"/>
        </w:rPr>
        <w:t>ուսումնասիրել</w:t>
      </w:r>
      <w:r w:rsidRPr="00210D0E">
        <w:rPr>
          <w:rStyle w:val="unicode"/>
          <w:rFonts w:ascii="Sylfaen" w:hAnsi="Sylfaen"/>
          <w:sz w:val="24"/>
          <w:szCs w:val="24"/>
          <w:lang w:val="en-US"/>
        </w:rPr>
        <w:t xml:space="preserve"> </w:t>
      </w:r>
      <w:r w:rsidRPr="007A1C9B">
        <w:rPr>
          <w:rStyle w:val="unicode"/>
          <w:rFonts w:ascii="Sylfaen" w:hAnsi="Sylfaen"/>
          <w:sz w:val="24"/>
          <w:szCs w:val="24"/>
        </w:rPr>
        <w:t>ակտի</w:t>
      </w:r>
      <w:r w:rsidRPr="00210D0E">
        <w:rPr>
          <w:rStyle w:val="unicode"/>
          <w:rFonts w:ascii="Sylfaen" w:hAnsi="Sylfaen"/>
          <w:sz w:val="24"/>
          <w:szCs w:val="24"/>
          <w:lang w:val="en-US"/>
        </w:rPr>
        <w:t xml:space="preserve"> </w:t>
      </w:r>
      <w:r w:rsidRPr="007A1C9B">
        <w:rPr>
          <w:rStyle w:val="unicode"/>
          <w:rFonts w:ascii="Sylfaen" w:hAnsi="Sylfaen"/>
          <w:sz w:val="24"/>
          <w:szCs w:val="24"/>
        </w:rPr>
        <w:t>բովանդակությունը</w:t>
      </w:r>
      <w:r w:rsidRPr="00210D0E">
        <w:rPr>
          <w:rStyle w:val="unicode"/>
          <w:rFonts w:ascii="Sylfaen" w:hAnsi="Sylfaen"/>
          <w:sz w:val="24"/>
          <w:szCs w:val="24"/>
          <w:lang w:val="en-US"/>
        </w:rPr>
        <w:t xml:space="preserve">:  </w:t>
      </w:r>
      <w:r w:rsidRPr="007A1C9B">
        <w:rPr>
          <w:rStyle w:val="unicode"/>
          <w:rFonts w:ascii="Sylfaen" w:hAnsi="Sylfaen"/>
          <w:sz w:val="24"/>
          <w:szCs w:val="24"/>
        </w:rPr>
        <w:t>Եթե</w:t>
      </w:r>
      <w:r w:rsidRPr="00210D0E">
        <w:rPr>
          <w:rStyle w:val="unicode"/>
          <w:rFonts w:ascii="Sylfaen" w:hAnsi="Sylfaen"/>
          <w:sz w:val="24"/>
          <w:szCs w:val="24"/>
          <w:lang w:val="en-US"/>
        </w:rPr>
        <w:t xml:space="preserve"> </w:t>
      </w:r>
      <w:r w:rsidRPr="007A1C9B">
        <w:rPr>
          <w:rStyle w:val="unicode"/>
          <w:rFonts w:ascii="Sylfaen" w:hAnsi="Sylfaen"/>
          <w:sz w:val="24"/>
          <w:szCs w:val="24"/>
        </w:rPr>
        <w:t>ակտն</w:t>
      </w:r>
      <w:r w:rsidRPr="00210D0E">
        <w:rPr>
          <w:rStyle w:val="unicode"/>
          <w:rFonts w:ascii="Sylfaen" w:hAnsi="Sylfaen"/>
          <w:sz w:val="24"/>
          <w:szCs w:val="24"/>
          <w:lang w:val="en-US"/>
        </w:rPr>
        <w:t xml:space="preserve"> </w:t>
      </w:r>
      <w:r w:rsidRPr="007A1C9B">
        <w:rPr>
          <w:rStyle w:val="unicode"/>
          <w:rFonts w:ascii="Sylfaen" w:hAnsi="Sylfaen"/>
          <w:sz w:val="24"/>
          <w:szCs w:val="24"/>
        </w:rPr>
        <w:t>ընդունվել</w:t>
      </w:r>
      <w:r w:rsidRPr="00210D0E">
        <w:rPr>
          <w:rStyle w:val="unicode"/>
          <w:rFonts w:ascii="Sylfaen" w:hAnsi="Sylfaen"/>
          <w:sz w:val="24"/>
          <w:szCs w:val="24"/>
          <w:lang w:val="en-US"/>
        </w:rPr>
        <w:t xml:space="preserve"> </w:t>
      </w:r>
      <w:r w:rsidRPr="007A1C9B">
        <w:rPr>
          <w:rStyle w:val="unicode"/>
          <w:rFonts w:ascii="Sylfaen" w:hAnsi="Sylfaen"/>
          <w:sz w:val="24"/>
          <w:szCs w:val="24"/>
        </w:rPr>
        <w:t>է</w:t>
      </w:r>
      <w:r w:rsidRPr="00210D0E">
        <w:rPr>
          <w:rStyle w:val="unicode"/>
          <w:rFonts w:ascii="Sylfaen" w:hAnsi="Sylfaen"/>
          <w:sz w:val="24"/>
          <w:szCs w:val="24"/>
          <w:lang w:val="en-US"/>
        </w:rPr>
        <w:t xml:space="preserve"> </w:t>
      </w:r>
      <w:r w:rsidRPr="007A1C9B">
        <w:rPr>
          <w:rStyle w:val="unicode"/>
          <w:rFonts w:ascii="Sylfaen" w:hAnsi="Sylfaen"/>
          <w:sz w:val="24"/>
          <w:szCs w:val="24"/>
        </w:rPr>
        <w:t>ռազմական</w:t>
      </w:r>
      <w:r w:rsidRPr="00210D0E">
        <w:rPr>
          <w:rStyle w:val="unicode"/>
          <w:rFonts w:ascii="Sylfaen" w:hAnsi="Sylfaen"/>
          <w:sz w:val="24"/>
          <w:szCs w:val="24"/>
          <w:lang w:val="en-US"/>
        </w:rPr>
        <w:t xml:space="preserve"> </w:t>
      </w:r>
      <w:r w:rsidRPr="007A1C9B">
        <w:rPr>
          <w:rStyle w:val="unicode"/>
          <w:rFonts w:ascii="Sylfaen" w:hAnsi="Sylfaen"/>
          <w:sz w:val="24"/>
          <w:szCs w:val="24"/>
        </w:rPr>
        <w:t>ավանդույթներին</w:t>
      </w:r>
      <w:r w:rsidRPr="00210D0E">
        <w:rPr>
          <w:rStyle w:val="unicode"/>
          <w:rFonts w:ascii="Sylfaen" w:hAnsi="Sylfaen"/>
          <w:sz w:val="24"/>
          <w:szCs w:val="24"/>
          <w:lang w:val="en-US"/>
        </w:rPr>
        <w:t xml:space="preserve">, </w:t>
      </w:r>
      <w:r w:rsidRPr="007A1C9B">
        <w:rPr>
          <w:rStyle w:val="unicode"/>
          <w:rFonts w:ascii="Sylfaen" w:hAnsi="Sylfaen"/>
          <w:sz w:val="24"/>
          <w:szCs w:val="24"/>
        </w:rPr>
        <w:t>սկզբունքներին</w:t>
      </w:r>
      <w:r w:rsidRPr="00210D0E">
        <w:rPr>
          <w:rStyle w:val="unicode"/>
          <w:rFonts w:ascii="Sylfaen" w:hAnsi="Sylfaen"/>
          <w:sz w:val="24"/>
          <w:szCs w:val="24"/>
          <w:lang w:val="en-US"/>
        </w:rPr>
        <w:t xml:space="preserve"> </w:t>
      </w:r>
      <w:r w:rsidRPr="007A1C9B">
        <w:rPr>
          <w:rStyle w:val="unicode"/>
          <w:rFonts w:ascii="Sylfaen" w:hAnsi="Sylfaen"/>
          <w:sz w:val="24"/>
          <w:szCs w:val="24"/>
        </w:rPr>
        <w:t>և</w:t>
      </w:r>
      <w:r w:rsidRPr="00210D0E">
        <w:rPr>
          <w:rStyle w:val="unicode"/>
          <w:rFonts w:ascii="Sylfaen" w:hAnsi="Sylfaen"/>
          <w:sz w:val="24"/>
          <w:szCs w:val="24"/>
          <w:lang w:val="en-US"/>
        </w:rPr>
        <w:t xml:space="preserve"> </w:t>
      </w:r>
      <w:r w:rsidRPr="007A1C9B">
        <w:rPr>
          <w:rStyle w:val="unicode"/>
          <w:rFonts w:ascii="Sylfaen" w:hAnsi="Sylfaen"/>
          <w:sz w:val="24"/>
          <w:szCs w:val="24"/>
        </w:rPr>
        <w:t>պրակտիկային</w:t>
      </w:r>
      <w:r w:rsidRPr="00210D0E">
        <w:rPr>
          <w:rStyle w:val="unicode"/>
          <w:rFonts w:ascii="Sylfaen" w:hAnsi="Sylfaen"/>
          <w:sz w:val="24"/>
          <w:szCs w:val="24"/>
          <w:lang w:val="en-US"/>
        </w:rPr>
        <w:t xml:space="preserve"> </w:t>
      </w:r>
      <w:r w:rsidRPr="007A1C9B">
        <w:rPr>
          <w:rStyle w:val="unicode"/>
          <w:rFonts w:ascii="Sylfaen" w:hAnsi="Sylfaen"/>
          <w:sz w:val="24"/>
          <w:szCs w:val="24"/>
        </w:rPr>
        <w:t>համաձայն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ապա</w:t>
      </w:r>
      <w:r w:rsidRPr="00210D0E">
        <w:rPr>
          <w:rStyle w:val="unicode"/>
          <w:rFonts w:ascii="Sylfaen" w:hAnsi="Sylfaen"/>
          <w:sz w:val="24"/>
          <w:szCs w:val="24"/>
          <w:lang w:val="en-US"/>
        </w:rPr>
        <w:t xml:space="preserve"> </w:t>
      </w:r>
      <w:r w:rsidRPr="007A1C9B">
        <w:rPr>
          <w:rStyle w:val="unicode"/>
          <w:rFonts w:ascii="Sylfaen" w:hAnsi="Sylfaen"/>
          <w:sz w:val="24"/>
          <w:szCs w:val="24"/>
        </w:rPr>
        <w:t>այն</w:t>
      </w:r>
      <w:r w:rsidRPr="00210D0E">
        <w:rPr>
          <w:rStyle w:val="unicode"/>
          <w:rFonts w:ascii="Sylfaen" w:hAnsi="Sylfaen"/>
          <w:sz w:val="24"/>
          <w:szCs w:val="24"/>
          <w:lang w:val="en-US"/>
        </w:rPr>
        <w:t xml:space="preserve"> </w:t>
      </w:r>
      <w:r w:rsidRPr="007A1C9B">
        <w:rPr>
          <w:rStyle w:val="unicode"/>
          <w:rFonts w:ascii="Sylfaen" w:hAnsi="Sylfaen"/>
          <w:sz w:val="24"/>
          <w:szCs w:val="24"/>
        </w:rPr>
        <w:t>պետք</w:t>
      </w:r>
      <w:r w:rsidRPr="00210D0E">
        <w:rPr>
          <w:rStyle w:val="unicode"/>
          <w:rFonts w:ascii="Sylfaen" w:hAnsi="Sylfaen"/>
          <w:sz w:val="24"/>
          <w:szCs w:val="24"/>
          <w:lang w:val="en-US"/>
        </w:rPr>
        <w:t xml:space="preserve"> </w:t>
      </w:r>
      <w:r w:rsidRPr="007A1C9B">
        <w:rPr>
          <w:rStyle w:val="unicode"/>
          <w:rFonts w:ascii="Sylfaen" w:hAnsi="Sylfaen"/>
          <w:sz w:val="24"/>
          <w:szCs w:val="24"/>
        </w:rPr>
        <w:t>է</w:t>
      </w:r>
      <w:r w:rsidRPr="00210D0E">
        <w:rPr>
          <w:rStyle w:val="unicode"/>
          <w:rFonts w:ascii="Sylfaen" w:hAnsi="Sylfaen"/>
          <w:sz w:val="24"/>
          <w:szCs w:val="24"/>
          <w:lang w:val="en-US"/>
        </w:rPr>
        <w:t xml:space="preserve"> </w:t>
      </w:r>
      <w:r w:rsidRPr="007A1C9B">
        <w:rPr>
          <w:rStyle w:val="unicode"/>
          <w:rFonts w:ascii="Sylfaen" w:hAnsi="Sylfaen"/>
          <w:sz w:val="24"/>
          <w:szCs w:val="24"/>
        </w:rPr>
        <w:t>համարել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զինվորական</w:t>
      </w:r>
      <w:r w:rsidRPr="00210D0E">
        <w:rPr>
          <w:rStyle w:val="unicode"/>
          <w:rFonts w:ascii="Sylfaen" w:hAnsi="Sylfaen"/>
          <w:sz w:val="24"/>
          <w:szCs w:val="24"/>
          <w:lang w:val="en-US"/>
        </w:rPr>
        <w:t xml:space="preserve"> </w:t>
      </w:r>
      <w:r w:rsidRPr="007A1C9B">
        <w:rPr>
          <w:rStyle w:val="unicode"/>
          <w:rFonts w:ascii="Sylfaen" w:hAnsi="Sylfaen"/>
          <w:sz w:val="24"/>
          <w:szCs w:val="24"/>
        </w:rPr>
        <w:t>ծառայության</w:t>
      </w:r>
      <w:r w:rsidRPr="00210D0E">
        <w:rPr>
          <w:rStyle w:val="unicode"/>
          <w:rFonts w:ascii="Sylfaen" w:hAnsi="Sylfaen"/>
          <w:sz w:val="24"/>
          <w:szCs w:val="24"/>
          <w:lang w:val="en-US"/>
        </w:rPr>
        <w:t xml:space="preserve"> </w:t>
      </w:r>
      <w:r w:rsidRPr="007A1C9B">
        <w:rPr>
          <w:rStyle w:val="unicode"/>
          <w:rFonts w:ascii="Sylfaen" w:hAnsi="Sylfaen"/>
          <w:sz w:val="24"/>
          <w:szCs w:val="24"/>
        </w:rPr>
        <w:t>հետ</w:t>
      </w:r>
      <w:r w:rsidRPr="00210D0E">
        <w:rPr>
          <w:rStyle w:val="unicode"/>
          <w:rFonts w:ascii="Sylfaen" w:hAnsi="Sylfaen"/>
          <w:sz w:val="24"/>
          <w:szCs w:val="24"/>
          <w:lang w:val="en-US"/>
        </w:rPr>
        <w:t xml:space="preserve"> </w:t>
      </w:r>
      <w:r w:rsidRPr="007A1C9B">
        <w:rPr>
          <w:rStyle w:val="unicode"/>
          <w:rFonts w:ascii="Sylfaen" w:hAnsi="Sylfaen"/>
          <w:sz w:val="24"/>
          <w:szCs w:val="24"/>
        </w:rPr>
        <w:t>կապված</w:t>
      </w:r>
      <w:r w:rsidRPr="00210D0E">
        <w:rPr>
          <w:rStyle w:val="unicode"/>
          <w:rFonts w:ascii="Sylfaen" w:hAnsi="Sylfaen"/>
          <w:sz w:val="24"/>
          <w:szCs w:val="24"/>
          <w:lang w:val="en-US"/>
        </w:rPr>
        <w:t xml:space="preserve"> ... </w:t>
      </w:r>
    </w:p>
    <w:p w:rsidR="00F95BE1" w:rsidRPr="00210D0E" w:rsidRDefault="00F95BE1" w:rsidP="00AC7182">
      <w:pPr>
        <w:rPr>
          <w:rFonts w:ascii="Sylfaen" w:hAnsi="Sylfaen"/>
          <w:sz w:val="24"/>
          <w:szCs w:val="24"/>
          <w:lang w:val="en-US"/>
        </w:rPr>
      </w:pPr>
      <w:r w:rsidRPr="00210D0E">
        <w:rPr>
          <w:rFonts w:ascii="Sylfaen" w:hAnsi="Sylfaen"/>
          <w:sz w:val="24"/>
          <w:szCs w:val="24"/>
          <w:lang w:val="en-US"/>
        </w:rPr>
        <w:t xml:space="preserve">… </w:t>
      </w:r>
      <w:r w:rsidRPr="007A1C9B">
        <w:rPr>
          <w:rFonts w:ascii="Sylfaen" w:hAnsi="Sylfaen"/>
          <w:sz w:val="24"/>
          <w:szCs w:val="24"/>
        </w:rPr>
        <w:t>Մասնավորապես</w:t>
      </w:r>
      <w:r w:rsidRPr="00210D0E">
        <w:rPr>
          <w:rFonts w:ascii="Sylfaen" w:hAnsi="Sylfaen"/>
          <w:sz w:val="24"/>
          <w:szCs w:val="24"/>
          <w:lang w:val="en-US"/>
        </w:rPr>
        <w:t xml:space="preserve">, </w:t>
      </w:r>
      <w:r w:rsidRPr="007A1C9B">
        <w:rPr>
          <w:rFonts w:ascii="Sylfaen" w:hAnsi="Sylfaen"/>
          <w:sz w:val="24"/>
          <w:szCs w:val="24"/>
          <w:lang w:val="en-US"/>
        </w:rPr>
        <w:t>զինվորական</w:t>
      </w:r>
      <w:r w:rsidRPr="00210D0E">
        <w:rPr>
          <w:rFonts w:ascii="Sylfaen" w:hAnsi="Sylfaen"/>
          <w:sz w:val="24"/>
          <w:szCs w:val="24"/>
          <w:lang w:val="en-US"/>
        </w:rPr>
        <w:t xml:space="preserve"> </w:t>
      </w:r>
      <w:r w:rsidRPr="007A1C9B">
        <w:rPr>
          <w:rFonts w:ascii="Sylfaen" w:hAnsi="Sylfaen"/>
          <w:sz w:val="24"/>
          <w:szCs w:val="24"/>
        </w:rPr>
        <w:t>ծառայության</w:t>
      </w:r>
      <w:r w:rsidRPr="00210D0E">
        <w:rPr>
          <w:rFonts w:ascii="Sylfaen" w:hAnsi="Sylfaen"/>
          <w:sz w:val="24"/>
          <w:szCs w:val="24"/>
          <w:lang w:val="en-US"/>
        </w:rPr>
        <w:t xml:space="preserve"> </w:t>
      </w:r>
      <w:r w:rsidRPr="007A1C9B">
        <w:rPr>
          <w:rFonts w:ascii="Sylfaen" w:hAnsi="Sylfaen"/>
          <w:sz w:val="24"/>
          <w:szCs w:val="24"/>
        </w:rPr>
        <w:t>հետ</w:t>
      </w:r>
      <w:r w:rsidRPr="00210D0E">
        <w:rPr>
          <w:rFonts w:ascii="Sylfaen" w:hAnsi="Sylfaen"/>
          <w:sz w:val="24"/>
          <w:szCs w:val="24"/>
          <w:lang w:val="en-US"/>
        </w:rPr>
        <w:t xml:space="preserve"> </w:t>
      </w:r>
      <w:r w:rsidRPr="007A1C9B">
        <w:rPr>
          <w:rFonts w:ascii="Sylfaen" w:hAnsi="Sylfaen"/>
          <w:sz w:val="24"/>
          <w:szCs w:val="24"/>
        </w:rPr>
        <w:t>կապված</w:t>
      </w:r>
      <w:r w:rsidRPr="00210D0E">
        <w:rPr>
          <w:rFonts w:ascii="Sylfaen" w:hAnsi="Sylfaen"/>
          <w:sz w:val="24"/>
          <w:szCs w:val="24"/>
          <w:lang w:val="en-US"/>
        </w:rPr>
        <w:t xml:space="preserve"> </w:t>
      </w:r>
      <w:r w:rsidRPr="007A1C9B">
        <w:rPr>
          <w:rFonts w:ascii="Sylfaen" w:hAnsi="Sylfaen"/>
          <w:sz w:val="24"/>
          <w:szCs w:val="24"/>
        </w:rPr>
        <w:t>վարչական</w:t>
      </w:r>
      <w:r w:rsidRPr="00210D0E">
        <w:rPr>
          <w:rFonts w:ascii="Sylfaen" w:hAnsi="Sylfaen"/>
          <w:sz w:val="24"/>
          <w:szCs w:val="24"/>
          <w:lang w:val="en-US"/>
        </w:rPr>
        <w:t xml:space="preserve"> </w:t>
      </w:r>
      <w:r w:rsidRPr="007A1C9B">
        <w:rPr>
          <w:rFonts w:ascii="Sylfaen" w:hAnsi="Sylfaen"/>
          <w:sz w:val="24"/>
          <w:szCs w:val="24"/>
        </w:rPr>
        <w:t>ակտերն</w:t>
      </w:r>
      <w:r w:rsidRPr="00210D0E">
        <w:rPr>
          <w:rFonts w:ascii="Sylfaen" w:hAnsi="Sylfaen"/>
          <w:sz w:val="24"/>
          <w:szCs w:val="24"/>
          <w:lang w:val="en-US"/>
        </w:rPr>
        <w:t xml:space="preserve"> </w:t>
      </w:r>
      <w:r w:rsidRPr="007A1C9B">
        <w:rPr>
          <w:rFonts w:ascii="Sylfaen" w:hAnsi="Sylfaen"/>
          <w:sz w:val="24"/>
          <w:szCs w:val="24"/>
        </w:rPr>
        <w:t>այն</w:t>
      </w:r>
      <w:r w:rsidRPr="00210D0E">
        <w:rPr>
          <w:rFonts w:ascii="Sylfaen" w:hAnsi="Sylfaen"/>
          <w:sz w:val="24"/>
          <w:szCs w:val="24"/>
          <w:lang w:val="en-US"/>
        </w:rPr>
        <w:t xml:space="preserve"> </w:t>
      </w:r>
      <w:r w:rsidRPr="007A1C9B">
        <w:rPr>
          <w:rFonts w:ascii="Sylfaen" w:hAnsi="Sylfaen"/>
          <w:sz w:val="24"/>
          <w:szCs w:val="24"/>
        </w:rPr>
        <w:t>ակտերն</w:t>
      </w:r>
      <w:r w:rsidRPr="00210D0E">
        <w:rPr>
          <w:rFonts w:ascii="Sylfaen" w:hAnsi="Sylfaen"/>
          <w:sz w:val="24"/>
          <w:szCs w:val="24"/>
          <w:lang w:val="en-US"/>
        </w:rPr>
        <w:t xml:space="preserve"> </w:t>
      </w:r>
      <w:r w:rsidRPr="007A1C9B">
        <w:rPr>
          <w:rFonts w:ascii="Sylfaen" w:hAnsi="Sylfaen"/>
          <w:sz w:val="24"/>
          <w:szCs w:val="24"/>
        </w:rPr>
        <w:t>են</w:t>
      </w:r>
      <w:r w:rsidRPr="00210D0E">
        <w:rPr>
          <w:rFonts w:ascii="Sylfaen" w:hAnsi="Sylfaen"/>
          <w:sz w:val="24"/>
          <w:szCs w:val="24"/>
          <w:lang w:val="en-US"/>
        </w:rPr>
        <w:t xml:space="preserve">, </w:t>
      </w:r>
      <w:r w:rsidRPr="007A1C9B">
        <w:rPr>
          <w:rFonts w:ascii="Sylfaen" w:hAnsi="Sylfaen"/>
          <w:sz w:val="24"/>
          <w:szCs w:val="24"/>
        </w:rPr>
        <w:t>որոնք</w:t>
      </w:r>
      <w:r w:rsidRPr="00210D0E">
        <w:rPr>
          <w:rFonts w:ascii="Sylfaen" w:hAnsi="Sylfaen"/>
          <w:sz w:val="24"/>
          <w:szCs w:val="24"/>
          <w:lang w:val="en-US"/>
        </w:rPr>
        <w:t xml:space="preserve"> </w:t>
      </w:r>
      <w:r w:rsidRPr="007A1C9B">
        <w:rPr>
          <w:rFonts w:ascii="Sylfaen" w:hAnsi="Sylfaen"/>
          <w:sz w:val="24"/>
          <w:szCs w:val="24"/>
        </w:rPr>
        <w:t>վերաբերում</w:t>
      </w:r>
      <w:r w:rsidRPr="00210D0E">
        <w:rPr>
          <w:rFonts w:ascii="Sylfaen" w:hAnsi="Sylfaen"/>
          <w:sz w:val="24"/>
          <w:szCs w:val="24"/>
          <w:lang w:val="en-US"/>
        </w:rPr>
        <w:t xml:space="preserve"> </w:t>
      </w:r>
      <w:r w:rsidRPr="007A1C9B">
        <w:rPr>
          <w:rFonts w:ascii="Sylfaen" w:hAnsi="Sylfaen"/>
          <w:sz w:val="24"/>
          <w:szCs w:val="24"/>
        </w:rPr>
        <w:t>են</w:t>
      </w:r>
      <w:r w:rsidRPr="00210D0E">
        <w:rPr>
          <w:rFonts w:ascii="Sylfaen" w:hAnsi="Sylfaen"/>
          <w:sz w:val="24"/>
          <w:szCs w:val="24"/>
          <w:lang w:val="en-US"/>
        </w:rPr>
        <w:t xml:space="preserve"> </w:t>
      </w:r>
      <w:r w:rsidRPr="007A1C9B">
        <w:rPr>
          <w:rFonts w:ascii="Sylfaen" w:hAnsi="Sylfaen"/>
          <w:sz w:val="24"/>
          <w:szCs w:val="24"/>
        </w:rPr>
        <w:t>զինանձնակազմի</w:t>
      </w:r>
      <w:r w:rsidRPr="00210D0E">
        <w:rPr>
          <w:rFonts w:ascii="Sylfaen" w:hAnsi="Sylfaen"/>
          <w:sz w:val="24"/>
          <w:szCs w:val="24"/>
          <w:lang w:val="en-US"/>
        </w:rPr>
        <w:t xml:space="preserve"> </w:t>
      </w:r>
      <w:r w:rsidRPr="007A1C9B">
        <w:rPr>
          <w:rFonts w:ascii="Sylfaen" w:hAnsi="Sylfaen"/>
          <w:sz w:val="24"/>
          <w:szCs w:val="24"/>
        </w:rPr>
        <w:t>անդամների</w:t>
      </w:r>
      <w:r w:rsidRPr="00210D0E">
        <w:rPr>
          <w:rFonts w:ascii="Sylfaen" w:hAnsi="Sylfaen"/>
          <w:sz w:val="24"/>
          <w:szCs w:val="24"/>
          <w:lang w:val="en-US"/>
        </w:rPr>
        <w:t xml:space="preserve"> </w:t>
      </w:r>
      <w:r w:rsidRPr="007A1C9B">
        <w:rPr>
          <w:rFonts w:ascii="Sylfaen" w:hAnsi="Sylfaen"/>
          <w:sz w:val="24"/>
          <w:szCs w:val="24"/>
        </w:rPr>
        <w:t>կարողություններին</w:t>
      </w:r>
      <w:r w:rsidRPr="00210D0E">
        <w:rPr>
          <w:rFonts w:ascii="Sylfaen" w:hAnsi="Sylfaen"/>
          <w:sz w:val="24"/>
          <w:szCs w:val="24"/>
          <w:lang w:val="en-US"/>
        </w:rPr>
        <w:t xml:space="preserve">, </w:t>
      </w:r>
      <w:r w:rsidRPr="007A1C9B">
        <w:rPr>
          <w:rFonts w:ascii="Sylfaen" w:hAnsi="Sylfaen"/>
          <w:sz w:val="24"/>
          <w:szCs w:val="24"/>
        </w:rPr>
        <w:t>վերաբերմունքին</w:t>
      </w:r>
      <w:r w:rsidRPr="00210D0E">
        <w:rPr>
          <w:rFonts w:ascii="Sylfaen" w:hAnsi="Sylfaen"/>
          <w:sz w:val="24"/>
          <w:szCs w:val="24"/>
          <w:lang w:val="en-US"/>
        </w:rPr>
        <w:t xml:space="preserve">, </w:t>
      </w:r>
      <w:r w:rsidRPr="007A1C9B">
        <w:rPr>
          <w:rFonts w:ascii="Sylfaen" w:hAnsi="Sylfaen"/>
          <w:sz w:val="24"/>
          <w:szCs w:val="24"/>
        </w:rPr>
        <w:t>վարքին</w:t>
      </w:r>
      <w:r w:rsidRPr="00210D0E">
        <w:rPr>
          <w:rFonts w:ascii="Sylfaen" w:hAnsi="Sylfaen"/>
          <w:sz w:val="24"/>
          <w:szCs w:val="24"/>
          <w:lang w:val="en-US"/>
        </w:rPr>
        <w:t xml:space="preserve">, </w:t>
      </w:r>
      <w:r w:rsidRPr="007A1C9B">
        <w:rPr>
          <w:rFonts w:ascii="Sylfaen" w:hAnsi="Sylfaen"/>
          <w:sz w:val="24"/>
          <w:szCs w:val="24"/>
        </w:rPr>
        <w:t>ռազմական</w:t>
      </w:r>
      <w:r w:rsidRPr="00210D0E">
        <w:rPr>
          <w:rFonts w:ascii="Sylfaen" w:hAnsi="Sylfaen"/>
          <w:sz w:val="24"/>
          <w:szCs w:val="24"/>
          <w:lang w:val="en-US"/>
        </w:rPr>
        <w:t xml:space="preserve"> </w:t>
      </w:r>
      <w:r w:rsidRPr="007A1C9B">
        <w:rPr>
          <w:rFonts w:ascii="Sylfaen" w:hAnsi="Sylfaen"/>
          <w:sz w:val="24"/>
          <w:szCs w:val="24"/>
        </w:rPr>
        <w:t>կարիերային</w:t>
      </w:r>
      <w:r w:rsidRPr="00210D0E">
        <w:rPr>
          <w:rFonts w:ascii="Sylfaen" w:hAnsi="Sylfaen"/>
          <w:sz w:val="24"/>
          <w:szCs w:val="24"/>
          <w:lang w:val="en-US"/>
        </w:rPr>
        <w:t xml:space="preserve">, </w:t>
      </w:r>
      <w:r w:rsidRPr="007A1C9B">
        <w:rPr>
          <w:rFonts w:ascii="Sylfaen" w:hAnsi="Sylfaen"/>
          <w:sz w:val="24"/>
          <w:szCs w:val="24"/>
        </w:rPr>
        <w:t>որպես</w:t>
      </w:r>
      <w:r w:rsidRPr="00210D0E">
        <w:rPr>
          <w:rFonts w:ascii="Sylfaen" w:hAnsi="Sylfaen"/>
          <w:sz w:val="24"/>
          <w:szCs w:val="24"/>
          <w:lang w:val="en-US"/>
        </w:rPr>
        <w:t xml:space="preserve"> </w:t>
      </w:r>
      <w:r w:rsidRPr="007A1C9B">
        <w:rPr>
          <w:rFonts w:ascii="Sylfaen" w:hAnsi="Sylfaen"/>
          <w:sz w:val="24"/>
          <w:szCs w:val="24"/>
        </w:rPr>
        <w:t>զինված</w:t>
      </w:r>
      <w:r w:rsidRPr="00210D0E">
        <w:rPr>
          <w:rFonts w:ascii="Sylfaen" w:hAnsi="Sylfaen"/>
          <w:sz w:val="24"/>
          <w:szCs w:val="24"/>
          <w:lang w:val="en-US"/>
        </w:rPr>
        <w:t xml:space="preserve"> </w:t>
      </w:r>
      <w:r w:rsidRPr="007A1C9B">
        <w:rPr>
          <w:rFonts w:ascii="Sylfaen" w:hAnsi="Sylfaen"/>
          <w:sz w:val="24"/>
          <w:szCs w:val="24"/>
        </w:rPr>
        <w:t>ուժերի</w:t>
      </w:r>
      <w:r w:rsidRPr="00210D0E">
        <w:rPr>
          <w:rFonts w:ascii="Sylfaen" w:hAnsi="Sylfaen"/>
          <w:sz w:val="24"/>
          <w:szCs w:val="24"/>
          <w:lang w:val="en-US"/>
        </w:rPr>
        <w:t xml:space="preserve"> </w:t>
      </w:r>
      <w:r w:rsidRPr="007A1C9B">
        <w:rPr>
          <w:rFonts w:ascii="Sylfaen" w:hAnsi="Sylfaen"/>
          <w:sz w:val="24"/>
          <w:szCs w:val="24"/>
        </w:rPr>
        <w:t>անդամներ</w:t>
      </w:r>
      <w:r w:rsidRPr="00210D0E">
        <w:rPr>
          <w:rFonts w:ascii="Sylfaen" w:hAnsi="Sylfaen"/>
          <w:sz w:val="24"/>
          <w:szCs w:val="24"/>
          <w:lang w:val="en-US"/>
        </w:rPr>
        <w:t xml:space="preserve">  </w:t>
      </w:r>
      <w:r w:rsidRPr="007A1C9B">
        <w:rPr>
          <w:rFonts w:ascii="Sylfaen" w:hAnsi="Sylfaen"/>
          <w:sz w:val="24"/>
          <w:szCs w:val="24"/>
        </w:rPr>
        <w:t>նրանց</w:t>
      </w:r>
      <w:r w:rsidRPr="00210D0E">
        <w:rPr>
          <w:rFonts w:ascii="Sylfaen" w:hAnsi="Sylfaen"/>
          <w:sz w:val="24"/>
          <w:szCs w:val="24"/>
          <w:lang w:val="en-US"/>
        </w:rPr>
        <w:t xml:space="preserve">  </w:t>
      </w:r>
      <w:r w:rsidRPr="007A1C9B">
        <w:rPr>
          <w:rFonts w:ascii="Sylfaen" w:hAnsi="Sylfaen"/>
          <w:sz w:val="24"/>
          <w:szCs w:val="24"/>
        </w:rPr>
        <w:t>իրավունքներին</w:t>
      </w:r>
      <w:r w:rsidRPr="00210D0E">
        <w:rPr>
          <w:rFonts w:ascii="Sylfaen" w:hAnsi="Sylfaen"/>
          <w:sz w:val="24"/>
          <w:szCs w:val="24"/>
          <w:lang w:val="en-US"/>
        </w:rPr>
        <w:t xml:space="preserve"> </w:t>
      </w:r>
      <w:r w:rsidRPr="007A1C9B">
        <w:rPr>
          <w:rFonts w:ascii="Sylfaen" w:hAnsi="Sylfaen"/>
          <w:sz w:val="24"/>
          <w:szCs w:val="24"/>
        </w:rPr>
        <w:t>և</w:t>
      </w:r>
      <w:r w:rsidRPr="00210D0E">
        <w:rPr>
          <w:rFonts w:ascii="Sylfaen" w:hAnsi="Sylfaen"/>
          <w:sz w:val="24"/>
          <w:szCs w:val="24"/>
          <w:lang w:val="en-US"/>
        </w:rPr>
        <w:t xml:space="preserve"> </w:t>
      </w:r>
      <w:r w:rsidRPr="007A1C9B">
        <w:rPr>
          <w:rFonts w:ascii="Sylfaen" w:hAnsi="Sylfaen"/>
          <w:sz w:val="24"/>
          <w:szCs w:val="24"/>
        </w:rPr>
        <w:t>պարտականություններին</w:t>
      </w:r>
      <w:r w:rsidRPr="00210D0E">
        <w:rPr>
          <w:rFonts w:ascii="Sylfaen" w:hAnsi="Sylfaen"/>
          <w:sz w:val="24"/>
          <w:szCs w:val="24"/>
          <w:lang w:val="en-US"/>
        </w:rPr>
        <w:t xml:space="preserve">, </w:t>
      </w:r>
      <w:r w:rsidRPr="007A1C9B">
        <w:rPr>
          <w:rFonts w:ascii="Sylfaen" w:hAnsi="Sylfaen"/>
          <w:sz w:val="24"/>
          <w:szCs w:val="24"/>
          <w:lang w:val="en-US"/>
        </w:rPr>
        <w:t>զինվորական</w:t>
      </w:r>
      <w:r w:rsidRPr="00210D0E">
        <w:rPr>
          <w:rFonts w:ascii="Sylfaen" w:hAnsi="Sylfaen"/>
          <w:sz w:val="24"/>
          <w:szCs w:val="24"/>
          <w:lang w:val="en-US"/>
        </w:rPr>
        <w:t xml:space="preserve"> </w:t>
      </w:r>
      <w:r w:rsidRPr="007A1C9B">
        <w:rPr>
          <w:rFonts w:ascii="Sylfaen" w:hAnsi="Sylfaen"/>
          <w:sz w:val="24"/>
          <w:szCs w:val="24"/>
        </w:rPr>
        <w:t>ծառայության</w:t>
      </w:r>
      <w:r w:rsidRPr="00210D0E">
        <w:rPr>
          <w:rFonts w:ascii="Sylfaen" w:hAnsi="Sylfaen"/>
          <w:sz w:val="24"/>
          <w:szCs w:val="24"/>
          <w:lang w:val="en-US"/>
        </w:rPr>
        <w:t xml:space="preserve"> </w:t>
      </w:r>
      <w:r w:rsidRPr="007A1C9B">
        <w:rPr>
          <w:rFonts w:ascii="Sylfaen" w:hAnsi="Sylfaen"/>
          <w:sz w:val="24"/>
          <w:szCs w:val="24"/>
        </w:rPr>
        <w:t>նպատակին</w:t>
      </w:r>
      <w:r w:rsidRPr="00210D0E">
        <w:rPr>
          <w:rFonts w:ascii="Sylfaen" w:hAnsi="Sylfaen"/>
          <w:sz w:val="24"/>
          <w:szCs w:val="24"/>
          <w:lang w:val="en-US"/>
        </w:rPr>
        <w:t xml:space="preserve"> </w:t>
      </w:r>
      <w:r w:rsidRPr="007A1C9B">
        <w:rPr>
          <w:rFonts w:ascii="Sylfaen" w:hAnsi="Sylfaen"/>
          <w:sz w:val="24"/>
          <w:szCs w:val="24"/>
        </w:rPr>
        <w:t>և</w:t>
      </w:r>
      <w:r w:rsidRPr="00210D0E">
        <w:rPr>
          <w:rFonts w:ascii="Sylfaen" w:hAnsi="Sylfaen"/>
          <w:sz w:val="24"/>
          <w:szCs w:val="24"/>
          <w:lang w:val="en-US"/>
        </w:rPr>
        <w:t xml:space="preserve"> </w:t>
      </w:r>
      <w:r w:rsidRPr="007A1C9B">
        <w:rPr>
          <w:rFonts w:ascii="Sylfaen" w:hAnsi="Sylfaen"/>
          <w:sz w:val="24"/>
          <w:szCs w:val="24"/>
        </w:rPr>
        <w:t>այն</w:t>
      </w:r>
      <w:r w:rsidRPr="00210D0E">
        <w:rPr>
          <w:rFonts w:ascii="Sylfaen" w:hAnsi="Sylfaen"/>
          <w:sz w:val="24"/>
          <w:szCs w:val="24"/>
          <w:lang w:val="en-US"/>
        </w:rPr>
        <w:t xml:space="preserve"> </w:t>
      </w:r>
      <w:r w:rsidRPr="007A1C9B">
        <w:rPr>
          <w:rFonts w:ascii="Sylfaen" w:hAnsi="Sylfaen"/>
          <w:sz w:val="24"/>
          <w:szCs w:val="24"/>
        </w:rPr>
        <w:t>վայրերի</w:t>
      </w:r>
      <w:r w:rsidRPr="00210D0E">
        <w:rPr>
          <w:rFonts w:ascii="Sylfaen" w:hAnsi="Sylfaen"/>
          <w:sz w:val="24"/>
          <w:szCs w:val="24"/>
          <w:lang w:val="en-US"/>
        </w:rPr>
        <w:t xml:space="preserve"> </w:t>
      </w:r>
      <w:r w:rsidRPr="007A1C9B">
        <w:rPr>
          <w:rFonts w:ascii="Sylfaen" w:hAnsi="Sylfaen"/>
          <w:sz w:val="24"/>
          <w:szCs w:val="24"/>
        </w:rPr>
        <w:t>առանձնահատկություններին</w:t>
      </w:r>
      <w:r w:rsidRPr="00210D0E">
        <w:rPr>
          <w:rFonts w:ascii="Sylfaen" w:hAnsi="Sylfaen"/>
          <w:sz w:val="24"/>
          <w:szCs w:val="24"/>
          <w:lang w:val="en-US"/>
        </w:rPr>
        <w:t xml:space="preserve">, </w:t>
      </w:r>
      <w:r w:rsidRPr="007A1C9B">
        <w:rPr>
          <w:rFonts w:ascii="Sylfaen" w:hAnsi="Sylfaen"/>
          <w:sz w:val="24"/>
          <w:szCs w:val="24"/>
        </w:rPr>
        <w:t>որտեղ</w:t>
      </w:r>
      <w:r w:rsidRPr="00210D0E">
        <w:rPr>
          <w:rFonts w:ascii="Sylfaen" w:hAnsi="Sylfaen"/>
          <w:sz w:val="24"/>
          <w:szCs w:val="24"/>
          <w:lang w:val="en-US"/>
        </w:rPr>
        <w:t xml:space="preserve"> </w:t>
      </w:r>
      <w:r w:rsidRPr="007A1C9B">
        <w:rPr>
          <w:rFonts w:ascii="Sylfaen" w:hAnsi="Sylfaen"/>
          <w:sz w:val="24"/>
          <w:szCs w:val="24"/>
        </w:rPr>
        <w:t>անցկացվում</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lastRenderedPageBreak/>
        <w:t>ծառայությունը</w:t>
      </w:r>
      <w:r w:rsidRPr="00210D0E">
        <w:rPr>
          <w:rFonts w:ascii="Sylfaen" w:hAnsi="Sylfaen"/>
          <w:sz w:val="24"/>
          <w:szCs w:val="24"/>
          <w:lang w:val="en-US"/>
        </w:rPr>
        <w:t xml:space="preserve">: </w:t>
      </w:r>
      <w:r w:rsidRPr="007A1C9B">
        <w:rPr>
          <w:rFonts w:ascii="Sylfaen" w:hAnsi="Sylfaen"/>
          <w:sz w:val="24"/>
          <w:szCs w:val="24"/>
        </w:rPr>
        <w:t>Արդյոք</w:t>
      </w:r>
      <w:r w:rsidRPr="00210D0E">
        <w:rPr>
          <w:rFonts w:ascii="Sylfaen" w:hAnsi="Sylfaen"/>
          <w:sz w:val="24"/>
          <w:szCs w:val="24"/>
          <w:lang w:val="en-US"/>
        </w:rPr>
        <w:t xml:space="preserve"> </w:t>
      </w:r>
      <w:r w:rsidRPr="007A1C9B">
        <w:rPr>
          <w:rFonts w:ascii="Sylfaen" w:hAnsi="Sylfaen"/>
          <w:sz w:val="24"/>
          <w:szCs w:val="24"/>
        </w:rPr>
        <w:t>ակտի</w:t>
      </w:r>
      <w:r w:rsidRPr="00210D0E">
        <w:rPr>
          <w:rFonts w:ascii="Sylfaen" w:hAnsi="Sylfaen"/>
          <w:sz w:val="24"/>
          <w:szCs w:val="24"/>
          <w:lang w:val="en-US"/>
        </w:rPr>
        <w:t xml:space="preserve"> </w:t>
      </w:r>
      <w:r w:rsidRPr="007A1C9B">
        <w:rPr>
          <w:rFonts w:ascii="Sylfaen" w:hAnsi="Sylfaen"/>
          <w:sz w:val="24"/>
          <w:szCs w:val="24"/>
        </w:rPr>
        <w:t>հիմքում</w:t>
      </w:r>
      <w:r w:rsidRPr="00210D0E">
        <w:rPr>
          <w:rFonts w:ascii="Sylfaen" w:hAnsi="Sylfaen"/>
          <w:sz w:val="24"/>
          <w:szCs w:val="24"/>
          <w:lang w:val="en-US"/>
        </w:rPr>
        <w:t xml:space="preserve"> </w:t>
      </w:r>
      <w:r w:rsidRPr="007A1C9B">
        <w:rPr>
          <w:rFonts w:ascii="Sylfaen" w:hAnsi="Sylfaen"/>
          <w:sz w:val="24"/>
          <w:szCs w:val="24"/>
        </w:rPr>
        <w:t>ընկած</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t>ռազմական</w:t>
      </w:r>
      <w:r w:rsidRPr="00210D0E">
        <w:rPr>
          <w:rFonts w:ascii="Sylfaen" w:hAnsi="Sylfaen"/>
          <w:sz w:val="24"/>
          <w:szCs w:val="24"/>
          <w:lang w:val="en-US"/>
        </w:rPr>
        <w:t xml:space="preserve">, </w:t>
      </w:r>
      <w:r w:rsidRPr="007A1C9B">
        <w:rPr>
          <w:rFonts w:ascii="Sylfaen" w:hAnsi="Sylfaen"/>
          <w:sz w:val="24"/>
          <w:szCs w:val="24"/>
        </w:rPr>
        <w:t>թե</w:t>
      </w:r>
      <w:r w:rsidRPr="00210D0E">
        <w:rPr>
          <w:rFonts w:ascii="Sylfaen" w:hAnsi="Sylfaen"/>
          <w:sz w:val="24"/>
          <w:szCs w:val="24"/>
          <w:lang w:val="en-US"/>
        </w:rPr>
        <w:t xml:space="preserve"> </w:t>
      </w:r>
      <w:r w:rsidRPr="007A1C9B">
        <w:rPr>
          <w:rFonts w:ascii="Sylfaen" w:hAnsi="Sylfaen"/>
          <w:sz w:val="24"/>
          <w:szCs w:val="24"/>
        </w:rPr>
        <w:t>ոչ</w:t>
      </w:r>
      <w:r w:rsidRPr="00210D0E">
        <w:rPr>
          <w:rFonts w:ascii="Sylfaen" w:hAnsi="Sylfaen"/>
          <w:sz w:val="24"/>
          <w:szCs w:val="24"/>
          <w:lang w:val="en-US"/>
        </w:rPr>
        <w:t xml:space="preserve"> </w:t>
      </w:r>
      <w:r w:rsidRPr="007A1C9B">
        <w:rPr>
          <w:rFonts w:ascii="Sylfaen" w:hAnsi="Sylfaen"/>
          <w:sz w:val="24"/>
          <w:szCs w:val="24"/>
        </w:rPr>
        <w:t>ռազմական</w:t>
      </w:r>
      <w:r w:rsidRPr="00210D0E">
        <w:rPr>
          <w:rFonts w:ascii="Sylfaen" w:hAnsi="Sylfaen"/>
          <w:sz w:val="24"/>
          <w:szCs w:val="24"/>
          <w:lang w:val="en-US"/>
        </w:rPr>
        <w:t xml:space="preserve"> </w:t>
      </w:r>
      <w:r w:rsidRPr="007A1C9B">
        <w:rPr>
          <w:rFonts w:ascii="Sylfaen" w:hAnsi="Sylfaen"/>
          <w:sz w:val="24"/>
          <w:szCs w:val="24"/>
          <w:lang w:val="en-US"/>
        </w:rPr>
        <w:t>մարմին</w:t>
      </w:r>
      <w:r w:rsidRPr="00210D0E">
        <w:rPr>
          <w:rFonts w:ascii="Sylfaen" w:hAnsi="Sylfaen"/>
          <w:sz w:val="24"/>
          <w:szCs w:val="24"/>
          <w:lang w:val="en-US"/>
        </w:rPr>
        <w:t xml:space="preserve">, </w:t>
      </w:r>
      <w:r w:rsidRPr="007A1C9B">
        <w:rPr>
          <w:rFonts w:ascii="Sylfaen" w:hAnsi="Sylfaen"/>
          <w:sz w:val="24"/>
          <w:szCs w:val="24"/>
        </w:rPr>
        <w:t>էական</w:t>
      </w:r>
      <w:r w:rsidRPr="00210D0E">
        <w:rPr>
          <w:rFonts w:ascii="Sylfaen" w:hAnsi="Sylfaen"/>
          <w:sz w:val="24"/>
          <w:szCs w:val="24"/>
          <w:lang w:val="en-US"/>
        </w:rPr>
        <w:t xml:space="preserve"> </w:t>
      </w:r>
      <w:r w:rsidRPr="007A1C9B">
        <w:rPr>
          <w:rFonts w:ascii="Sylfaen" w:hAnsi="Sylfaen"/>
          <w:sz w:val="24"/>
          <w:szCs w:val="24"/>
        </w:rPr>
        <w:t>չէ</w:t>
      </w:r>
      <w:r w:rsidRPr="00210D0E">
        <w:rPr>
          <w:rFonts w:ascii="Sylfaen" w:hAnsi="Sylfaen"/>
          <w:sz w:val="24"/>
          <w:szCs w:val="24"/>
          <w:lang w:val="en-US"/>
        </w:rPr>
        <w:t xml:space="preserve">: </w:t>
      </w:r>
      <w:r w:rsidRPr="007A1C9B">
        <w:rPr>
          <w:rFonts w:ascii="Sylfaen" w:hAnsi="Sylfaen"/>
          <w:sz w:val="24"/>
          <w:szCs w:val="24"/>
          <w:lang w:val="en-US"/>
        </w:rPr>
        <w:t>Գ</w:t>
      </w:r>
      <w:r w:rsidRPr="007A1C9B">
        <w:rPr>
          <w:rFonts w:ascii="Sylfaen" w:hAnsi="Sylfaen"/>
          <w:sz w:val="24"/>
          <w:szCs w:val="24"/>
        </w:rPr>
        <w:t>երագույն</w:t>
      </w:r>
      <w:r w:rsidRPr="00210D0E">
        <w:rPr>
          <w:rFonts w:ascii="Sylfaen" w:hAnsi="Sylfaen"/>
          <w:sz w:val="24"/>
          <w:szCs w:val="24"/>
          <w:lang w:val="en-US"/>
        </w:rPr>
        <w:t xml:space="preserve"> </w:t>
      </w:r>
      <w:r w:rsidRPr="007A1C9B">
        <w:rPr>
          <w:rFonts w:ascii="Sylfaen" w:hAnsi="Sylfaen"/>
          <w:sz w:val="24"/>
          <w:szCs w:val="24"/>
        </w:rPr>
        <w:t>ռազմական</w:t>
      </w:r>
      <w:r w:rsidRPr="00210D0E">
        <w:rPr>
          <w:rFonts w:ascii="Sylfaen" w:hAnsi="Sylfaen"/>
          <w:sz w:val="24"/>
          <w:szCs w:val="24"/>
          <w:lang w:val="en-US"/>
        </w:rPr>
        <w:t xml:space="preserve"> </w:t>
      </w:r>
      <w:r w:rsidRPr="007A1C9B">
        <w:rPr>
          <w:rFonts w:ascii="Sylfaen" w:hAnsi="Sylfaen"/>
          <w:sz w:val="24"/>
          <w:szCs w:val="24"/>
        </w:rPr>
        <w:t>վարչական</w:t>
      </w:r>
      <w:r w:rsidRPr="00210D0E">
        <w:rPr>
          <w:rFonts w:ascii="Sylfaen" w:hAnsi="Sylfaen"/>
          <w:sz w:val="24"/>
          <w:szCs w:val="24"/>
          <w:lang w:val="en-US"/>
        </w:rPr>
        <w:t xml:space="preserve"> </w:t>
      </w:r>
      <w:r w:rsidRPr="007A1C9B">
        <w:rPr>
          <w:rFonts w:ascii="Sylfaen" w:hAnsi="Sylfaen"/>
          <w:sz w:val="24"/>
          <w:szCs w:val="24"/>
        </w:rPr>
        <w:t>դատարանն</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t>իրավասու</w:t>
      </w:r>
      <w:r w:rsidRPr="00210D0E">
        <w:rPr>
          <w:rFonts w:ascii="Sylfaen" w:hAnsi="Sylfaen"/>
          <w:sz w:val="24"/>
          <w:szCs w:val="24"/>
          <w:lang w:val="en-US"/>
        </w:rPr>
        <w:t xml:space="preserve"> </w:t>
      </w:r>
      <w:r w:rsidRPr="007A1C9B">
        <w:rPr>
          <w:rFonts w:ascii="Sylfaen" w:hAnsi="Sylfaen"/>
          <w:sz w:val="24"/>
          <w:szCs w:val="24"/>
        </w:rPr>
        <w:t>քննել</w:t>
      </w:r>
      <w:r w:rsidRPr="00210D0E">
        <w:rPr>
          <w:rFonts w:ascii="Sylfaen" w:hAnsi="Sylfaen"/>
          <w:sz w:val="24"/>
          <w:szCs w:val="24"/>
          <w:lang w:val="en-US"/>
        </w:rPr>
        <w:t xml:space="preserve"> </w:t>
      </w:r>
      <w:r w:rsidRPr="007A1C9B">
        <w:rPr>
          <w:rFonts w:ascii="Sylfaen" w:hAnsi="Sylfaen"/>
          <w:sz w:val="24"/>
          <w:szCs w:val="24"/>
        </w:rPr>
        <w:t>զինված</w:t>
      </w:r>
      <w:r w:rsidRPr="00210D0E">
        <w:rPr>
          <w:rFonts w:ascii="Sylfaen" w:hAnsi="Sylfaen"/>
          <w:sz w:val="24"/>
          <w:szCs w:val="24"/>
          <w:lang w:val="en-US"/>
        </w:rPr>
        <w:t xml:space="preserve"> </w:t>
      </w:r>
      <w:r w:rsidRPr="007A1C9B">
        <w:rPr>
          <w:rFonts w:ascii="Sylfaen" w:hAnsi="Sylfaen"/>
          <w:sz w:val="24"/>
          <w:szCs w:val="24"/>
        </w:rPr>
        <w:t>ուժերի</w:t>
      </w:r>
      <w:r w:rsidRPr="00210D0E">
        <w:rPr>
          <w:rFonts w:ascii="Sylfaen" w:hAnsi="Sylfaen"/>
          <w:sz w:val="24"/>
          <w:szCs w:val="24"/>
          <w:lang w:val="en-US"/>
        </w:rPr>
        <w:t xml:space="preserve">` </w:t>
      </w:r>
      <w:r w:rsidRPr="007A1C9B">
        <w:rPr>
          <w:rFonts w:ascii="Sylfaen" w:hAnsi="Sylfaen"/>
          <w:sz w:val="24"/>
          <w:szCs w:val="24"/>
        </w:rPr>
        <w:t>արտոնությունից</w:t>
      </w:r>
      <w:r w:rsidRPr="00210D0E">
        <w:rPr>
          <w:rFonts w:ascii="Sylfaen" w:hAnsi="Sylfaen"/>
          <w:sz w:val="24"/>
          <w:szCs w:val="24"/>
          <w:lang w:val="en-US"/>
        </w:rPr>
        <w:t xml:space="preserve"> </w:t>
      </w:r>
      <w:r w:rsidRPr="007A1C9B">
        <w:rPr>
          <w:rFonts w:ascii="Sylfaen" w:hAnsi="Sylfaen"/>
          <w:sz w:val="24"/>
          <w:szCs w:val="24"/>
        </w:rPr>
        <w:t>զրկված</w:t>
      </w:r>
      <w:r w:rsidRPr="00210D0E">
        <w:rPr>
          <w:rFonts w:ascii="Sylfaen" w:hAnsi="Sylfaen"/>
          <w:sz w:val="24"/>
          <w:szCs w:val="24"/>
          <w:lang w:val="en-US"/>
        </w:rPr>
        <w:t xml:space="preserve"> </w:t>
      </w:r>
      <w:r w:rsidRPr="007A1C9B">
        <w:rPr>
          <w:rFonts w:ascii="Sylfaen" w:hAnsi="Sylfaen"/>
          <w:sz w:val="24"/>
          <w:szCs w:val="24"/>
        </w:rPr>
        <w:t>անդամի</w:t>
      </w:r>
      <w:r w:rsidRPr="00210D0E">
        <w:rPr>
          <w:rFonts w:ascii="Sylfaen" w:hAnsi="Sylfaen"/>
          <w:sz w:val="24"/>
          <w:szCs w:val="24"/>
          <w:lang w:val="en-US"/>
        </w:rPr>
        <w:t xml:space="preserve"> </w:t>
      </w:r>
      <w:r w:rsidRPr="007A1C9B">
        <w:rPr>
          <w:rFonts w:ascii="Sylfaen" w:hAnsi="Sylfaen"/>
          <w:sz w:val="24"/>
          <w:szCs w:val="24"/>
        </w:rPr>
        <w:t>կողմից</w:t>
      </w:r>
      <w:r w:rsidRPr="00210D0E">
        <w:rPr>
          <w:rFonts w:ascii="Sylfaen" w:hAnsi="Sylfaen"/>
          <w:sz w:val="24"/>
          <w:szCs w:val="24"/>
          <w:lang w:val="en-US"/>
        </w:rPr>
        <w:t xml:space="preserve"> </w:t>
      </w:r>
      <w:r w:rsidRPr="007A1C9B">
        <w:rPr>
          <w:rFonts w:ascii="Sylfaen" w:hAnsi="Sylfaen"/>
          <w:sz w:val="24"/>
          <w:szCs w:val="24"/>
        </w:rPr>
        <w:t>հարուցված</w:t>
      </w:r>
      <w:r w:rsidRPr="00210D0E">
        <w:rPr>
          <w:rFonts w:ascii="Sylfaen" w:hAnsi="Sylfaen"/>
          <w:sz w:val="24"/>
          <w:szCs w:val="24"/>
          <w:lang w:val="en-US"/>
        </w:rPr>
        <w:t xml:space="preserve"> </w:t>
      </w:r>
      <w:r w:rsidRPr="007A1C9B">
        <w:rPr>
          <w:rFonts w:ascii="Sylfaen" w:hAnsi="Sylfaen"/>
          <w:sz w:val="24"/>
          <w:szCs w:val="24"/>
        </w:rPr>
        <w:t>գործը</w:t>
      </w:r>
      <w:r w:rsidRPr="00210D0E">
        <w:rPr>
          <w:rFonts w:ascii="Sylfaen" w:hAnsi="Sylfaen"/>
          <w:sz w:val="24"/>
          <w:szCs w:val="24"/>
          <w:lang w:val="en-US"/>
        </w:rPr>
        <w:t>:</w:t>
      </w:r>
    </w:p>
    <w:p w:rsidR="00F95BE1" w:rsidRPr="00210D0E" w:rsidRDefault="00F95BE1" w:rsidP="00AC7182">
      <w:pPr>
        <w:rPr>
          <w:rFonts w:ascii="Sylfaen" w:hAnsi="Sylfaen"/>
          <w:sz w:val="24"/>
          <w:szCs w:val="24"/>
          <w:lang w:val="en-US"/>
        </w:rPr>
      </w:pPr>
      <w:r w:rsidRPr="00210D0E">
        <w:rPr>
          <w:rFonts w:ascii="Sylfaen" w:hAnsi="Sylfaen"/>
          <w:sz w:val="24"/>
          <w:szCs w:val="24"/>
          <w:lang w:val="en-US"/>
        </w:rPr>
        <w:t xml:space="preserve"> … </w:t>
      </w:r>
      <w:r w:rsidRPr="007A1C9B">
        <w:rPr>
          <w:rFonts w:ascii="Sylfaen" w:hAnsi="Sylfaen"/>
          <w:sz w:val="24"/>
          <w:szCs w:val="24"/>
        </w:rPr>
        <w:t>Եթե</w:t>
      </w:r>
      <w:r w:rsidRPr="00210D0E">
        <w:rPr>
          <w:rFonts w:ascii="Sylfaen" w:hAnsi="Sylfaen"/>
          <w:sz w:val="24"/>
          <w:szCs w:val="24"/>
          <w:lang w:val="en-US"/>
        </w:rPr>
        <w:t xml:space="preserve"> </w:t>
      </w:r>
      <w:r w:rsidRPr="007A1C9B">
        <w:rPr>
          <w:rFonts w:ascii="Sylfaen" w:hAnsi="Sylfaen"/>
          <w:sz w:val="24"/>
          <w:szCs w:val="24"/>
        </w:rPr>
        <w:t>վարչական</w:t>
      </w:r>
      <w:r w:rsidRPr="00210D0E">
        <w:rPr>
          <w:rFonts w:ascii="Sylfaen" w:hAnsi="Sylfaen"/>
          <w:sz w:val="24"/>
          <w:szCs w:val="24"/>
          <w:lang w:val="en-US"/>
        </w:rPr>
        <w:t xml:space="preserve"> </w:t>
      </w:r>
      <w:r w:rsidRPr="007A1C9B">
        <w:rPr>
          <w:rFonts w:ascii="Sylfaen" w:hAnsi="Sylfaen"/>
          <w:sz w:val="24"/>
          <w:szCs w:val="24"/>
        </w:rPr>
        <w:t>ակտը</w:t>
      </w:r>
      <w:r w:rsidRPr="00210D0E">
        <w:rPr>
          <w:rFonts w:ascii="Sylfaen" w:hAnsi="Sylfaen"/>
          <w:sz w:val="24"/>
          <w:szCs w:val="24"/>
          <w:lang w:val="en-US"/>
        </w:rPr>
        <w:t xml:space="preserve"> </w:t>
      </w:r>
      <w:r w:rsidRPr="007A1C9B">
        <w:rPr>
          <w:rFonts w:ascii="Sylfaen" w:hAnsi="Sylfaen"/>
          <w:sz w:val="24"/>
          <w:szCs w:val="24"/>
        </w:rPr>
        <w:t>վերաբերում</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t>զինված</w:t>
      </w:r>
      <w:r w:rsidRPr="00210D0E">
        <w:rPr>
          <w:rFonts w:ascii="Sylfaen" w:hAnsi="Sylfaen"/>
          <w:sz w:val="24"/>
          <w:szCs w:val="24"/>
          <w:lang w:val="en-US"/>
        </w:rPr>
        <w:t xml:space="preserve"> </w:t>
      </w:r>
      <w:r w:rsidRPr="007A1C9B">
        <w:rPr>
          <w:rFonts w:ascii="Sylfaen" w:hAnsi="Sylfaen"/>
          <w:sz w:val="24"/>
          <w:szCs w:val="24"/>
        </w:rPr>
        <w:t>ուժերի</w:t>
      </w:r>
      <w:r w:rsidRPr="00210D0E">
        <w:rPr>
          <w:rFonts w:ascii="Sylfaen" w:hAnsi="Sylfaen"/>
          <w:sz w:val="24"/>
          <w:szCs w:val="24"/>
          <w:lang w:val="en-US"/>
        </w:rPr>
        <w:t xml:space="preserve"> </w:t>
      </w:r>
      <w:r w:rsidRPr="007A1C9B">
        <w:rPr>
          <w:rFonts w:ascii="Sylfaen" w:hAnsi="Sylfaen"/>
          <w:sz w:val="24"/>
          <w:szCs w:val="24"/>
        </w:rPr>
        <w:t>անդամին</w:t>
      </w:r>
      <w:r w:rsidRPr="00210D0E">
        <w:rPr>
          <w:rFonts w:ascii="Sylfaen" w:hAnsi="Sylfaen"/>
          <w:sz w:val="24"/>
          <w:szCs w:val="24"/>
          <w:lang w:val="en-US"/>
        </w:rPr>
        <w:t xml:space="preserve"> </w:t>
      </w:r>
      <w:r w:rsidRPr="007A1C9B">
        <w:rPr>
          <w:rFonts w:ascii="Sylfaen" w:hAnsi="Sylfaen"/>
          <w:sz w:val="24"/>
          <w:szCs w:val="24"/>
        </w:rPr>
        <w:t>և</w:t>
      </w:r>
      <w:r w:rsidRPr="00210D0E">
        <w:rPr>
          <w:rFonts w:ascii="Sylfaen" w:hAnsi="Sylfaen"/>
          <w:sz w:val="24"/>
          <w:szCs w:val="24"/>
          <w:lang w:val="en-US"/>
        </w:rPr>
        <w:t xml:space="preserve"> </w:t>
      </w:r>
      <w:r w:rsidRPr="007A1C9B">
        <w:rPr>
          <w:rFonts w:ascii="Sylfaen" w:hAnsi="Sylfaen"/>
          <w:sz w:val="24"/>
          <w:szCs w:val="24"/>
        </w:rPr>
        <w:t>կապված</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lang w:val="en-US"/>
        </w:rPr>
        <w:t>զինվորական</w:t>
      </w:r>
      <w:r w:rsidRPr="00210D0E">
        <w:rPr>
          <w:rFonts w:ascii="Sylfaen" w:hAnsi="Sylfaen"/>
          <w:sz w:val="24"/>
          <w:szCs w:val="24"/>
          <w:lang w:val="en-US"/>
        </w:rPr>
        <w:t xml:space="preserve"> </w:t>
      </w:r>
      <w:r w:rsidRPr="007A1C9B">
        <w:rPr>
          <w:rFonts w:ascii="Sylfaen" w:hAnsi="Sylfaen"/>
          <w:sz w:val="24"/>
          <w:szCs w:val="24"/>
        </w:rPr>
        <w:t>ծառայության</w:t>
      </w:r>
      <w:r w:rsidRPr="00210D0E">
        <w:rPr>
          <w:rFonts w:ascii="Sylfaen" w:hAnsi="Sylfaen"/>
          <w:sz w:val="24"/>
          <w:szCs w:val="24"/>
          <w:lang w:val="en-US"/>
        </w:rPr>
        <w:t xml:space="preserve"> </w:t>
      </w:r>
      <w:r w:rsidRPr="007A1C9B">
        <w:rPr>
          <w:rFonts w:ascii="Sylfaen" w:hAnsi="Sylfaen"/>
          <w:sz w:val="24"/>
          <w:szCs w:val="24"/>
        </w:rPr>
        <w:t>հետ</w:t>
      </w:r>
      <w:r w:rsidRPr="00210D0E">
        <w:rPr>
          <w:rFonts w:ascii="Sylfaen" w:hAnsi="Sylfaen"/>
          <w:sz w:val="24"/>
          <w:szCs w:val="24"/>
          <w:lang w:val="en-US"/>
        </w:rPr>
        <w:t xml:space="preserve">, </w:t>
      </w:r>
      <w:r w:rsidRPr="007A1C9B">
        <w:rPr>
          <w:rFonts w:ascii="Sylfaen" w:hAnsi="Sylfaen"/>
          <w:sz w:val="24"/>
          <w:szCs w:val="24"/>
          <w:lang w:val="en-US"/>
        </w:rPr>
        <w:t>ապա</w:t>
      </w:r>
      <w:r w:rsidRPr="00210D0E">
        <w:rPr>
          <w:rFonts w:ascii="Sylfaen" w:hAnsi="Sylfaen"/>
          <w:sz w:val="24"/>
          <w:szCs w:val="24"/>
          <w:lang w:val="en-US"/>
        </w:rPr>
        <w:t xml:space="preserve"> </w:t>
      </w:r>
      <w:r w:rsidRPr="007A1C9B">
        <w:rPr>
          <w:rFonts w:ascii="Sylfaen" w:hAnsi="Sylfaen"/>
          <w:sz w:val="24"/>
          <w:szCs w:val="24"/>
        </w:rPr>
        <w:t>Գերագույն</w:t>
      </w:r>
      <w:r w:rsidRPr="00210D0E">
        <w:rPr>
          <w:rFonts w:ascii="Sylfaen" w:hAnsi="Sylfaen"/>
          <w:sz w:val="24"/>
          <w:szCs w:val="24"/>
          <w:lang w:val="en-US"/>
        </w:rPr>
        <w:t xml:space="preserve"> </w:t>
      </w:r>
      <w:r w:rsidRPr="007A1C9B">
        <w:rPr>
          <w:rFonts w:ascii="Sylfaen" w:hAnsi="Sylfaen"/>
          <w:sz w:val="24"/>
          <w:szCs w:val="24"/>
        </w:rPr>
        <w:t>ռազմական</w:t>
      </w:r>
      <w:r w:rsidRPr="00210D0E">
        <w:rPr>
          <w:rFonts w:ascii="Sylfaen" w:hAnsi="Sylfaen"/>
          <w:sz w:val="24"/>
          <w:szCs w:val="24"/>
          <w:lang w:val="en-US"/>
        </w:rPr>
        <w:t xml:space="preserve"> </w:t>
      </w:r>
      <w:r w:rsidRPr="007A1C9B">
        <w:rPr>
          <w:rFonts w:ascii="Sylfaen" w:hAnsi="Sylfaen"/>
          <w:sz w:val="24"/>
          <w:szCs w:val="24"/>
        </w:rPr>
        <w:t>վարչական</w:t>
      </w:r>
      <w:r w:rsidRPr="00210D0E">
        <w:rPr>
          <w:rFonts w:ascii="Sylfaen" w:hAnsi="Sylfaen"/>
          <w:sz w:val="24"/>
          <w:szCs w:val="24"/>
          <w:lang w:val="en-US"/>
        </w:rPr>
        <w:t xml:space="preserve"> </w:t>
      </w:r>
      <w:r w:rsidRPr="007A1C9B">
        <w:rPr>
          <w:rFonts w:ascii="Sylfaen" w:hAnsi="Sylfaen"/>
          <w:sz w:val="24"/>
          <w:szCs w:val="24"/>
        </w:rPr>
        <w:t>դատարանն</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t>իրավասու</w:t>
      </w:r>
      <w:r w:rsidRPr="00210D0E">
        <w:rPr>
          <w:rFonts w:ascii="Sylfaen" w:hAnsi="Sylfaen"/>
          <w:sz w:val="24"/>
          <w:szCs w:val="24"/>
          <w:lang w:val="en-US"/>
        </w:rPr>
        <w:t xml:space="preserve"> </w:t>
      </w:r>
      <w:r w:rsidRPr="007A1C9B">
        <w:rPr>
          <w:rFonts w:ascii="Sylfaen" w:hAnsi="Sylfaen"/>
          <w:sz w:val="24"/>
          <w:szCs w:val="24"/>
        </w:rPr>
        <w:t>քննել</w:t>
      </w:r>
      <w:r w:rsidRPr="00210D0E">
        <w:rPr>
          <w:rFonts w:ascii="Sylfaen" w:hAnsi="Sylfaen"/>
          <w:sz w:val="24"/>
          <w:szCs w:val="24"/>
          <w:lang w:val="en-US"/>
        </w:rPr>
        <w:t xml:space="preserve"> </w:t>
      </w:r>
      <w:r w:rsidRPr="007A1C9B">
        <w:rPr>
          <w:rFonts w:ascii="Sylfaen" w:hAnsi="Sylfaen"/>
          <w:sz w:val="24"/>
          <w:szCs w:val="24"/>
        </w:rPr>
        <w:t>և</w:t>
      </w:r>
      <w:r w:rsidRPr="00210D0E">
        <w:rPr>
          <w:rFonts w:ascii="Sylfaen" w:hAnsi="Sylfaen"/>
          <w:sz w:val="24"/>
          <w:szCs w:val="24"/>
          <w:lang w:val="en-US"/>
        </w:rPr>
        <w:t xml:space="preserve"> </w:t>
      </w:r>
      <w:r w:rsidRPr="007A1C9B">
        <w:rPr>
          <w:rFonts w:ascii="Sylfaen" w:hAnsi="Sylfaen"/>
          <w:sz w:val="24"/>
          <w:szCs w:val="24"/>
        </w:rPr>
        <w:t>լուծել</w:t>
      </w:r>
      <w:r w:rsidRPr="00210D0E">
        <w:rPr>
          <w:rFonts w:ascii="Sylfaen" w:hAnsi="Sylfaen"/>
          <w:sz w:val="24"/>
          <w:szCs w:val="24"/>
          <w:lang w:val="en-US"/>
        </w:rPr>
        <w:t xml:space="preserve"> </w:t>
      </w:r>
      <w:r w:rsidRPr="007A1C9B">
        <w:rPr>
          <w:rFonts w:ascii="Sylfaen" w:hAnsi="Sylfaen"/>
          <w:sz w:val="24"/>
          <w:szCs w:val="24"/>
        </w:rPr>
        <w:t>վեճը</w:t>
      </w:r>
      <w:r w:rsidRPr="00210D0E">
        <w:rPr>
          <w:rFonts w:ascii="Sylfaen" w:hAnsi="Sylfaen"/>
          <w:sz w:val="24"/>
          <w:szCs w:val="24"/>
          <w:lang w:val="en-US"/>
        </w:rPr>
        <w:t xml:space="preserve">»: </w:t>
      </w:r>
    </w:p>
    <w:p w:rsidR="00F95BE1" w:rsidRPr="00210D0E" w:rsidRDefault="00F95BE1" w:rsidP="00AC7182">
      <w:pPr>
        <w:rPr>
          <w:rStyle w:val="st"/>
          <w:rFonts w:ascii="Sylfaen" w:hAnsi="Sylfaen"/>
          <w:sz w:val="24"/>
          <w:szCs w:val="24"/>
          <w:lang w:val="en-US"/>
        </w:rPr>
      </w:pPr>
      <w:r w:rsidRPr="00210D0E">
        <w:rPr>
          <w:rFonts w:ascii="Sylfaen" w:hAnsi="Sylfaen"/>
          <w:sz w:val="24"/>
          <w:szCs w:val="24"/>
          <w:lang w:val="en-US"/>
        </w:rPr>
        <w:t>32. 2006</w:t>
      </w:r>
      <w:r w:rsidRPr="007A1C9B">
        <w:rPr>
          <w:rFonts w:ascii="Sylfaen" w:hAnsi="Sylfaen"/>
          <w:sz w:val="24"/>
          <w:szCs w:val="24"/>
        </w:rPr>
        <w:t>թ</w:t>
      </w:r>
      <w:r w:rsidRPr="00210D0E">
        <w:rPr>
          <w:rFonts w:ascii="Sylfaen" w:hAnsi="Sylfaen"/>
          <w:sz w:val="24"/>
          <w:szCs w:val="24"/>
          <w:lang w:val="en-US"/>
        </w:rPr>
        <w:t>-</w:t>
      </w:r>
      <w:r w:rsidRPr="007A1C9B">
        <w:rPr>
          <w:rFonts w:ascii="Sylfaen" w:hAnsi="Sylfaen"/>
          <w:sz w:val="24"/>
          <w:szCs w:val="24"/>
        </w:rPr>
        <w:t>ի</w:t>
      </w:r>
      <w:r w:rsidRPr="00210D0E">
        <w:rPr>
          <w:rFonts w:ascii="Sylfaen" w:hAnsi="Sylfaen"/>
          <w:sz w:val="24"/>
          <w:szCs w:val="24"/>
          <w:lang w:val="en-US"/>
        </w:rPr>
        <w:t xml:space="preserve"> </w:t>
      </w:r>
      <w:r w:rsidRPr="007A1C9B">
        <w:rPr>
          <w:rFonts w:ascii="Sylfaen" w:hAnsi="Sylfaen"/>
          <w:sz w:val="24"/>
          <w:szCs w:val="24"/>
        </w:rPr>
        <w:t>դեկտեմբերի</w:t>
      </w:r>
      <w:r w:rsidRPr="00210D0E">
        <w:rPr>
          <w:rFonts w:ascii="Sylfaen" w:hAnsi="Sylfaen"/>
          <w:sz w:val="24"/>
          <w:szCs w:val="24"/>
          <w:lang w:val="en-US"/>
        </w:rPr>
        <w:t xml:space="preserve"> 11-</w:t>
      </w:r>
      <w:r w:rsidRPr="007A1C9B">
        <w:rPr>
          <w:rFonts w:ascii="Sylfaen" w:hAnsi="Sylfaen"/>
          <w:sz w:val="24"/>
          <w:szCs w:val="24"/>
        </w:rPr>
        <w:t>ին</w:t>
      </w:r>
      <w:r w:rsidRPr="00210D0E">
        <w:rPr>
          <w:rFonts w:ascii="Sylfaen" w:hAnsi="Sylfaen"/>
          <w:sz w:val="24"/>
          <w:szCs w:val="24"/>
          <w:lang w:val="en-US"/>
        </w:rPr>
        <w:t xml:space="preserve"> </w:t>
      </w:r>
      <w:r w:rsidRPr="007A1C9B">
        <w:rPr>
          <w:rFonts w:ascii="Sylfaen" w:hAnsi="Sylfaen"/>
          <w:sz w:val="24"/>
          <w:szCs w:val="24"/>
        </w:rPr>
        <w:t>Իրավասության</w:t>
      </w:r>
      <w:r w:rsidRPr="00210D0E">
        <w:rPr>
          <w:rFonts w:ascii="Sylfaen" w:hAnsi="Sylfaen"/>
          <w:sz w:val="24"/>
          <w:szCs w:val="24"/>
          <w:lang w:val="en-US"/>
        </w:rPr>
        <w:t xml:space="preserve"> </w:t>
      </w:r>
      <w:r w:rsidRPr="007A1C9B">
        <w:rPr>
          <w:rFonts w:ascii="Sylfaen" w:hAnsi="Sylfaen"/>
          <w:sz w:val="24"/>
          <w:szCs w:val="24"/>
        </w:rPr>
        <w:t>վերաբերյալ</w:t>
      </w:r>
      <w:r w:rsidRPr="00210D0E">
        <w:rPr>
          <w:rFonts w:ascii="Sylfaen" w:hAnsi="Sylfaen"/>
          <w:sz w:val="24"/>
          <w:szCs w:val="24"/>
          <w:lang w:val="en-US"/>
        </w:rPr>
        <w:t xml:space="preserve"> </w:t>
      </w:r>
      <w:r w:rsidRPr="007A1C9B">
        <w:rPr>
          <w:rFonts w:ascii="Sylfaen" w:hAnsi="Sylfaen"/>
          <w:sz w:val="24"/>
          <w:szCs w:val="24"/>
        </w:rPr>
        <w:t>վեճերի</w:t>
      </w:r>
      <w:r w:rsidRPr="00210D0E">
        <w:rPr>
          <w:rFonts w:ascii="Sylfaen" w:hAnsi="Sylfaen"/>
          <w:sz w:val="24"/>
          <w:szCs w:val="24"/>
          <w:lang w:val="en-US"/>
        </w:rPr>
        <w:t xml:space="preserve"> </w:t>
      </w:r>
      <w:r w:rsidRPr="007A1C9B">
        <w:rPr>
          <w:rFonts w:ascii="Sylfaen" w:hAnsi="Sylfaen"/>
          <w:sz w:val="24"/>
          <w:szCs w:val="24"/>
        </w:rPr>
        <w:t>դատարանը</w:t>
      </w:r>
      <w:r w:rsidRPr="00210D0E">
        <w:rPr>
          <w:rFonts w:ascii="Sylfaen" w:hAnsi="Sylfaen"/>
          <w:sz w:val="24"/>
          <w:szCs w:val="24"/>
          <w:lang w:val="en-US"/>
        </w:rPr>
        <w:t xml:space="preserve"> </w:t>
      </w:r>
      <w:r w:rsidRPr="007A1C9B">
        <w:rPr>
          <w:rFonts w:ascii="Sylfaen" w:hAnsi="Sylfaen"/>
          <w:sz w:val="24"/>
          <w:szCs w:val="24"/>
          <w:lang w:val="en-US"/>
        </w:rPr>
        <w:t>կայացրել</w:t>
      </w:r>
      <w:r w:rsidRPr="00210D0E">
        <w:rPr>
          <w:rFonts w:ascii="Sylfaen" w:hAnsi="Sylfaen"/>
          <w:sz w:val="24"/>
          <w:szCs w:val="24"/>
          <w:lang w:val="en-US"/>
        </w:rPr>
        <w:t xml:space="preserve"> </w:t>
      </w:r>
      <w:r w:rsidRPr="007A1C9B">
        <w:rPr>
          <w:rFonts w:ascii="Sylfaen" w:hAnsi="Sylfaen"/>
          <w:sz w:val="24"/>
          <w:szCs w:val="24"/>
          <w:lang w:val="en-US"/>
        </w:rPr>
        <w:t>է</w:t>
      </w:r>
      <w:r w:rsidRPr="00210D0E">
        <w:rPr>
          <w:rFonts w:ascii="Sylfaen" w:hAnsi="Sylfaen"/>
          <w:sz w:val="24"/>
          <w:szCs w:val="24"/>
          <w:lang w:val="en-US"/>
        </w:rPr>
        <w:t xml:space="preserve"> </w:t>
      </w:r>
      <w:r w:rsidRPr="007A1C9B">
        <w:rPr>
          <w:rFonts w:ascii="Sylfaen" w:hAnsi="Sylfaen"/>
          <w:sz w:val="24"/>
          <w:szCs w:val="24"/>
        </w:rPr>
        <w:t>որոշում</w:t>
      </w:r>
      <w:r w:rsidR="00AE7171" w:rsidRPr="00210D0E">
        <w:rPr>
          <w:rFonts w:ascii="Sylfaen" w:hAnsi="Sylfaen"/>
          <w:sz w:val="24"/>
          <w:szCs w:val="24"/>
          <w:lang w:val="en-US"/>
        </w:rPr>
        <w:t xml:space="preserve"> (</w:t>
      </w:r>
      <w:r w:rsidRPr="007A1C9B">
        <w:rPr>
          <w:rFonts w:ascii="Sylfaen" w:hAnsi="Sylfaen"/>
          <w:sz w:val="24"/>
          <w:szCs w:val="24"/>
        </w:rPr>
        <w:t>Ե</w:t>
      </w:r>
      <w:r w:rsidRPr="00210D0E">
        <w:rPr>
          <w:rFonts w:ascii="Sylfaen" w:hAnsi="Sylfaen"/>
          <w:sz w:val="24"/>
          <w:szCs w:val="24"/>
          <w:lang w:val="en-US"/>
        </w:rPr>
        <w:t xml:space="preserve">. 2006/246, </w:t>
      </w:r>
      <w:r w:rsidRPr="007A1C9B">
        <w:rPr>
          <w:rFonts w:ascii="Sylfaen" w:hAnsi="Sylfaen"/>
          <w:sz w:val="24"/>
          <w:szCs w:val="24"/>
        </w:rPr>
        <w:t>Կ</w:t>
      </w:r>
      <w:r w:rsidR="00AE7171" w:rsidRPr="00210D0E">
        <w:rPr>
          <w:rFonts w:ascii="Sylfaen" w:hAnsi="Sylfaen"/>
          <w:sz w:val="24"/>
          <w:szCs w:val="24"/>
          <w:lang w:val="en-US"/>
        </w:rPr>
        <w:t>. 2006/236</w:t>
      </w:r>
      <w:r w:rsidRPr="00210D0E">
        <w:rPr>
          <w:rFonts w:ascii="Sylfaen" w:hAnsi="Sylfaen"/>
          <w:sz w:val="24"/>
          <w:szCs w:val="24"/>
          <w:lang w:val="en-US"/>
        </w:rPr>
        <w:t xml:space="preserve">), </w:t>
      </w:r>
      <w:r w:rsidRPr="007A1C9B">
        <w:rPr>
          <w:rFonts w:ascii="Sylfaen" w:hAnsi="Sylfaen"/>
          <w:sz w:val="24"/>
          <w:szCs w:val="24"/>
        </w:rPr>
        <w:t>որում</w:t>
      </w:r>
      <w:r w:rsidRPr="00210D0E">
        <w:rPr>
          <w:rFonts w:ascii="Sylfaen" w:hAnsi="Sylfaen"/>
          <w:sz w:val="24"/>
          <w:szCs w:val="24"/>
          <w:lang w:val="en-US"/>
        </w:rPr>
        <w:t xml:space="preserve"> </w:t>
      </w:r>
      <w:r w:rsidRPr="007A1C9B">
        <w:rPr>
          <w:rFonts w:ascii="Sylfaen" w:hAnsi="Sylfaen"/>
          <w:sz w:val="24"/>
          <w:szCs w:val="24"/>
        </w:rPr>
        <w:t>այն</w:t>
      </w:r>
      <w:r w:rsidRPr="00210D0E">
        <w:rPr>
          <w:rFonts w:ascii="Sylfaen" w:hAnsi="Sylfaen"/>
          <w:sz w:val="24"/>
          <w:szCs w:val="24"/>
          <w:lang w:val="en-US"/>
        </w:rPr>
        <w:t xml:space="preserve"> </w:t>
      </w:r>
      <w:r w:rsidRPr="007A1C9B">
        <w:rPr>
          <w:rFonts w:ascii="Sylfaen" w:hAnsi="Sylfaen"/>
          <w:sz w:val="24"/>
          <w:szCs w:val="24"/>
        </w:rPr>
        <w:t>նշում</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t>թե</w:t>
      </w:r>
      <w:r w:rsidRPr="00210D0E">
        <w:rPr>
          <w:rFonts w:ascii="Sylfaen" w:hAnsi="Sylfaen"/>
          <w:sz w:val="24"/>
          <w:szCs w:val="24"/>
          <w:lang w:val="en-US"/>
        </w:rPr>
        <w:t xml:space="preserve"> </w:t>
      </w:r>
      <w:r w:rsidRPr="007A1C9B">
        <w:rPr>
          <w:rFonts w:ascii="Sylfaen" w:hAnsi="Sylfaen"/>
          <w:sz w:val="24"/>
          <w:szCs w:val="24"/>
        </w:rPr>
        <w:t>որ</w:t>
      </w:r>
      <w:r w:rsidRPr="00210D0E">
        <w:rPr>
          <w:rFonts w:ascii="Sylfaen" w:hAnsi="Sylfaen"/>
          <w:sz w:val="24"/>
          <w:szCs w:val="24"/>
          <w:lang w:val="en-US"/>
        </w:rPr>
        <w:t xml:space="preserve"> </w:t>
      </w:r>
      <w:r w:rsidRPr="007A1C9B">
        <w:rPr>
          <w:rFonts w:ascii="Sylfaen" w:hAnsi="Sylfaen"/>
          <w:sz w:val="24"/>
          <w:szCs w:val="24"/>
        </w:rPr>
        <w:t>դատարանն</w:t>
      </w:r>
      <w:r w:rsidRPr="00210D0E">
        <w:rPr>
          <w:rFonts w:ascii="Sylfaen" w:hAnsi="Sylfaen"/>
          <w:sz w:val="24"/>
          <w:szCs w:val="24"/>
          <w:lang w:val="en-US"/>
        </w:rPr>
        <w:t xml:space="preserve"> </w:t>
      </w:r>
      <w:r w:rsidRPr="007A1C9B">
        <w:rPr>
          <w:rFonts w:ascii="Sylfaen" w:hAnsi="Sylfaen"/>
          <w:sz w:val="24"/>
          <w:szCs w:val="24"/>
        </w:rPr>
        <w:t>է</w:t>
      </w:r>
      <w:r w:rsidRPr="00210D0E">
        <w:rPr>
          <w:rFonts w:ascii="Sylfaen" w:hAnsi="Sylfaen"/>
          <w:sz w:val="24"/>
          <w:szCs w:val="24"/>
          <w:lang w:val="en-US"/>
        </w:rPr>
        <w:t xml:space="preserve"> </w:t>
      </w:r>
      <w:r w:rsidRPr="007A1C9B">
        <w:rPr>
          <w:rFonts w:ascii="Sylfaen" w:hAnsi="Sylfaen"/>
          <w:sz w:val="24"/>
          <w:szCs w:val="24"/>
        </w:rPr>
        <w:t>իրավասու</w:t>
      </w:r>
      <w:r w:rsidRPr="00210D0E">
        <w:rPr>
          <w:rFonts w:ascii="Sylfaen" w:hAnsi="Sylfaen"/>
          <w:sz w:val="24"/>
          <w:szCs w:val="24"/>
          <w:lang w:val="en-US"/>
        </w:rPr>
        <w:t xml:space="preserve"> </w:t>
      </w:r>
      <w:r w:rsidRPr="007A1C9B">
        <w:rPr>
          <w:rFonts w:ascii="Sylfaen" w:hAnsi="Sylfaen"/>
          <w:sz w:val="24"/>
          <w:szCs w:val="24"/>
        </w:rPr>
        <w:t>լսել</w:t>
      </w:r>
      <w:r w:rsidRPr="00210D0E">
        <w:rPr>
          <w:rFonts w:ascii="Sylfaen" w:hAnsi="Sylfaen"/>
          <w:sz w:val="24"/>
          <w:szCs w:val="24"/>
          <w:lang w:val="en-US"/>
        </w:rPr>
        <w:t xml:space="preserve"> </w:t>
      </w:r>
      <w:r w:rsidRPr="00210D0E">
        <w:rPr>
          <w:rStyle w:val="st"/>
          <w:rFonts w:ascii="Sylfaen" w:hAnsi="Sylfaen"/>
          <w:sz w:val="24"/>
          <w:szCs w:val="24"/>
          <w:lang w:val="en-US"/>
        </w:rPr>
        <w:t xml:space="preserve">№ 3713 </w:t>
      </w:r>
      <w:r w:rsidRPr="007A1C9B">
        <w:rPr>
          <w:rStyle w:val="st"/>
          <w:rFonts w:ascii="Sylfaen" w:hAnsi="Sylfaen"/>
          <w:sz w:val="24"/>
          <w:szCs w:val="24"/>
        </w:rPr>
        <w:t>օրենքով</w:t>
      </w:r>
      <w:r w:rsidRPr="00210D0E">
        <w:rPr>
          <w:rStyle w:val="st"/>
          <w:rFonts w:ascii="Sylfaen" w:hAnsi="Sylfaen"/>
          <w:sz w:val="24"/>
          <w:szCs w:val="24"/>
          <w:lang w:val="en-US"/>
        </w:rPr>
        <w:t xml:space="preserve"> </w:t>
      </w:r>
      <w:r w:rsidRPr="007A1C9B">
        <w:rPr>
          <w:rStyle w:val="st"/>
          <w:rFonts w:ascii="Sylfaen" w:hAnsi="Sylfaen"/>
          <w:sz w:val="24"/>
          <w:szCs w:val="24"/>
        </w:rPr>
        <w:t>սահմանված</w:t>
      </w:r>
      <w:r w:rsidRPr="00210D0E">
        <w:rPr>
          <w:rStyle w:val="st"/>
          <w:rFonts w:ascii="Sylfaen" w:hAnsi="Sylfaen"/>
          <w:sz w:val="24"/>
          <w:szCs w:val="24"/>
          <w:lang w:val="en-US"/>
        </w:rPr>
        <w:t xml:space="preserve"> </w:t>
      </w:r>
      <w:r w:rsidRPr="007A1C9B">
        <w:rPr>
          <w:rStyle w:val="st"/>
          <w:rFonts w:ascii="Sylfaen" w:hAnsi="Sylfaen"/>
          <w:sz w:val="24"/>
          <w:szCs w:val="24"/>
        </w:rPr>
        <w:t>դրամական</w:t>
      </w:r>
      <w:r w:rsidRPr="00210D0E">
        <w:rPr>
          <w:rStyle w:val="st"/>
          <w:rFonts w:ascii="Sylfaen" w:hAnsi="Sylfaen"/>
          <w:sz w:val="24"/>
          <w:szCs w:val="24"/>
          <w:lang w:val="en-US"/>
        </w:rPr>
        <w:t xml:space="preserve"> </w:t>
      </w:r>
      <w:r w:rsidRPr="007A1C9B">
        <w:rPr>
          <w:rStyle w:val="st"/>
          <w:rFonts w:ascii="Sylfaen" w:hAnsi="Sylfaen"/>
          <w:sz w:val="24"/>
          <w:szCs w:val="24"/>
        </w:rPr>
        <w:t>փոխհատուցման</w:t>
      </w:r>
      <w:r w:rsidRPr="00210D0E">
        <w:rPr>
          <w:rStyle w:val="st"/>
          <w:rFonts w:ascii="Sylfaen" w:hAnsi="Sylfaen"/>
          <w:sz w:val="24"/>
          <w:szCs w:val="24"/>
          <w:lang w:val="en-US"/>
        </w:rPr>
        <w:t xml:space="preserve"> </w:t>
      </w:r>
      <w:r w:rsidRPr="007A1C9B">
        <w:rPr>
          <w:rStyle w:val="st"/>
          <w:rFonts w:ascii="Sylfaen" w:hAnsi="Sylfaen"/>
          <w:sz w:val="24"/>
          <w:szCs w:val="24"/>
        </w:rPr>
        <w:t>վերաբերյալ</w:t>
      </w:r>
      <w:r w:rsidRPr="00210D0E">
        <w:rPr>
          <w:rStyle w:val="st"/>
          <w:rFonts w:ascii="Sylfaen" w:hAnsi="Sylfaen"/>
          <w:sz w:val="24"/>
          <w:szCs w:val="24"/>
          <w:lang w:val="en-US"/>
        </w:rPr>
        <w:t xml:space="preserve"> </w:t>
      </w:r>
      <w:r w:rsidRPr="007A1C9B">
        <w:rPr>
          <w:rStyle w:val="st"/>
          <w:rFonts w:ascii="Sylfaen" w:hAnsi="Sylfaen"/>
          <w:sz w:val="24"/>
          <w:szCs w:val="24"/>
        </w:rPr>
        <w:t>վեճերը</w:t>
      </w:r>
      <w:r w:rsidRPr="00210D0E">
        <w:rPr>
          <w:rStyle w:val="st"/>
          <w:rFonts w:ascii="Sylfaen" w:hAnsi="Sylfaen"/>
          <w:sz w:val="24"/>
          <w:szCs w:val="24"/>
          <w:lang w:val="en-US"/>
        </w:rPr>
        <w:t xml:space="preserve">: </w:t>
      </w:r>
      <w:r w:rsidRPr="007A1C9B">
        <w:rPr>
          <w:rStyle w:val="st"/>
          <w:rFonts w:ascii="Sylfaen" w:hAnsi="Sylfaen"/>
          <w:sz w:val="24"/>
          <w:szCs w:val="24"/>
        </w:rPr>
        <w:t>Գործի</w:t>
      </w:r>
      <w:r w:rsidRPr="007A1C9B">
        <w:rPr>
          <w:rStyle w:val="st"/>
          <w:rFonts w:ascii="Sylfaen" w:hAnsi="Sylfaen"/>
          <w:sz w:val="24"/>
          <w:szCs w:val="24"/>
          <w:lang w:val="en-US"/>
        </w:rPr>
        <w:t>ն</w:t>
      </w:r>
      <w:r w:rsidRPr="00210D0E">
        <w:rPr>
          <w:rStyle w:val="st"/>
          <w:rFonts w:ascii="Sylfaen" w:hAnsi="Sylfaen"/>
          <w:sz w:val="24"/>
          <w:szCs w:val="24"/>
          <w:lang w:val="en-US"/>
        </w:rPr>
        <w:t xml:space="preserve"> </w:t>
      </w:r>
      <w:r w:rsidRPr="007A1C9B">
        <w:rPr>
          <w:rStyle w:val="st"/>
          <w:rFonts w:ascii="Sylfaen" w:hAnsi="Sylfaen"/>
          <w:sz w:val="24"/>
          <w:szCs w:val="24"/>
        </w:rPr>
        <w:t>առնչվող</w:t>
      </w:r>
      <w:r w:rsidRPr="00210D0E">
        <w:rPr>
          <w:rStyle w:val="st"/>
          <w:rFonts w:ascii="Sylfaen" w:hAnsi="Sylfaen"/>
          <w:sz w:val="24"/>
          <w:szCs w:val="24"/>
          <w:lang w:val="en-US"/>
        </w:rPr>
        <w:t xml:space="preserve"> </w:t>
      </w:r>
      <w:r w:rsidRPr="007A1C9B">
        <w:rPr>
          <w:rStyle w:val="st"/>
          <w:rFonts w:ascii="Sylfaen" w:hAnsi="Sylfaen"/>
          <w:sz w:val="24"/>
          <w:szCs w:val="24"/>
        </w:rPr>
        <w:t>հատվածներում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նշված</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w:t>
      </w:r>
    </w:p>
    <w:p w:rsidR="00F95BE1" w:rsidRPr="00210D0E" w:rsidRDefault="00F95BE1" w:rsidP="00AC7182">
      <w:pPr>
        <w:rPr>
          <w:rStyle w:val="st"/>
          <w:rFonts w:ascii="Sylfaen" w:hAnsi="Sylfaen"/>
          <w:sz w:val="24"/>
          <w:szCs w:val="24"/>
          <w:lang w:val="en-US"/>
        </w:rPr>
      </w:pPr>
      <w:r w:rsidRPr="00210D0E">
        <w:rPr>
          <w:rStyle w:val="st"/>
          <w:rFonts w:ascii="Sylfaen" w:hAnsi="Sylfaen"/>
          <w:sz w:val="24"/>
          <w:szCs w:val="24"/>
          <w:lang w:val="en-US"/>
        </w:rPr>
        <w:t xml:space="preserve">« </w:t>
      </w:r>
      <w:r w:rsidRPr="007A1C9B">
        <w:rPr>
          <w:rStyle w:val="st"/>
          <w:rFonts w:ascii="Sylfaen" w:hAnsi="Sylfaen"/>
          <w:sz w:val="24"/>
          <w:szCs w:val="24"/>
        </w:rPr>
        <w:t>Փաստերը</w:t>
      </w:r>
      <w:r w:rsidRPr="00210D0E">
        <w:rPr>
          <w:rStyle w:val="st"/>
          <w:rFonts w:ascii="Sylfaen" w:hAnsi="Sylfaen"/>
          <w:sz w:val="24"/>
          <w:szCs w:val="24"/>
          <w:lang w:val="en-US"/>
        </w:rPr>
        <w:t xml:space="preserve">. </w:t>
      </w:r>
      <w:r w:rsidRPr="007A1C9B">
        <w:rPr>
          <w:rStyle w:val="st"/>
          <w:rFonts w:ascii="Sylfaen" w:hAnsi="Sylfaen"/>
          <w:sz w:val="24"/>
          <w:szCs w:val="24"/>
        </w:rPr>
        <w:t>Դիմումատուի</w:t>
      </w:r>
      <w:r w:rsidRPr="00210D0E">
        <w:rPr>
          <w:rStyle w:val="st"/>
          <w:rFonts w:ascii="Sylfaen" w:hAnsi="Sylfaen"/>
          <w:sz w:val="24"/>
          <w:szCs w:val="24"/>
          <w:lang w:val="en-US"/>
        </w:rPr>
        <w:t xml:space="preserve"> </w:t>
      </w:r>
      <w:r w:rsidRPr="007A1C9B">
        <w:rPr>
          <w:rStyle w:val="st"/>
          <w:rFonts w:ascii="Sylfaen" w:hAnsi="Sylfaen"/>
          <w:sz w:val="24"/>
          <w:szCs w:val="24"/>
        </w:rPr>
        <w:t>որդին</w:t>
      </w:r>
      <w:r w:rsidRPr="00210D0E">
        <w:rPr>
          <w:rStyle w:val="st"/>
          <w:rFonts w:ascii="Sylfaen" w:hAnsi="Sylfaen"/>
          <w:sz w:val="24"/>
          <w:szCs w:val="24"/>
          <w:lang w:val="en-US"/>
        </w:rPr>
        <w:t xml:space="preserve"> </w:t>
      </w:r>
      <w:r w:rsidRPr="007A1C9B">
        <w:rPr>
          <w:rStyle w:val="st"/>
          <w:rFonts w:ascii="Sylfaen" w:hAnsi="Sylfaen"/>
          <w:sz w:val="24"/>
          <w:szCs w:val="24"/>
        </w:rPr>
        <w:t>մահացել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2001</w:t>
      </w:r>
      <w:r w:rsidRPr="007A1C9B">
        <w:rPr>
          <w:rStyle w:val="st"/>
          <w:rFonts w:ascii="Sylfaen" w:hAnsi="Sylfaen"/>
          <w:sz w:val="24"/>
          <w:szCs w:val="24"/>
        </w:rPr>
        <w:t>թ</w:t>
      </w:r>
      <w:r w:rsidRPr="00210D0E">
        <w:rPr>
          <w:rStyle w:val="st"/>
          <w:rFonts w:ascii="Sylfaen" w:hAnsi="Sylfaen"/>
          <w:sz w:val="24"/>
          <w:szCs w:val="24"/>
          <w:lang w:val="en-US"/>
        </w:rPr>
        <w:t>-</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մայիսի</w:t>
      </w:r>
      <w:r w:rsidRPr="00210D0E">
        <w:rPr>
          <w:rStyle w:val="st"/>
          <w:rFonts w:ascii="Sylfaen" w:hAnsi="Sylfaen"/>
          <w:sz w:val="24"/>
          <w:szCs w:val="24"/>
          <w:lang w:val="en-US"/>
        </w:rPr>
        <w:t xml:space="preserve"> 16-</w:t>
      </w:r>
      <w:r w:rsidRPr="007A1C9B">
        <w:rPr>
          <w:rStyle w:val="st"/>
          <w:rFonts w:ascii="Sylfaen" w:hAnsi="Sylfaen"/>
          <w:sz w:val="24"/>
          <w:szCs w:val="24"/>
        </w:rPr>
        <w:t>ին</w:t>
      </w:r>
      <w:r w:rsidRPr="00210D0E">
        <w:rPr>
          <w:rStyle w:val="st"/>
          <w:rFonts w:ascii="Sylfaen" w:hAnsi="Sylfaen"/>
          <w:sz w:val="24"/>
          <w:szCs w:val="24"/>
          <w:lang w:val="en-US"/>
        </w:rPr>
        <w:t xml:space="preserve"> </w:t>
      </w:r>
      <w:r w:rsidRPr="007A1C9B">
        <w:rPr>
          <w:rStyle w:val="st"/>
          <w:rFonts w:ascii="Sylfaen" w:hAnsi="Sylfaen"/>
          <w:sz w:val="24"/>
          <w:szCs w:val="24"/>
        </w:rPr>
        <w:t>Մալաթիա</w:t>
      </w:r>
      <w:r w:rsidRPr="00210D0E">
        <w:rPr>
          <w:rStyle w:val="st"/>
          <w:rFonts w:ascii="Sylfaen" w:hAnsi="Sylfaen"/>
          <w:sz w:val="24"/>
          <w:szCs w:val="24"/>
          <w:lang w:val="en-US"/>
        </w:rPr>
        <w:t>-</w:t>
      </w:r>
      <w:r w:rsidRPr="007A1C9B">
        <w:rPr>
          <w:rStyle w:val="st"/>
          <w:rFonts w:ascii="Sylfaen" w:hAnsi="Sylfaen"/>
          <w:sz w:val="24"/>
          <w:szCs w:val="24"/>
        </w:rPr>
        <w:t>Ակսադակ</w:t>
      </w:r>
      <w:r w:rsidRPr="00210D0E">
        <w:rPr>
          <w:rStyle w:val="st"/>
          <w:rFonts w:ascii="Sylfaen" w:hAnsi="Sylfaen"/>
          <w:sz w:val="24"/>
          <w:szCs w:val="24"/>
          <w:lang w:val="en-US"/>
        </w:rPr>
        <w:t>-</w:t>
      </w:r>
      <w:r w:rsidRPr="007A1C9B">
        <w:rPr>
          <w:rStyle w:val="st"/>
          <w:rFonts w:ascii="Sylfaen" w:hAnsi="Sylfaen"/>
          <w:sz w:val="24"/>
          <w:szCs w:val="24"/>
        </w:rPr>
        <w:t>Գյուզուրդուում</w:t>
      </w:r>
      <w:r w:rsidRPr="00210D0E">
        <w:rPr>
          <w:rStyle w:val="st"/>
          <w:rFonts w:ascii="Sylfaen" w:hAnsi="Sylfaen"/>
          <w:sz w:val="24"/>
          <w:szCs w:val="24"/>
          <w:lang w:val="en-US"/>
        </w:rPr>
        <w:t xml:space="preserve"> </w:t>
      </w:r>
      <w:r w:rsidRPr="007A1C9B">
        <w:rPr>
          <w:rStyle w:val="st"/>
          <w:rFonts w:ascii="Sylfaen" w:hAnsi="Sylfaen"/>
          <w:sz w:val="24"/>
          <w:szCs w:val="24"/>
        </w:rPr>
        <w:t>տեղի</w:t>
      </w:r>
      <w:r w:rsidRPr="00210D0E">
        <w:rPr>
          <w:rStyle w:val="st"/>
          <w:rFonts w:ascii="Sylfaen" w:hAnsi="Sylfaen"/>
          <w:sz w:val="24"/>
          <w:szCs w:val="24"/>
          <w:lang w:val="en-US"/>
        </w:rPr>
        <w:t xml:space="preserve"> </w:t>
      </w:r>
      <w:r w:rsidRPr="007A1C9B">
        <w:rPr>
          <w:rStyle w:val="st"/>
          <w:rFonts w:ascii="Sylfaen" w:hAnsi="Sylfaen"/>
          <w:sz w:val="24"/>
          <w:szCs w:val="24"/>
        </w:rPr>
        <w:t>ունեցած</w:t>
      </w:r>
      <w:r w:rsidRPr="00210D0E">
        <w:rPr>
          <w:rStyle w:val="st"/>
          <w:rFonts w:ascii="Sylfaen" w:hAnsi="Sylfaen"/>
          <w:sz w:val="24"/>
          <w:szCs w:val="24"/>
          <w:lang w:val="en-US"/>
        </w:rPr>
        <w:t xml:space="preserve"> </w:t>
      </w:r>
      <w:r w:rsidRPr="007A1C9B">
        <w:rPr>
          <w:rStyle w:val="st"/>
          <w:rFonts w:ascii="Sylfaen" w:hAnsi="Sylfaen"/>
          <w:sz w:val="24"/>
          <w:szCs w:val="24"/>
        </w:rPr>
        <w:t>վթարի</w:t>
      </w:r>
      <w:r w:rsidRPr="00210D0E">
        <w:rPr>
          <w:rStyle w:val="st"/>
          <w:rFonts w:ascii="Sylfaen" w:hAnsi="Sylfaen"/>
          <w:sz w:val="24"/>
          <w:szCs w:val="24"/>
          <w:lang w:val="en-US"/>
        </w:rPr>
        <w:t xml:space="preserve"> </w:t>
      </w:r>
      <w:r w:rsidRPr="007A1C9B">
        <w:rPr>
          <w:rStyle w:val="st"/>
          <w:rFonts w:ascii="Sylfaen" w:hAnsi="Sylfaen"/>
          <w:sz w:val="24"/>
          <w:szCs w:val="24"/>
        </w:rPr>
        <w:t>ժամանակ</w:t>
      </w:r>
      <w:r w:rsidRPr="00210D0E">
        <w:rPr>
          <w:rStyle w:val="st"/>
          <w:rFonts w:ascii="Sylfaen" w:hAnsi="Sylfaen"/>
          <w:sz w:val="24"/>
          <w:szCs w:val="24"/>
          <w:lang w:val="en-US"/>
        </w:rPr>
        <w:t xml:space="preserve">, </w:t>
      </w:r>
      <w:r w:rsidRPr="007A1C9B">
        <w:rPr>
          <w:rStyle w:val="st"/>
          <w:rFonts w:ascii="Sylfaen" w:hAnsi="Sylfaen"/>
          <w:sz w:val="24"/>
          <w:szCs w:val="24"/>
        </w:rPr>
        <w:t>երբ</w:t>
      </w:r>
      <w:r w:rsidRPr="00210D0E">
        <w:rPr>
          <w:rStyle w:val="st"/>
          <w:rFonts w:ascii="Sylfaen" w:hAnsi="Sylfaen"/>
          <w:sz w:val="24"/>
          <w:szCs w:val="24"/>
          <w:lang w:val="en-US"/>
        </w:rPr>
        <w:t xml:space="preserve"> </w:t>
      </w:r>
      <w:r w:rsidRPr="007A1C9B">
        <w:rPr>
          <w:rStyle w:val="st"/>
          <w:rFonts w:ascii="Sylfaen" w:hAnsi="Sylfaen"/>
          <w:sz w:val="24"/>
          <w:szCs w:val="24"/>
        </w:rPr>
        <w:t>զինվորներ</w:t>
      </w:r>
      <w:r w:rsidRPr="00210D0E">
        <w:rPr>
          <w:rStyle w:val="st"/>
          <w:rFonts w:ascii="Sylfaen" w:hAnsi="Sylfaen"/>
          <w:sz w:val="24"/>
          <w:szCs w:val="24"/>
          <w:lang w:val="en-US"/>
        </w:rPr>
        <w:t xml:space="preserve"> </w:t>
      </w:r>
      <w:r w:rsidRPr="007A1C9B">
        <w:rPr>
          <w:rStyle w:val="st"/>
          <w:rFonts w:ascii="Sylfaen" w:hAnsi="Sylfaen"/>
          <w:sz w:val="24"/>
          <w:szCs w:val="24"/>
        </w:rPr>
        <w:t>տեղափոխող</w:t>
      </w:r>
      <w:r w:rsidRPr="00210D0E">
        <w:rPr>
          <w:rStyle w:val="st"/>
          <w:rFonts w:ascii="Sylfaen" w:hAnsi="Sylfaen"/>
          <w:sz w:val="24"/>
          <w:szCs w:val="24"/>
          <w:lang w:val="en-US"/>
        </w:rPr>
        <w:t xml:space="preserve"> </w:t>
      </w:r>
      <w:r w:rsidRPr="007A1C9B">
        <w:rPr>
          <w:rStyle w:val="st"/>
          <w:rFonts w:ascii="Sylfaen" w:hAnsi="Sylfaen"/>
          <w:sz w:val="24"/>
          <w:szCs w:val="24"/>
        </w:rPr>
        <w:t>ինքնաթիռը</w:t>
      </w:r>
      <w:r w:rsidRPr="00210D0E">
        <w:rPr>
          <w:rStyle w:val="st"/>
          <w:rFonts w:ascii="Sylfaen" w:hAnsi="Sylfaen"/>
          <w:sz w:val="24"/>
          <w:szCs w:val="24"/>
          <w:lang w:val="en-US"/>
        </w:rPr>
        <w:t xml:space="preserve">, </w:t>
      </w:r>
      <w:r w:rsidRPr="007A1C9B">
        <w:rPr>
          <w:rStyle w:val="st"/>
          <w:rFonts w:ascii="Sylfaen" w:hAnsi="Sylfaen"/>
          <w:sz w:val="24"/>
          <w:szCs w:val="24"/>
        </w:rPr>
        <w:t>որն</w:t>
      </w:r>
      <w:r w:rsidRPr="00210D0E">
        <w:rPr>
          <w:rStyle w:val="st"/>
          <w:rFonts w:ascii="Sylfaen" w:hAnsi="Sylfaen"/>
          <w:sz w:val="24"/>
          <w:szCs w:val="24"/>
          <w:lang w:val="en-US"/>
        </w:rPr>
        <w:t xml:space="preserve"> </w:t>
      </w:r>
      <w:r w:rsidRPr="007A1C9B">
        <w:rPr>
          <w:rStyle w:val="st"/>
          <w:rFonts w:ascii="Sylfaen" w:hAnsi="Sylfaen"/>
          <w:sz w:val="24"/>
          <w:szCs w:val="24"/>
        </w:rPr>
        <w:t>առաքելությունից</w:t>
      </w:r>
      <w:r w:rsidRPr="00210D0E">
        <w:rPr>
          <w:rStyle w:val="st"/>
          <w:rFonts w:ascii="Sylfaen" w:hAnsi="Sylfaen"/>
          <w:sz w:val="24"/>
          <w:szCs w:val="24"/>
          <w:lang w:val="en-US"/>
        </w:rPr>
        <w:t xml:space="preserve"> </w:t>
      </w:r>
      <w:r w:rsidRPr="007A1C9B">
        <w:rPr>
          <w:rStyle w:val="st"/>
          <w:rFonts w:ascii="Sylfaen" w:hAnsi="Sylfaen"/>
          <w:sz w:val="24"/>
          <w:szCs w:val="24"/>
        </w:rPr>
        <w:t>հետո</w:t>
      </w:r>
      <w:r w:rsidRPr="00210D0E">
        <w:rPr>
          <w:rStyle w:val="st"/>
          <w:rFonts w:ascii="Sylfaen" w:hAnsi="Sylfaen"/>
          <w:sz w:val="24"/>
          <w:szCs w:val="24"/>
          <w:lang w:val="en-US"/>
        </w:rPr>
        <w:t xml:space="preserve"> </w:t>
      </w:r>
      <w:r w:rsidRPr="007A1C9B">
        <w:rPr>
          <w:rStyle w:val="st"/>
          <w:rFonts w:ascii="Sylfaen" w:hAnsi="Sylfaen"/>
          <w:sz w:val="24"/>
          <w:szCs w:val="24"/>
        </w:rPr>
        <w:t>նրան</w:t>
      </w:r>
      <w:r w:rsidRPr="00210D0E">
        <w:rPr>
          <w:rStyle w:val="st"/>
          <w:rFonts w:ascii="Sylfaen" w:hAnsi="Sylfaen"/>
          <w:sz w:val="24"/>
          <w:szCs w:val="24"/>
          <w:lang w:val="en-US"/>
        </w:rPr>
        <w:t xml:space="preserve"> </w:t>
      </w:r>
      <w:r w:rsidRPr="007A1C9B">
        <w:rPr>
          <w:rStyle w:val="st"/>
          <w:rFonts w:ascii="Sylfaen" w:hAnsi="Sylfaen"/>
          <w:sz w:val="24"/>
          <w:szCs w:val="24"/>
        </w:rPr>
        <w:t>Դիարբեքիրից</w:t>
      </w:r>
      <w:r w:rsidRPr="00210D0E">
        <w:rPr>
          <w:rStyle w:val="st"/>
          <w:rFonts w:ascii="Sylfaen" w:hAnsi="Sylfaen"/>
          <w:sz w:val="24"/>
          <w:szCs w:val="24"/>
          <w:lang w:val="en-US"/>
        </w:rPr>
        <w:t xml:space="preserve"> </w:t>
      </w:r>
      <w:r w:rsidRPr="007A1C9B">
        <w:rPr>
          <w:rStyle w:val="st"/>
          <w:rFonts w:ascii="Sylfaen" w:hAnsi="Sylfaen"/>
          <w:sz w:val="24"/>
          <w:szCs w:val="24"/>
        </w:rPr>
        <w:t>տեղափոխում</w:t>
      </w:r>
      <w:r w:rsidRPr="00210D0E">
        <w:rPr>
          <w:rStyle w:val="st"/>
          <w:rFonts w:ascii="Sylfaen" w:hAnsi="Sylfaen"/>
          <w:sz w:val="24"/>
          <w:szCs w:val="24"/>
          <w:lang w:val="en-US"/>
        </w:rPr>
        <w:t xml:space="preserve"> </w:t>
      </w:r>
      <w:r w:rsidRPr="007A1C9B">
        <w:rPr>
          <w:rStyle w:val="st"/>
          <w:rFonts w:ascii="Sylfaen" w:hAnsi="Sylfaen"/>
          <w:sz w:val="24"/>
          <w:szCs w:val="24"/>
        </w:rPr>
        <w:t>էր</w:t>
      </w:r>
      <w:r w:rsidRPr="00210D0E">
        <w:rPr>
          <w:rStyle w:val="st"/>
          <w:rFonts w:ascii="Sylfaen" w:hAnsi="Sylfaen"/>
          <w:sz w:val="24"/>
          <w:szCs w:val="24"/>
          <w:lang w:val="en-US"/>
        </w:rPr>
        <w:t xml:space="preserve"> </w:t>
      </w:r>
      <w:r w:rsidRPr="007A1C9B">
        <w:rPr>
          <w:rStyle w:val="st"/>
          <w:rFonts w:ascii="Sylfaen" w:hAnsi="Sylfaen"/>
          <w:sz w:val="24"/>
          <w:szCs w:val="24"/>
        </w:rPr>
        <w:t>Անկարա</w:t>
      </w:r>
      <w:r w:rsidRPr="00210D0E">
        <w:rPr>
          <w:rStyle w:val="st"/>
          <w:rFonts w:ascii="Sylfaen" w:hAnsi="Sylfaen"/>
          <w:sz w:val="24"/>
          <w:szCs w:val="24"/>
          <w:lang w:val="en-US"/>
        </w:rPr>
        <w:t xml:space="preserve">, </w:t>
      </w:r>
      <w:r w:rsidRPr="007A1C9B">
        <w:rPr>
          <w:rStyle w:val="st"/>
          <w:rFonts w:ascii="Sylfaen" w:hAnsi="Sylfaen"/>
          <w:sz w:val="24"/>
          <w:szCs w:val="24"/>
          <w:lang w:val="en-US"/>
        </w:rPr>
        <w:t>արտակարգ</w:t>
      </w:r>
      <w:r w:rsidRPr="00210D0E">
        <w:rPr>
          <w:rStyle w:val="st"/>
          <w:rFonts w:ascii="Sylfaen" w:hAnsi="Sylfaen"/>
          <w:sz w:val="24"/>
          <w:szCs w:val="24"/>
          <w:lang w:val="en-US"/>
        </w:rPr>
        <w:t xml:space="preserve"> </w:t>
      </w:r>
      <w:r w:rsidRPr="007A1C9B">
        <w:rPr>
          <w:rStyle w:val="st"/>
          <w:rFonts w:ascii="Sylfaen" w:hAnsi="Sylfaen"/>
          <w:sz w:val="24"/>
          <w:szCs w:val="24"/>
          <w:lang w:val="en-US"/>
        </w:rPr>
        <w:t>իրավիճակում</w:t>
      </w:r>
      <w:r w:rsidRPr="00210D0E">
        <w:rPr>
          <w:rStyle w:val="st"/>
          <w:rFonts w:ascii="Sylfaen" w:hAnsi="Sylfaen"/>
          <w:sz w:val="24"/>
          <w:szCs w:val="24"/>
          <w:lang w:val="en-US"/>
        </w:rPr>
        <w:t xml:space="preserve"> </w:t>
      </w:r>
      <w:r w:rsidRPr="007A1C9B">
        <w:rPr>
          <w:rStyle w:val="st"/>
          <w:rFonts w:ascii="Sylfaen" w:hAnsi="Sylfaen"/>
          <w:sz w:val="24"/>
          <w:szCs w:val="24"/>
        </w:rPr>
        <w:t>գտնվող</w:t>
      </w:r>
      <w:r w:rsidRPr="00210D0E">
        <w:rPr>
          <w:rStyle w:val="st"/>
          <w:rFonts w:ascii="Sylfaen" w:hAnsi="Sylfaen"/>
          <w:sz w:val="24"/>
          <w:szCs w:val="24"/>
          <w:lang w:val="en-US"/>
        </w:rPr>
        <w:t xml:space="preserve"> </w:t>
      </w:r>
      <w:r w:rsidRPr="007A1C9B">
        <w:rPr>
          <w:rStyle w:val="st"/>
          <w:rFonts w:ascii="Sylfaen" w:hAnsi="Sylfaen"/>
          <w:sz w:val="24"/>
          <w:szCs w:val="24"/>
        </w:rPr>
        <w:t>շրջանում</w:t>
      </w:r>
      <w:r w:rsidRPr="00210D0E">
        <w:rPr>
          <w:rStyle w:val="st"/>
          <w:rFonts w:ascii="Sylfaen" w:hAnsi="Sylfaen"/>
          <w:sz w:val="24"/>
          <w:szCs w:val="24"/>
          <w:lang w:val="en-US"/>
        </w:rPr>
        <w:t xml:space="preserve"> </w:t>
      </w:r>
      <w:r w:rsidRPr="007A1C9B">
        <w:rPr>
          <w:rStyle w:val="st"/>
          <w:rFonts w:ascii="Sylfaen" w:hAnsi="Sylfaen"/>
          <w:sz w:val="24"/>
          <w:szCs w:val="24"/>
        </w:rPr>
        <w:t>ենթարկվել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վթարի</w:t>
      </w:r>
      <w:r w:rsidRPr="00210D0E">
        <w:rPr>
          <w:rStyle w:val="st"/>
          <w:rFonts w:ascii="Sylfaen" w:hAnsi="Sylfaen"/>
          <w:sz w:val="24"/>
          <w:szCs w:val="24"/>
          <w:lang w:val="en-US"/>
        </w:rPr>
        <w:t>:</w:t>
      </w:r>
    </w:p>
    <w:p w:rsidR="00F95BE1" w:rsidRPr="00210D0E" w:rsidRDefault="00F95BE1" w:rsidP="00AC7182">
      <w:pPr>
        <w:rPr>
          <w:rStyle w:val="st"/>
          <w:rFonts w:ascii="Sylfaen" w:hAnsi="Sylfaen"/>
          <w:sz w:val="24"/>
          <w:szCs w:val="24"/>
          <w:lang w:val="en-US"/>
        </w:rPr>
      </w:pPr>
      <w:r w:rsidRPr="00210D0E">
        <w:rPr>
          <w:rStyle w:val="st"/>
          <w:rFonts w:ascii="Sylfaen" w:hAnsi="Sylfaen"/>
          <w:sz w:val="24"/>
          <w:szCs w:val="24"/>
          <w:lang w:val="en-US"/>
        </w:rPr>
        <w:t xml:space="preserve"> …</w:t>
      </w:r>
    </w:p>
    <w:p w:rsidR="00F95BE1" w:rsidRPr="00210D0E" w:rsidRDefault="00F95BE1" w:rsidP="00AC7182">
      <w:pPr>
        <w:rPr>
          <w:rStyle w:val="st"/>
          <w:rFonts w:ascii="Sylfaen" w:hAnsi="Sylfaen"/>
          <w:sz w:val="24"/>
          <w:szCs w:val="24"/>
          <w:lang w:val="en-US"/>
        </w:rPr>
      </w:pPr>
      <w:r w:rsidRPr="007A1C9B">
        <w:rPr>
          <w:rStyle w:val="st"/>
          <w:rFonts w:ascii="Sylfaen" w:hAnsi="Sylfaen"/>
          <w:sz w:val="24"/>
          <w:szCs w:val="24"/>
        </w:rPr>
        <w:t>Թոշակ</w:t>
      </w:r>
      <w:r w:rsidRPr="00210D0E">
        <w:rPr>
          <w:rStyle w:val="st"/>
          <w:rFonts w:ascii="Sylfaen" w:hAnsi="Sylfaen"/>
          <w:sz w:val="24"/>
          <w:szCs w:val="24"/>
          <w:lang w:val="en-US"/>
        </w:rPr>
        <w:t xml:space="preserve"> </w:t>
      </w:r>
      <w:r w:rsidRPr="007A1C9B">
        <w:rPr>
          <w:rStyle w:val="st"/>
          <w:rFonts w:ascii="Sylfaen" w:hAnsi="Sylfaen"/>
          <w:sz w:val="24"/>
          <w:szCs w:val="24"/>
        </w:rPr>
        <w:t>ստանալու</w:t>
      </w:r>
      <w:r w:rsidRPr="00210D0E">
        <w:rPr>
          <w:rStyle w:val="st"/>
          <w:rFonts w:ascii="Sylfaen" w:hAnsi="Sylfaen"/>
          <w:sz w:val="24"/>
          <w:szCs w:val="24"/>
          <w:lang w:val="en-US"/>
        </w:rPr>
        <w:t xml:space="preserve"> </w:t>
      </w:r>
      <w:r w:rsidRPr="007A1C9B">
        <w:rPr>
          <w:rStyle w:val="st"/>
          <w:rFonts w:ascii="Sylfaen" w:hAnsi="Sylfaen"/>
          <w:sz w:val="24"/>
          <w:szCs w:val="24"/>
        </w:rPr>
        <w:t>դիմումի</w:t>
      </w:r>
      <w:r w:rsidRPr="00210D0E">
        <w:rPr>
          <w:rStyle w:val="st"/>
          <w:rFonts w:ascii="Sylfaen" w:hAnsi="Sylfaen"/>
          <w:sz w:val="24"/>
          <w:szCs w:val="24"/>
          <w:lang w:val="en-US"/>
        </w:rPr>
        <w:t xml:space="preserve"> </w:t>
      </w:r>
      <w:r w:rsidRPr="007A1C9B">
        <w:rPr>
          <w:rStyle w:val="st"/>
          <w:rFonts w:ascii="Sylfaen" w:hAnsi="Sylfaen"/>
          <w:sz w:val="24"/>
          <w:szCs w:val="24"/>
        </w:rPr>
        <w:t>դիմաց</w:t>
      </w:r>
      <w:r w:rsidRPr="00210D0E">
        <w:rPr>
          <w:rStyle w:val="st"/>
          <w:rFonts w:ascii="Sylfaen" w:hAnsi="Sylfaen"/>
          <w:sz w:val="24"/>
          <w:szCs w:val="24"/>
          <w:lang w:val="en-US"/>
        </w:rPr>
        <w:t xml:space="preserve"> </w:t>
      </w:r>
      <w:r w:rsidRPr="007A1C9B">
        <w:rPr>
          <w:rStyle w:val="st"/>
          <w:rFonts w:ascii="Sylfaen" w:hAnsi="Sylfaen"/>
          <w:sz w:val="24"/>
          <w:szCs w:val="24"/>
        </w:rPr>
        <w:t>թոշակային</w:t>
      </w:r>
      <w:r w:rsidRPr="00210D0E">
        <w:rPr>
          <w:rStyle w:val="st"/>
          <w:rFonts w:ascii="Sylfaen" w:hAnsi="Sylfaen"/>
          <w:sz w:val="24"/>
          <w:szCs w:val="24"/>
          <w:lang w:val="en-US"/>
        </w:rPr>
        <w:t xml:space="preserve"> </w:t>
      </w:r>
      <w:r w:rsidRPr="007A1C9B">
        <w:rPr>
          <w:rStyle w:val="st"/>
          <w:rFonts w:ascii="Sylfaen" w:hAnsi="Sylfaen"/>
          <w:sz w:val="24"/>
          <w:szCs w:val="24"/>
        </w:rPr>
        <w:t>հիմնադրամի</w:t>
      </w:r>
      <w:r w:rsidRPr="00210D0E">
        <w:rPr>
          <w:rStyle w:val="st"/>
          <w:rFonts w:ascii="Sylfaen" w:hAnsi="Sylfaen"/>
          <w:sz w:val="24"/>
          <w:szCs w:val="24"/>
          <w:lang w:val="en-US"/>
        </w:rPr>
        <w:t xml:space="preserve"> </w:t>
      </w:r>
      <w:r w:rsidRPr="007A1C9B">
        <w:rPr>
          <w:rStyle w:val="st"/>
          <w:rFonts w:ascii="Sylfaen" w:hAnsi="Sylfaen"/>
          <w:sz w:val="24"/>
          <w:szCs w:val="24"/>
        </w:rPr>
        <w:t>կողմից</w:t>
      </w:r>
      <w:r w:rsidRPr="00210D0E">
        <w:rPr>
          <w:rStyle w:val="st"/>
          <w:rFonts w:ascii="Sylfaen" w:hAnsi="Sylfaen"/>
          <w:sz w:val="24"/>
          <w:szCs w:val="24"/>
          <w:lang w:val="en-US"/>
        </w:rPr>
        <w:t xml:space="preserve"> </w:t>
      </w:r>
      <w:r w:rsidRPr="007A1C9B">
        <w:rPr>
          <w:rStyle w:val="st"/>
          <w:rFonts w:ascii="Sylfaen" w:hAnsi="Sylfaen"/>
          <w:sz w:val="24"/>
          <w:szCs w:val="24"/>
        </w:rPr>
        <w:t>մերժում</w:t>
      </w:r>
      <w:r w:rsidRPr="00210D0E">
        <w:rPr>
          <w:rStyle w:val="st"/>
          <w:rFonts w:ascii="Sylfaen" w:hAnsi="Sylfaen"/>
          <w:sz w:val="24"/>
          <w:szCs w:val="24"/>
          <w:lang w:val="en-US"/>
        </w:rPr>
        <w:t xml:space="preserve"> </w:t>
      </w:r>
      <w:r w:rsidRPr="007A1C9B">
        <w:rPr>
          <w:rStyle w:val="st"/>
          <w:rFonts w:ascii="Sylfaen" w:hAnsi="Sylfaen"/>
          <w:sz w:val="24"/>
          <w:szCs w:val="24"/>
        </w:rPr>
        <w:t>ստանալուց</w:t>
      </w:r>
      <w:r w:rsidRPr="00210D0E">
        <w:rPr>
          <w:rStyle w:val="st"/>
          <w:rFonts w:ascii="Sylfaen" w:hAnsi="Sylfaen"/>
          <w:sz w:val="24"/>
          <w:szCs w:val="24"/>
          <w:lang w:val="en-US"/>
        </w:rPr>
        <w:t xml:space="preserve"> </w:t>
      </w:r>
      <w:r w:rsidRPr="007A1C9B">
        <w:rPr>
          <w:rStyle w:val="st"/>
          <w:rFonts w:ascii="Sylfaen" w:hAnsi="Sylfaen"/>
          <w:sz w:val="24"/>
          <w:szCs w:val="24"/>
        </w:rPr>
        <w:t>հետո</w:t>
      </w:r>
      <w:r w:rsidRPr="00210D0E">
        <w:rPr>
          <w:rStyle w:val="st"/>
          <w:rFonts w:ascii="Sylfaen" w:hAnsi="Sylfaen"/>
          <w:sz w:val="24"/>
          <w:szCs w:val="24"/>
          <w:lang w:val="en-US"/>
        </w:rPr>
        <w:t xml:space="preserve">, </w:t>
      </w:r>
      <w:r w:rsidRPr="007A1C9B">
        <w:rPr>
          <w:rStyle w:val="st"/>
          <w:rFonts w:ascii="Sylfaen" w:hAnsi="Sylfaen"/>
          <w:sz w:val="24"/>
          <w:szCs w:val="24"/>
        </w:rPr>
        <w:t>չնայած</w:t>
      </w:r>
      <w:r w:rsidRPr="00210D0E">
        <w:rPr>
          <w:rStyle w:val="st"/>
          <w:rFonts w:ascii="Sylfaen" w:hAnsi="Sylfaen"/>
          <w:sz w:val="24"/>
          <w:szCs w:val="24"/>
          <w:lang w:val="en-US"/>
        </w:rPr>
        <w:t xml:space="preserve"> </w:t>
      </w:r>
      <w:r w:rsidRPr="007A1C9B">
        <w:rPr>
          <w:rStyle w:val="st"/>
          <w:rFonts w:ascii="Sylfaen" w:hAnsi="Sylfaen"/>
          <w:sz w:val="24"/>
          <w:szCs w:val="24"/>
        </w:rPr>
        <w:t>այն</w:t>
      </w:r>
      <w:r w:rsidRPr="00210D0E">
        <w:rPr>
          <w:rStyle w:val="st"/>
          <w:rFonts w:ascii="Sylfaen" w:hAnsi="Sylfaen"/>
          <w:sz w:val="24"/>
          <w:szCs w:val="24"/>
          <w:lang w:val="en-US"/>
        </w:rPr>
        <w:t xml:space="preserve"> </w:t>
      </w:r>
      <w:r w:rsidRPr="007A1C9B">
        <w:rPr>
          <w:rStyle w:val="st"/>
          <w:rFonts w:ascii="Sylfaen" w:hAnsi="Sylfaen"/>
          <w:sz w:val="24"/>
          <w:szCs w:val="24"/>
        </w:rPr>
        <w:t>ենթադրել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մահը</w:t>
      </w:r>
      <w:r w:rsidRPr="00210D0E">
        <w:rPr>
          <w:rStyle w:val="st"/>
          <w:rFonts w:ascii="Sylfaen" w:hAnsi="Sylfaen"/>
          <w:sz w:val="24"/>
          <w:szCs w:val="24"/>
          <w:lang w:val="en-US"/>
        </w:rPr>
        <w:t xml:space="preserve"> </w:t>
      </w:r>
      <w:r w:rsidRPr="007A1C9B">
        <w:rPr>
          <w:rStyle w:val="st"/>
          <w:rFonts w:ascii="Sylfaen" w:hAnsi="Sylfaen"/>
          <w:sz w:val="24"/>
          <w:szCs w:val="24"/>
        </w:rPr>
        <w:t>տեղի</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ունեցել</w:t>
      </w:r>
      <w:r w:rsidRPr="00210D0E">
        <w:rPr>
          <w:rStyle w:val="st"/>
          <w:rFonts w:ascii="Sylfaen" w:hAnsi="Sylfaen"/>
          <w:sz w:val="24"/>
          <w:szCs w:val="24"/>
          <w:lang w:val="en-US"/>
        </w:rPr>
        <w:t xml:space="preserve"> № 2330 </w:t>
      </w:r>
      <w:r w:rsidRPr="007A1C9B">
        <w:rPr>
          <w:rStyle w:val="st"/>
          <w:rFonts w:ascii="Sylfaen" w:hAnsi="Sylfaen"/>
          <w:sz w:val="24"/>
          <w:szCs w:val="24"/>
        </w:rPr>
        <w:t>և</w:t>
      </w:r>
      <w:r w:rsidRPr="00210D0E">
        <w:rPr>
          <w:rStyle w:val="st"/>
          <w:rFonts w:ascii="Sylfaen" w:hAnsi="Sylfaen"/>
          <w:sz w:val="24"/>
          <w:szCs w:val="24"/>
          <w:lang w:val="en-US"/>
        </w:rPr>
        <w:t xml:space="preserve"> </w:t>
      </w:r>
      <w:r w:rsidR="00AE7171" w:rsidRPr="00210D0E">
        <w:rPr>
          <w:rStyle w:val="st"/>
          <w:rFonts w:ascii="Sylfaen" w:hAnsi="Sylfaen"/>
          <w:sz w:val="24"/>
          <w:szCs w:val="24"/>
          <w:lang w:val="en-US"/>
        </w:rPr>
        <w:t xml:space="preserve">№ </w:t>
      </w:r>
      <w:r w:rsidRPr="00210D0E">
        <w:rPr>
          <w:rStyle w:val="st"/>
          <w:rFonts w:ascii="Sylfaen" w:hAnsi="Sylfaen"/>
          <w:sz w:val="24"/>
          <w:szCs w:val="24"/>
          <w:lang w:val="en-US"/>
        </w:rPr>
        <w:t xml:space="preserve">3713 </w:t>
      </w:r>
      <w:r w:rsidRPr="007A1C9B">
        <w:rPr>
          <w:rStyle w:val="st"/>
          <w:rFonts w:ascii="Sylfaen" w:hAnsi="Sylfaen"/>
          <w:sz w:val="24"/>
          <w:szCs w:val="24"/>
        </w:rPr>
        <w:t>օրենքներին</w:t>
      </w:r>
      <w:r w:rsidRPr="00210D0E">
        <w:rPr>
          <w:rStyle w:val="st"/>
          <w:rFonts w:ascii="Sylfaen" w:hAnsi="Sylfaen"/>
          <w:sz w:val="24"/>
          <w:szCs w:val="24"/>
          <w:lang w:val="en-US"/>
        </w:rPr>
        <w:t xml:space="preserve"> </w:t>
      </w:r>
      <w:r w:rsidRPr="007A1C9B">
        <w:rPr>
          <w:rStyle w:val="st"/>
          <w:rFonts w:ascii="Sylfaen" w:hAnsi="Sylfaen"/>
          <w:sz w:val="24"/>
          <w:szCs w:val="24"/>
        </w:rPr>
        <w:t>համապատասխան</w:t>
      </w:r>
      <w:r w:rsidRPr="00210D0E">
        <w:rPr>
          <w:rStyle w:val="st"/>
          <w:rFonts w:ascii="Sylfaen" w:hAnsi="Sylfaen"/>
          <w:sz w:val="24"/>
          <w:szCs w:val="24"/>
          <w:lang w:val="en-US"/>
        </w:rPr>
        <w:t xml:space="preserve"> </w:t>
      </w:r>
      <w:r w:rsidRPr="007A1C9B">
        <w:rPr>
          <w:rStyle w:val="st"/>
          <w:rFonts w:ascii="Sylfaen" w:hAnsi="Sylfaen"/>
          <w:sz w:val="24"/>
          <w:szCs w:val="24"/>
        </w:rPr>
        <w:t>պարտականությունների</w:t>
      </w:r>
      <w:r w:rsidRPr="00210D0E">
        <w:rPr>
          <w:rStyle w:val="st"/>
          <w:rFonts w:ascii="Sylfaen" w:hAnsi="Sylfaen"/>
          <w:sz w:val="24"/>
          <w:szCs w:val="24"/>
          <w:lang w:val="en-US"/>
        </w:rPr>
        <w:t xml:space="preserve"> </w:t>
      </w:r>
      <w:r w:rsidRPr="007A1C9B">
        <w:rPr>
          <w:rStyle w:val="st"/>
          <w:rFonts w:ascii="Sylfaen" w:hAnsi="Sylfaen"/>
          <w:sz w:val="24"/>
          <w:szCs w:val="24"/>
        </w:rPr>
        <w:t>կատարման</w:t>
      </w:r>
      <w:r w:rsidRPr="00210D0E">
        <w:rPr>
          <w:rStyle w:val="st"/>
          <w:rFonts w:ascii="Sylfaen" w:hAnsi="Sylfaen"/>
          <w:sz w:val="24"/>
          <w:szCs w:val="24"/>
          <w:lang w:val="en-US"/>
        </w:rPr>
        <w:t xml:space="preserve"> </w:t>
      </w:r>
      <w:r w:rsidRPr="007A1C9B">
        <w:rPr>
          <w:rStyle w:val="st"/>
          <w:rFonts w:ascii="Sylfaen" w:hAnsi="Sylfaen"/>
          <w:sz w:val="24"/>
          <w:szCs w:val="24"/>
        </w:rPr>
        <w:t>ժամանակ</w:t>
      </w:r>
      <w:r w:rsidRPr="00210D0E">
        <w:rPr>
          <w:rStyle w:val="st"/>
          <w:rFonts w:ascii="Sylfaen" w:hAnsi="Sylfaen"/>
          <w:sz w:val="24"/>
          <w:szCs w:val="24"/>
          <w:lang w:val="en-US"/>
        </w:rPr>
        <w:t xml:space="preserve">,   </w:t>
      </w:r>
      <w:r w:rsidRPr="007A1C9B">
        <w:rPr>
          <w:rStyle w:val="st"/>
          <w:rFonts w:ascii="Sylfaen" w:hAnsi="Sylfaen"/>
          <w:sz w:val="24"/>
          <w:szCs w:val="24"/>
        </w:rPr>
        <w:t>դիմումատուների</w:t>
      </w:r>
      <w:r w:rsidRPr="00210D0E">
        <w:rPr>
          <w:rStyle w:val="st"/>
          <w:rFonts w:ascii="Sylfaen" w:hAnsi="Sylfaen"/>
          <w:sz w:val="24"/>
          <w:szCs w:val="24"/>
          <w:lang w:val="en-US"/>
        </w:rPr>
        <w:t xml:space="preserve"> </w:t>
      </w:r>
      <w:r w:rsidRPr="007A1C9B">
        <w:rPr>
          <w:rStyle w:val="st"/>
          <w:rFonts w:ascii="Sylfaen" w:hAnsi="Sylfaen"/>
          <w:sz w:val="24"/>
          <w:szCs w:val="24"/>
        </w:rPr>
        <w:t>կողմից</w:t>
      </w:r>
      <w:r w:rsidRPr="00210D0E">
        <w:rPr>
          <w:rStyle w:val="st"/>
          <w:rFonts w:ascii="Sylfaen" w:hAnsi="Sylfaen"/>
          <w:sz w:val="24"/>
          <w:szCs w:val="24"/>
          <w:lang w:val="en-US"/>
        </w:rPr>
        <w:t xml:space="preserve"> </w:t>
      </w:r>
      <w:r w:rsidRPr="007A1C9B">
        <w:rPr>
          <w:rStyle w:val="st"/>
          <w:rFonts w:ascii="Sylfaen" w:hAnsi="Sylfaen"/>
          <w:sz w:val="24"/>
          <w:szCs w:val="24"/>
        </w:rPr>
        <w:t>հարուցված</w:t>
      </w:r>
      <w:r w:rsidRPr="00210D0E">
        <w:rPr>
          <w:rStyle w:val="st"/>
          <w:rFonts w:ascii="Sylfaen" w:hAnsi="Sylfaen"/>
          <w:sz w:val="24"/>
          <w:szCs w:val="24"/>
          <w:lang w:val="en-US"/>
        </w:rPr>
        <w:t xml:space="preserve"> </w:t>
      </w:r>
      <w:r w:rsidRPr="007A1C9B">
        <w:rPr>
          <w:rStyle w:val="st"/>
          <w:rFonts w:ascii="Sylfaen" w:hAnsi="Sylfaen"/>
          <w:sz w:val="24"/>
          <w:szCs w:val="24"/>
        </w:rPr>
        <w:t>դատական</w:t>
      </w:r>
      <w:r w:rsidRPr="00210D0E">
        <w:rPr>
          <w:rStyle w:val="st"/>
          <w:rFonts w:ascii="Sylfaen" w:hAnsi="Sylfaen"/>
          <w:sz w:val="24"/>
          <w:szCs w:val="24"/>
          <w:lang w:val="en-US"/>
        </w:rPr>
        <w:t xml:space="preserve"> </w:t>
      </w:r>
      <w:r w:rsidRPr="007A1C9B">
        <w:rPr>
          <w:rStyle w:val="st"/>
          <w:rFonts w:ascii="Sylfaen" w:hAnsi="Sylfaen"/>
          <w:sz w:val="24"/>
          <w:szCs w:val="24"/>
        </w:rPr>
        <w:t>գործի</w:t>
      </w:r>
      <w:r w:rsidRPr="00210D0E">
        <w:rPr>
          <w:rStyle w:val="st"/>
          <w:rFonts w:ascii="Sylfaen" w:hAnsi="Sylfaen"/>
          <w:sz w:val="24"/>
          <w:szCs w:val="24"/>
          <w:lang w:val="en-US"/>
        </w:rPr>
        <w:t xml:space="preserve"> </w:t>
      </w:r>
      <w:r w:rsidRPr="007A1C9B">
        <w:rPr>
          <w:rStyle w:val="st"/>
          <w:rFonts w:ascii="Sylfaen" w:hAnsi="Sylfaen"/>
          <w:sz w:val="24"/>
          <w:szCs w:val="24"/>
        </w:rPr>
        <w:t>քննման</w:t>
      </w:r>
      <w:r w:rsidRPr="00210D0E">
        <w:rPr>
          <w:rStyle w:val="st"/>
          <w:rFonts w:ascii="Sylfaen" w:hAnsi="Sylfaen"/>
          <w:sz w:val="24"/>
          <w:szCs w:val="24"/>
          <w:lang w:val="en-US"/>
        </w:rPr>
        <w:t xml:space="preserve"> </w:t>
      </w:r>
      <w:r w:rsidRPr="007A1C9B">
        <w:rPr>
          <w:rStyle w:val="st"/>
          <w:rFonts w:ascii="Sylfaen" w:hAnsi="Sylfaen"/>
          <w:sz w:val="24"/>
          <w:szCs w:val="24"/>
        </w:rPr>
        <w:t>արդյունքում</w:t>
      </w:r>
      <w:r w:rsidRPr="00210D0E">
        <w:rPr>
          <w:rStyle w:val="st"/>
          <w:rFonts w:ascii="Sylfaen" w:hAnsi="Sylfaen"/>
          <w:sz w:val="24"/>
          <w:szCs w:val="24"/>
          <w:lang w:val="en-US"/>
        </w:rPr>
        <w:t xml:space="preserve"> </w:t>
      </w:r>
      <w:r w:rsidRPr="007A1C9B">
        <w:rPr>
          <w:rStyle w:val="st"/>
          <w:rFonts w:ascii="Sylfaen" w:hAnsi="Sylfaen"/>
          <w:sz w:val="24"/>
          <w:szCs w:val="24"/>
        </w:rPr>
        <w:t>Անկարայի</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3</w:t>
      </w:r>
      <w:r w:rsidRPr="007A1C9B">
        <w:rPr>
          <w:rStyle w:val="st"/>
          <w:rFonts w:ascii="Sylfaen" w:hAnsi="Sylfaen"/>
          <w:sz w:val="24"/>
          <w:szCs w:val="24"/>
        </w:rPr>
        <w:t>րդ</w:t>
      </w:r>
      <w:r w:rsidRPr="00210D0E">
        <w:rPr>
          <w:rStyle w:val="st"/>
          <w:rFonts w:ascii="Sylfaen" w:hAnsi="Sylfaen"/>
          <w:sz w:val="24"/>
          <w:szCs w:val="24"/>
          <w:lang w:val="en-US"/>
        </w:rPr>
        <w:t xml:space="preserve"> </w:t>
      </w:r>
      <w:r w:rsidRPr="007A1C9B">
        <w:rPr>
          <w:rStyle w:val="st"/>
          <w:rFonts w:ascii="Sylfaen" w:hAnsi="Sylfaen"/>
          <w:sz w:val="24"/>
          <w:szCs w:val="24"/>
        </w:rPr>
        <w:t>պալատը</w:t>
      </w:r>
      <w:r w:rsidRPr="00210D0E">
        <w:rPr>
          <w:rStyle w:val="st"/>
          <w:rFonts w:ascii="Sylfaen" w:hAnsi="Sylfaen"/>
          <w:sz w:val="24"/>
          <w:szCs w:val="24"/>
          <w:lang w:val="en-US"/>
        </w:rPr>
        <w:t xml:space="preserve"> </w:t>
      </w:r>
      <w:r w:rsidRPr="007A1C9B">
        <w:rPr>
          <w:rStyle w:val="st"/>
          <w:rFonts w:ascii="Sylfaen" w:hAnsi="Sylfaen"/>
          <w:sz w:val="24"/>
          <w:szCs w:val="24"/>
        </w:rPr>
        <w:t>մերժել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դիմումը</w:t>
      </w:r>
      <w:r w:rsidRPr="00210D0E">
        <w:rPr>
          <w:rStyle w:val="st"/>
          <w:rFonts w:ascii="Sylfaen" w:hAnsi="Sylfaen"/>
          <w:sz w:val="24"/>
          <w:szCs w:val="24"/>
          <w:lang w:val="en-US"/>
        </w:rPr>
        <w:t xml:space="preserve"> 2002</w:t>
      </w:r>
      <w:r w:rsidRPr="007A1C9B">
        <w:rPr>
          <w:rStyle w:val="st"/>
          <w:rFonts w:ascii="Sylfaen" w:hAnsi="Sylfaen"/>
          <w:sz w:val="24"/>
          <w:szCs w:val="24"/>
        </w:rPr>
        <w:t>թ</w:t>
      </w:r>
      <w:r w:rsidRPr="00210D0E">
        <w:rPr>
          <w:rStyle w:val="st"/>
          <w:rFonts w:ascii="Sylfaen" w:hAnsi="Sylfaen"/>
          <w:sz w:val="24"/>
          <w:szCs w:val="24"/>
          <w:lang w:val="en-US"/>
        </w:rPr>
        <w:t>-</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հունիսի</w:t>
      </w:r>
      <w:r w:rsidRPr="00210D0E">
        <w:rPr>
          <w:rStyle w:val="st"/>
          <w:rFonts w:ascii="Sylfaen" w:hAnsi="Sylfaen"/>
          <w:sz w:val="24"/>
          <w:szCs w:val="24"/>
          <w:lang w:val="en-US"/>
        </w:rPr>
        <w:t xml:space="preserve"> 27-</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որոշմամբ</w:t>
      </w:r>
      <w:r w:rsidR="00AE7171" w:rsidRPr="00210D0E">
        <w:rPr>
          <w:rStyle w:val="st"/>
          <w:rFonts w:ascii="Sylfaen" w:hAnsi="Sylfaen"/>
          <w:sz w:val="24"/>
          <w:szCs w:val="24"/>
          <w:lang w:val="en-US"/>
        </w:rPr>
        <w:t xml:space="preserve"> (</w:t>
      </w:r>
      <w:r w:rsidRPr="007A1C9B">
        <w:rPr>
          <w:rStyle w:val="st"/>
          <w:rFonts w:ascii="Sylfaen" w:hAnsi="Sylfaen"/>
          <w:sz w:val="24"/>
          <w:szCs w:val="24"/>
        </w:rPr>
        <w:t>Ե</w:t>
      </w:r>
      <w:r w:rsidRPr="00210D0E">
        <w:rPr>
          <w:rStyle w:val="st"/>
          <w:rFonts w:ascii="Sylfaen" w:hAnsi="Sylfaen"/>
          <w:sz w:val="24"/>
          <w:szCs w:val="24"/>
          <w:lang w:val="en-US"/>
        </w:rPr>
        <w:t xml:space="preserve">. 2001/1616, </w:t>
      </w:r>
      <w:r w:rsidRPr="007A1C9B">
        <w:rPr>
          <w:rStyle w:val="st"/>
          <w:rFonts w:ascii="Sylfaen" w:hAnsi="Sylfaen"/>
          <w:sz w:val="24"/>
          <w:szCs w:val="24"/>
        </w:rPr>
        <w:t>Կ</w:t>
      </w:r>
      <w:r w:rsidRPr="00210D0E">
        <w:rPr>
          <w:rStyle w:val="st"/>
          <w:rFonts w:ascii="Sylfaen" w:hAnsi="Sylfaen"/>
          <w:sz w:val="24"/>
          <w:szCs w:val="24"/>
          <w:lang w:val="en-US"/>
        </w:rPr>
        <w:t>. 20</w:t>
      </w:r>
      <w:r w:rsidR="00AE7171" w:rsidRPr="00210D0E">
        <w:rPr>
          <w:rStyle w:val="st"/>
          <w:rFonts w:ascii="Sylfaen" w:hAnsi="Sylfaen"/>
          <w:sz w:val="24"/>
          <w:szCs w:val="24"/>
          <w:lang w:val="en-US"/>
        </w:rPr>
        <w:t>02/1095</w:t>
      </w:r>
      <w:r w:rsidRPr="00210D0E">
        <w:rPr>
          <w:rStyle w:val="st"/>
          <w:rFonts w:ascii="Sylfaen" w:hAnsi="Sylfaen"/>
          <w:sz w:val="24"/>
          <w:szCs w:val="24"/>
          <w:lang w:val="en-US"/>
        </w:rPr>
        <w:t xml:space="preserve">)` </w:t>
      </w:r>
      <w:r w:rsidRPr="007A1C9B">
        <w:rPr>
          <w:rStyle w:val="st"/>
          <w:rFonts w:ascii="Sylfaen" w:hAnsi="Sylfaen"/>
          <w:sz w:val="24"/>
          <w:szCs w:val="24"/>
        </w:rPr>
        <w:t>գտնելով</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այն</w:t>
      </w:r>
      <w:r w:rsidRPr="00210D0E">
        <w:rPr>
          <w:rStyle w:val="st"/>
          <w:rFonts w:ascii="Sylfaen" w:hAnsi="Sylfaen"/>
          <w:sz w:val="24"/>
          <w:szCs w:val="24"/>
          <w:lang w:val="en-US"/>
        </w:rPr>
        <w:t xml:space="preserve">, </w:t>
      </w:r>
      <w:r w:rsidRPr="007A1C9B">
        <w:rPr>
          <w:rStyle w:val="st"/>
          <w:rFonts w:ascii="Sylfaen" w:hAnsi="Sylfaen"/>
          <w:sz w:val="24"/>
          <w:szCs w:val="24"/>
        </w:rPr>
        <w:t>ինչ</w:t>
      </w:r>
      <w:r w:rsidRPr="00210D0E">
        <w:rPr>
          <w:rStyle w:val="st"/>
          <w:rFonts w:ascii="Sylfaen" w:hAnsi="Sylfaen"/>
          <w:sz w:val="24"/>
          <w:szCs w:val="24"/>
          <w:lang w:val="en-US"/>
        </w:rPr>
        <w:t xml:space="preserve"> </w:t>
      </w:r>
      <w:r w:rsidRPr="007A1C9B">
        <w:rPr>
          <w:rStyle w:val="st"/>
          <w:rFonts w:ascii="Sylfaen" w:hAnsi="Sylfaen"/>
          <w:sz w:val="24"/>
          <w:szCs w:val="24"/>
        </w:rPr>
        <w:t>պատահել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ահաբեկչական</w:t>
      </w:r>
      <w:r w:rsidRPr="00210D0E">
        <w:rPr>
          <w:rStyle w:val="st"/>
          <w:rFonts w:ascii="Sylfaen" w:hAnsi="Sylfaen"/>
          <w:sz w:val="24"/>
          <w:szCs w:val="24"/>
          <w:lang w:val="en-US"/>
        </w:rPr>
        <w:t xml:space="preserve"> </w:t>
      </w:r>
      <w:r w:rsidRPr="007A1C9B">
        <w:rPr>
          <w:rStyle w:val="st"/>
          <w:rFonts w:ascii="Sylfaen" w:hAnsi="Sylfaen"/>
          <w:sz w:val="24"/>
          <w:szCs w:val="24"/>
        </w:rPr>
        <w:t>ակտերի</w:t>
      </w:r>
      <w:r w:rsidRPr="00210D0E">
        <w:rPr>
          <w:rStyle w:val="st"/>
          <w:rFonts w:ascii="Sylfaen" w:hAnsi="Sylfaen"/>
          <w:sz w:val="24"/>
          <w:szCs w:val="24"/>
          <w:lang w:val="en-US"/>
        </w:rPr>
        <w:t xml:space="preserve"> </w:t>
      </w:r>
      <w:r w:rsidRPr="007A1C9B">
        <w:rPr>
          <w:rStyle w:val="st"/>
          <w:rFonts w:ascii="Sylfaen" w:hAnsi="Sylfaen"/>
          <w:sz w:val="24"/>
          <w:szCs w:val="24"/>
        </w:rPr>
        <w:t>հետևանք</w:t>
      </w:r>
      <w:r w:rsidRPr="00210D0E">
        <w:rPr>
          <w:rStyle w:val="st"/>
          <w:rFonts w:ascii="Sylfaen" w:hAnsi="Sylfaen"/>
          <w:sz w:val="24"/>
          <w:szCs w:val="24"/>
          <w:lang w:val="en-US"/>
        </w:rPr>
        <w:t xml:space="preserve"> </w:t>
      </w:r>
      <w:r w:rsidRPr="007A1C9B">
        <w:rPr>
          <w:rStyle w:val="st"/>
          <w:rFonts w:ascii="Sylfaen" w:hAnsi="Sylfaen"/>
          <w:sz w:val="24"/>
          <w:szCs w:val="24"/>
        </w:rPr>
        <w:t>չէ</w:t>
      </w:r>
      <w:r w:rsidRPr="00210D0E">
        <w:rPr>
          <w:rStyle w:val="st"/>
          <w:rFonts w:ascii="Sylfaen" w:hAnsi="Sylfaen"/>
          <w:sz w:val="24"/>
          <w:szCs w:val="24"/>
          <w:lang w:val="en-US"/>
        </w:rPr>
        <w:t xml:space="preserve">: </w:t>
      </w: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11-</w:t>
      </w:r>
      <w:r w:rsidRPr="007A1C9B">
        <w:rPr>
          <w:rStyle w:val="st"/>
          <w:rFonts w:ascii="Sylfaen" w:hAnsi="Sylfaen"/>
          <w:sz w:val="24"/>
          <w:szCs w:val="24"/>
        </w:rPr>
        <w:t>րդ</w:t>
      </w:r>
      <w:r w:rsidRPr="00210D0E">
        <w:rPr>
          <w:rStyle w:val="st"/>
          <w:rFonts w:ascii="Sylfaen" w:hAnsi="Sylfaen"/>
          <w:sz w:val="24"/>
          <w:szCs w:val="24"/>
          <w:lang w:val="en-US"/>
        </w:rPr>
        <w:t xml:space="preserve"> </w:t>
      </w:r>
      <w:r w:rsidRPr="007A1C9B">
        <w:rPr>
          <w:rStyle w:val="st"/>
          <w:rFonts w:ascii="Sylfaen" w:hAnsi="Sylfaen"/>
          <w:sz w:val="24"/>
          <w:szCs w:val="24"/>
        </w:rPr>
        <w:t>բաժանմունքը</w:t>
      </w:r>
      <w:r w:rsidRPr="00210D0E">
        <w:rPr>
          <w:rStyle w:val="st"/>
          <w:rFonts w:ascii="Sylfaen" w:hAnsi="Sylfaen"/>
          <w:sz w:val="24"/>
          <w:szCs w:val="24"/>
          <w:lang w:val="en-US"/>
        </w:rPr>
        <w:t xml:space="preserve"> </w:t>
      </w:r>
      <w:r w:rsidRPr="007A1C9B">
        <w:rPr>
          <w:rStyle w:val="st"/>
          <w:rFonts w:ascii="Sylfaen" w:hAnsi="Sylfaen"/>
          <w:sz w:val="24"/>
          <w:szCs w:val="24"/>
        </w:rPr>
        <w:t>գործի</w:t>
      </w:r>
      <w:r w:rsidRPr="00210D0E">
        <w:rPr>
          <w:rStyle w:val="st"/>
          <w:rFonts w:ascii="Sylfaen" w:hAnsi="Sylfaen"/>
          <w:sz w:val="24"/>
          <w:szCs w:val="24"/>
          <w:lang w:val="en-US"/>
        </w:rPr>
        <w:t xml:space="preserve"> </w:t>
      </w:r>
      <w:r w:rsidRPr="007A1C9B">
        <w:rPr>
          <w:rStyle w:val="st"/>
          <w:rFonts w:ascii="Sylfaen" w:hAnsi="Sylfaen"/>
          <w:sz w:val="24"/>
          <w:szCs w:val="24"/>
        </w:rPr>
        <w:t>վերաբերյալ</w:t>
      </w:r>
      <w:r w:rsidRPr="00210D0E">
        <w:rPr>
          <w:rStyle w:val="st"/>
          <w:rFonts w:ascii="Sylfaen" w:hAnsi="Sylfaen"/>
          <w:sz w:val="24"/>
          <w:szCs w:val="24"/>
          <w:lang w:val="en-US"/>
        </w:rPr>
        <w:t xml:space="preserve"> 2003</w:t>
      </w:r>
      <w:r w:rsidRPr="007A1C9B">
        <w:rPr>
          <w:rStyle w:val="st"/>
          <w:rFonts w:ascii="Sylfaen" w:hAnsi="Sylfaen"/>
          <w:sz w:val="24"/>
          <w:szCs w:val="24"/>
        </w:rPr>
        <w:t>թ</w:t>
      </w:r>
      <w:r w:rsidRPr="00210D0E">
        <w:rPr>
          <w:rStyle w:val="st"/>
          <w:rFonts w:ascii="Sylfaen" w:hAnsi="Sylfaen"/>
          <w:sz w:val="24"/>
          <w:szCs w:val="24"/>
          <w:lang w:val="en-US"/>
        </w:rPr>
        <w:t>-</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հունվարի</w:t>
      </w:r>
      <w:r w:rsidRPr="00210D0E">
        <w:rPr>
          <w:rStyle w:val="st"/>
          <w:rFonts w:ascii="Sylfaen" w:hAnsi="Sylfaen"/>
          <w:sz w:val="24"/>
          <w:szCs w:val="24"/>
          <w:lang w:val="en-US"/>
        </w:rPr>
        <w:t xml:space="preserve"> 30-</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վճռով</w:t>
      </w:r>
      <w:r w:rsidRPr="00210D0E">
        <w:rPr>
          <w:rStyle w:val="st"/>
          <w:rFonts w:ascii="Sylfaen" w:hAnsi="Sylfaen"/>
          <w:sz w:val="24"/>
          <w:szCs w:val="24"/>
          <w:lang w:val="en-US"/>
        </w:rPr>
        <w:t xml:space="preserve"> </w:t>
      </w:r>
      <w:r w:rsidRPr="007A1C9B">
        <w:rPr>
          <w:rStyle w:val="st"/>
          <w:rFonts w:ascii="Sylfaen" w:hAnsi="Sylfaen"/>
          <w:sz w:val="24"/>
          <w:szCs w:val="24"/>
        </w:rPr>
        <w:t>բեկ</w:t>
      </w:r>
      <w:r w:rsidRPr="007A1C9B">
        <w:rPr>
          <w:rStyle w:val="st"/>
          <w:rFonts w:ascii="Sylfaen" w:hAnsi="Sylfaen"/>
          <w:sz w:val="24"/>
          <w:szCs w:val="24"/>
          <w:lang w:val="en-US"/>
        </w:rPr>
        <w:t>ան</w:t>
      </w:r>
      <w:r w:rsidRPr="007A1C9B">
        <w:rPr>
          <w:rStyle w:val="st"/>
          <w:rFonts w:ascii="Sylfaen" w:hAnsi="Sylfaen"/>
          <w:sz w:val="24"/>
          <w:szCs w:val="24"/>
        </w:rPr>
        <w:t>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ստորին</w:t>
      </w:r>
      <w:r w:rsidRPr="00210D0E">
        <w:rPr>
          <w:rStyle w:val="st"/>
          <w:rFonts w:ascii="Sylfaen" w:hAnsi="Sylfaen"/>
          <w:sz w:val="24"/>
          <w:szCs w:val="24"/>
          <w:lang w:val="en-US"/>
        </w:rPr>
        <w:t xml:space="preserve"> </w:t>
      </w:r>
      <w:r w:rsidRPr="007A1C9B">
        <w:rPr>
          <w:rStyle w:val="st"/>
          <w:rFonts w:ascii="Sylfaen" w:hAnsi="Sylfaen"/>
          <w:sz w:val="24"/>
          <w:szCs w:val="24"/>
        </w:rPr>
        <w:t>ատյանի</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որոշումը</w:t>
      </w:r>
      <w:r w:rsidRPr="00210D0E">
        <w:rPr>
          <w:rStyle w:val="st"/>
          <w:rFonts w:ascii="Sylfaen" w:hAnsi="Sylfaen"/>
          <w:sz w:val="24"/>
          <w:szCs w:val="24"/>
          <w:lang w:val="en-US"/>
        </w:rPr>
        <w:t xml:space="preserve">` </w:t>
      </w:r>
      <w:r w:rsidRPr="007A1C9B">
        <w:rPr>
          <w:rStyle w:val="st"/>
          <w:rFonts w:ascii="Sylfaen" w:hAnsi="Sylfaen"/>
          <w:sz w:val="24"/>
          <w:szCs w:val="24"/>
        </w:rPr>
        <w:t>գտնելով</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դատարանը</w:t>
      </w:r>
      <w:r w:rsidRPr="00210D0E">
        <w:rPr>
          <w:rStyle w:val="st"/>
          <w:rFonts w:ascii="Sylfaen" w:hAnsi="Sylfaen"/>
          <w:sz w:val="24"/>
          <w:szCs w:val="24"/>
          <w:lang w:val="en-US"/>
        </w:rPr>
        <w:t xml:space="preserve"> </w:t>
      </w:r>
      <w:r w:rsidRPr="007A1C9B">
        <w:rPr>
          <w:rStyle w:val="st"/>
          <w:rFonts w:ascii="Sylfaen" w:hAnsi="Sylfaen"/>
          <w:sz w:val="24"/>
          <w:szCs w:val="24"/>
        </w:rPr>
        <w:t>պետք</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ճանաչեր</w:t>
      </w:r>
      <w:r w:rsidRPr="00210D0E">
        <w:rPr>
          <w:rStyle w:val="st"/>
          <w:rFonts w:ascii="Sylfaen" w:hAnsi="Sylfaen"/>
          <w:sz w:val="24"/>
          <w:szCs w:val="24"/>
          <w:lang w:val="en-US"/>
        </w:rPr>
        <w:t xml:space="preserve"> </w:t>
      </w:r>
      <w:r w:rsidRPr="007A1C9B">
        <w:rPr>
          <w:rStyle w:val="st"/>
          <w:rFonts w:ascii="Sylfaen" w:hAnsi="Sylfaen"/>
          <w:sz w:val="24"/>
          <w:szCs w:val="24"/>
        </w:rPr>
        <w:t>դիմումատուի</w:t>
      </w:r>
      <w:r w:rsidRPr="00210D0E">
        <w:rPr>
          <w:rStyle w:val="st"/>
          <w:rFonts w:ascii="Sylfaen" w:hAnsi="Sylfaen"/>
          <w:sz w:val="24"/>
          <w:szCs w:val="24"/>
          <w:lang w:val="en-US"/>
        </w:rPr>
        <w:t xml:space="preserve">` № 2330 </w:t>
      </w:r>
      <w:r w:rsidRPr="007A1C9B">
        <w:rPr>
          <w:rStyle w:val="st"/>
          <w:rFonts w:ascii="Sylfaen" w:hAnsi="Sylfaen"/>
          <w:sz w:val="24"/>
          <w:szCs w:val="24"/>
        </w:rPr>
        <w:t>և</w:t>
      </w:r>
      <w:r w:rsidRPr="00210D0E">
        <w:rPr>
          <w:rStyle w:val="st"/>
          <w:rFonts w:ascii="Sylfaen" w:hAnsi="Sylfaen"/>
          <w:sz w:val="24"/>
          <w:szCs w:val="24"/>
          <w:lang w:val="en-US"/>
        </w:rPr>
        <w:t xml:space="preserve"> </w:t>
      </w:r>
      <w:r w:rsidR="00AE7171" w:rsidRPr="00210D0E">
        <w:rPr>
          <w:rStyle w:val="st"/>
          <w:rFonts w:ascii="Sylfaen" w:hAnsi="Sylfaen"/>
          <w:sz w:val="24"/>
          <w:szCs w:val="24"/>
          <w:lang w:val="en-US"/>
        </w:rPr>
        <w:t xml:space="preserve">№ </w:t>
      </w:r>
      <w:r w:rsidRPr="00210D0E">
        <w:rPr>
          <w:rStyle w:val="st"/>
          <w:rFonts w:ascii="Sylfaen" w:hAnsi="Sylfaen"/>
          <w:sz w:val="24"/>
          <w:szCs w:val="24"/>
          <w:lang w:val="en-US"/>
        </w:rPr>
        <w:t xml:space="preserve">3713 </w:t>
      </w:r>
      <w:r w:rsidRPr="007A1C9B">
        <w:rPr>
          <w:rStyle w:val="st"/>
          <w:rFonts w:ascii="Sylfaen" w:hAnsi="Sylfaen"/>
          <w:sz w:val="24"/>
          <w:szCs w:val="24"/>
        </w:rPr>
        <w:t>օրենքներով</w:t>
      </w:r>
      <w:r w:rsidRPr="00210D0E">
        <w:rPr>
          <w:rStyle w:val="st"/>
          <w:rFonts w:ascii="Sylfaen" w:hAnsi="Sylfaen"/>
          <w:sz w:val="24"/>
          <w:szCs w:val="24"/>
          <w:lang w:val="en-US"/>
        </w:rPr>
        <w:t xml:space="preserve"> </w:t>
      </w:r>
      <w:r w:rsidRPr="007A1C9B">
        <w:rPr>
          <w:rStyle w:val="st"/>
          <w:rFonts w:ascii="Sylfaen" w:hAnsi="Sylfaen"/>
          <w:sz w:val="24"/>
          <w:szCs w:val="24"/>
        </w:rPr>
        <w:t>սահմանված</w:t>
      </w:r>
      <w:r w:rsidRPr="00210D0E">
        <w:rPr>
          <w:rStyle w:val="st"/>
          <w:rFonts w:ascii="Sylfaen" w:hAnsi="Sylfaen"/>
          <w:sz w:val="24"/>
          <w:szCs w:val="24"/>
          <w:lang w:val="en-US"/>
        </w:rPr>
        <w:t xml:space="preserve"> </w:t>
      </w:r>
      <w:r w:rsidRPr="007A1C9B">
        <w:rPr>
          <w:rStyle w:val="st"/>
          <w:rFonts w:ascii="Sylfaen" w:hAnsi="Sylfaen"/>
          <w:sz w:val="24"/>
          <w:szCs w:val="24"/>
        </w:rPr>
        <w:t>իրավունքները</w:t>
      </w:r>
      <w:r w:rsidRPr="00210D0E">
        <w:rPr>
          <w:rStyle w:val="st"/>
          <w:rFonts w:ascii="Sylfaen" w:hAnsi="Sylfaen"/>
          <w:sz w:val="24"/>
          <w:szCs w:val="24"/>
          <w:lang w:val="en-US"/>
        </w:rPr>
        <w:t xml:space="preserve">` </w:t>
      </w:r>
      <w:r w:rsidRPr="007A1C9B">
        <w:rPr>
          <w:rStyle w:val="st"/>
          <w:rFonts w:ascii="Sylfaen" w:hAnsi="Sylfaen"/>
          <w:sz w:val="24"/>
          <w:szCs w:val="24"/>
        </w:rPr>
        <w:t>նրա</w:t>
      </w:r>
      <w:r w:rsidRPr="00210D0E">
        <w:rPr>
          <w:rStyle w:val="st"/>
          <w:rFonts w:ascii="Sylfaen" w:hAnsi="Sylfaen"/>
          <w:sz w:val="24"/>
          <w:szCs w:val="24"/>
          <w:lang w:val="en-US"/>
        </w:rPr>
        <w:t xml:space="preserve"> </w:t>
      </w:r>
      <w:r w:rsidRPr="007A1C9B">
        <w:rPr>
          <w:rStyle w:val="st"/>
          <w:rFonts w:ascii="Sylfaen" w:hAnsi="Sylfaen"/>
          <w:sz w:val="24"/>
          <w:szCs w:val="24"/>
        </w:rPr>
        <w:t>որդու</w:t>
      </w:r>
      <w:r w:rsidRPr="00210D0E">
        <w:rPr>
          <w:rStyle w:val="st"/>
          <w:rFonts w:ascii="Sylfaen" w:hAnsi="Sylfaen"/>
          <w:sz w:val="24"/>
          <w:szCs w:val="24"/>
          <w:lang w:val="en-US"/>
        </w:rPr>
        <w:t xml:space="preserve"> </w:t>
      </w:r>
      <w:r w:rsidRPr="007A1C9B">
        <w:rPr>
          <w:rStyle w:val="st"/>
          <w:rFonts w:ascii="Sylfaen" w:hAnsi="Sylfaen"/>
          <w:sz w:val="24"/>
          <w:szCs w:val="24"/>
        </w:rPr>
        <w:t>մահը</w:t>
      </w:r>
      <w:r w:rsidRPr="00210D0E">
        <w:rPr>
          <w:rStyle w:val="st"/>
          <w:rFonts w:ascii="Sylfaen" w:hAnsi="Sylfaen"/>
          <w:sz w:val="24"/>
          <w:szCs w:val="24"/>
          <w:lang w:val="en-US"/>
        </w:rPr>
        <w:t xml:space="preserve"> </w:t>
      </w:r>
      <w:r w:rsidRPr="007A1C9B">
        <w:rPr>
          <w:rStyle w:val="st"/>
          <w:rFonts w:ascii="Sylfaen" w:hAnsi="Sylfaen"/>
          <w:sz w:val="24"/>
          <w:szCs w:val="24"/>
        </w:rPr>
        <w:t>վերագրելի</w:t>
      </w:r>
      <w:r w:rsidRPr="00210D0E">
        <w:rPr>
          <w:rStyle w:val="st"/>
          <w:rFonts w:ascii="Sylfaen" w:hAnsi="Sylfaen"/>
          <w:sz w:val="24"/>
          <w:szCs w:val="24"/>
          <w:lang w:val="en-US"/>
        </w:rPr>
        <w:t xml:space="preserve"> </w:t>
      </w:r>
      <w:r w:rsidRPr="007A1C9B">
        <w:rPr>
          <w:rStyle w:val="st"/>
          <w:rFonts w:ascii="Sylfaen" w:hAnsi="Sylfaen"/>
          <w:sz w:val="24"/>
          <w:szCs w:val="24"/>
        </w:rPr>
        <w:t>համարելով</w:t>
      </w:r>
      <w:r w:rsidRPr="00210D0E">
        <w:rPr>
          <w:rStyle w:val="st"/>
          <w:rFonts w:ascii="Sylfaen" w:hAnsi="Sylfaen"/>
          <w:sz w:val="24"/>
          <w:szCs w:val="24"/>
          <w:lang w:val="en-US"/>
        </w:rPr>
        <w:t xml:space="preserve"> </w:t>
      </w:r>
      <w:r w:rsidRPr="007A1C9B">
        <w:rPr>
          <w:rStyle w:val="st"/>
          <w:rFonts w:ascii="Sylfaen" w:hAnsi="Sylfaen"/>
          <w:sz w:val="24"/>
          <w:szCs w:val="24"/>
        </w:rPr>
        <w:t>ահաբեկչական</w:t>
      </w:r>
      <w:r w:rsidRPr="00210D0E">
        <w:rPr>
          <w:rStyle w:val="st"/>
          <w:rFonts w:ascii="Sylfaen" w:hAnsi="Sylfaen"/>
          <w:sz w:val="24"/>
          <w:szCs w:val="24"/>
          <w:lang w:val="en-US"/>
        </w:rPr>
        <w:t xml:space="preserve"> </w:t>
      </w:r>
      <w:r w:rsidRPr="007A1C9B">
        <w:rPr>
          <w:rStyle w:val="st"/>
          <w:rFonts w:ascii="Sylfaen" w:hAnsi="Sylfaen"/>
          <w:sz w:val="24"/>
          <w:szCs w:val="24"/>
        </w:rPr>
        <w:t>ակտին</w:t>
      </w:r>
      <w:r w:rsidRPr="00210D0E">
        <w:rPr>
          <w:rStyle w:val="st"/>
          <w:rFonts w:ascii="Sylfaen" w:hAnsi="Sylfaen"/>
          <w:sz w:val="24"/>
          <w:szCs w:val="24"/>
          <w:lang w:val="en-US"/>
        </w:rPr>
        <w:t xml:space="preserve">: </w:t>
      </w:r>
      <w:r w:rsidRPr="007A1C9B">
        <w:rPr>
          <w:rStyle w:val="st"/>
          <w:rFonts w:ascii="Sylfaen" w:hAnsi="Sylfaen"/>
          <w:sz w:val="24"/>
          <w:szCs w:val="24"/>
        </w:rPr>
        <w:t>Գործը</w:t>
      </w:r>
      <w:r w:rsidRPr="00210D0E">
        <w:rPr>
          <w:rStyle w:val="st"/>
          <w:rFonts w:ascii="Sylfaen" w:hAnsi="Sylfaen"/>
          <w:sz w:val="24"/>
          <w:szCs w:val="24"/>
          <w:lang w:val="en-US"/>
        </w:rPr>
        <w:t xml:space="preserve"> </w:t>
      </w:r>
      <w:r w:rsidRPr="007A1C9B">
        <w:rPr>
          <w:rStyle w:val="st"/>
          <w:rFonts w:ascii="Sylfaen" w:hAnsi="Sylfaen"/>
          <w:sz w:val="24"/>
          <w:szCs w:val="24"/>
          <w:lang w:val="en-US"/>
        </w:rPr>
        <w:t>վերադարձվել</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rPr>
        <w:t>ստոր</w:t>
      </w:r>
      <w:r w:rsidRPr="007A1C9B">
        <w:rPr>
          <w:rStyle w:val="st"/>
          <w:rFonts w:ascii="Sylfaen" w:hAnsi="Sylfaen"/>
          <w:sz w:val="24"/>
          <w:szCs w:val="24"/>
          <w:lang w:val="en-US"/>
        </w:rPr>
        <w:t>ադաս</w:t>
      </w:r>
      <w:r w:rsidRPr="00210D0E">
        <w:rPr>
          <w:rStyle w:val="st"/>
          <w:rFonts w:ascii="Sylfaen" w:hAnsi="Sylfaen"/>
          <w:sz w:val="24"/>
          <w:szCs w:val="24"/>
          <w:lang w:val="en-US"/>
        </w:rPr>
        <w:t xml:space="preserve"> </w:t>
      </w:r>
      <w:r w:rsidRPr="007A1C9B">
        <w:rPr>
          <w:rStyle w:val="st"/>
          <w:rFonts w:ascii="Sylfaen" w:hAnsi="Sylfaen"/>
          <w:sz w:val="24"/>
          <w:szCs w:val="24"/>
        </w:rPr>
        <w:t>դատարան</w:t>
      </w:r>
      <w:r w:rsidRPr="00210D0E">
        <w:rPr>
          <w:rStyle w:val="st"/>
          <w:rFonts w:ascii="Sylfaen" w:hAnsi="Sylfaen"/>
          <w:sz w:val="24"/>
          <w:szCs w:val="24"/>
          <w:lang w:val="en-US"/>
        </w:rPr>
        <w:t xml:space="preserve">, </w:t>
      </w:r>
      <w:r w:rsidRPr="007A1C9B">
        <w:rPr>
          <w:rStyle w:val="st"/>
          <w:rFonts w:ascii="Sylfaen" w:hAnsi="Sylfaen"/>
          <w:sz w:val="24"/>
          <w:szCs w:val="24"/>
        </w:rPr>
        <w:t>որը</w:t>
      </w:r>
      <w:r w:rsidRPr="00210D0E">
        <w:rPr>
          <w:rStyle w:val="st"/>
          <w:rFonts w:ascii="Sylfaen" w:hAnsi="Sylfaen"/>
          <w:sz w:val="24"/>
          <w:szCs w:val="24"/>
          <w:lang w:val="en-US"/>
        </w:rPr>
        <w:t xml:space="preserve"> </w:t>
      </w:r>
      <w:r w:rsidRPr="007A1C9B">
        <w:rPr>
          <w:rStyle w:val="st"/>
          <w:rFonts w:ascii="Sylfaen" w:hAnsi="Sylfaen"/>
          <w:sz w:val="24"/>
          <w:szCs w:val="24"/>
        </w:rPr>
        <w:t>հանգել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նույն</w:t>
      </w:r>
      <w:r w:rsidRPr="00210D0E">
        <w:rPr>
          <w:rStyle w:val="st"/>
          <w:rFonts w:ascii="Sylfaen" w:hAnsi="Sylfaen"/>
          <w:sz w:val="24"/>
          <w:szCs w:val="24"/>
          <w:lang w:val="en-US"/>
        </w:rPr>
        <w:t xml:space="preserve"> </w:t>
      </w:r>
      <w:r w:rsidRPr="007A1C9B">
        <w:rPr>
          <w:rStyle w:val="st"/>
          <w:rFonts w:ascii="Sylfaen" w:hAnsi="Sylfaen"/>
          <w:sz w:val="24"/>
          <w:szCs w:val="24"/>
        </w:rPr>
        <w:t>որոշման</w:t>
      </w:r>
      <w:r w:rsidRPr="00210D0E">
        <w:rPr>
          <w:rStyle w:val="st"/>
          <w:rFonts w:ascii="Sylfaen" w:hAnsi="Sylfaen"/>
          <w:sz w:val="24"/>
          <w:szCs w:val="24"/>
          <w:lang w:val="en-US"/>
        </w:rPr>
        <w:t xml:space="preserve">, </w:t>
      </w:r>
      <w:r w:rsidRPr="007A1C9B">
        <w:rPr>
          <w:rStyle w:val="st"/>
          <w:rFonts w:ascii="Sylfaen" w:hAnsi="Sylfaen"/>
          <w:sz w:val="24"/>
          <w:szCs w:val="24"/>
        </w:rPr>
        <w:t>որից</w:t>
      </w:r>
      <w:r w:rsidRPr="00210D0E">
        <w:rPr>
          <w:rStyle w:val="st"/>
          <w:rFonts w:ascii="Sylfaen" w:hAnsi="Sylfaen"/>
          <w:sz w:val="24"/>
          <w:szCs w:val="24"/>
          <w:lang w:val="en-US"/>
        </w:rPr>
        <w:t xml:space="preserve"> </w:t>
      </w:r>
      <w:r w:rsidRPr="007A1C9B">
        <w:rPr>
          <w:rStyle w:val="st"/>
          <w:rFonts w:ascii="Sylfaen" w:hAnsi="Sylfaen"/>
          <w:sz w:val="24"/>
          <w:szCs w:val="24"/>
        </w:rPr>
        <w:t>հետո</w:t>
      </w:r>
      <w:r w:rsidRPr="00210D0E">
        <w:rPr>
          <w:rStyle w:val="st"/>
          <w:rFonts w:ascii="Sylfaen" w:hAnsi="Sylfaen"/>
          <w:sz w:val="24"/>
          <w:szCs w:val="24"/>
          <w:lang w:val="en-US"/>
        </w:rPr>
        <w:t xml:space="preserve"> </w:t>
      </w:r>
      <w:r w:rsidRPr="007A1C9B">
        <w:rPr>
          <w:rStyle w:val="st"/>
          <w:rFonts w:ascii="Sylfaen" w:hAnsi="Sylfaen"/>
          <w:sz w:val="24"/>
          <w:szCs w:val="24"/>
          <w:lang w:val="en-US"/>
        </w:rPr>
        <w:t>Գ</w:t>
      </w:r>
      <w:r w:rsidRPr="007A1C9B">
        <w:rPr>
          <w:rStyle w:val="st"/>
          <w:rFonts w:ascii="Sylfaen" w:hAnsi="Sylfaen"/>
          <w:sz w:val="24"/>
          <w:szCs w:val="24"/>
        </w:rPr>
        <w:t>երագույն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բաժանմունքը</w:t>
      </w:r>
      <w:r w:rsidRPr="00210D0E">
        <w:rPr>
          <w:rStyle w:val="st"/>
          <w:rFonts w:ascii="Sylfaen" w:hAnsi="Sylfaen"/>
          <w:sz w:val="24"/>
          <w:szCs w:val="24"/>
          <w:lang w:val="en-US"/>
        </w:rPr>
        <w:t xml:space="preserve">, </w:t>
      </w:r>
      <w:r w:rsidRPr="007A1C9B">
        <w:rPr>
          <w:rStyle w:val="st"/>
          <w:rFonts w:ascii="Sylfaen" w:hAnsi="Sylfaen"/>
          <w:sz w:val="24"/>
          <w:szCs w:val="24"/>
        </w:rPr>
        <w:t>նիստ</w:t>
      </w:r>
      <w:r w:rsidRPr="00210D0E">
        <w:rPr>
          <w:rStyle w:val="st"/>
          <w:rFonts w:ascii="Sylfaen" w:hAnsi="Sylfaen"/>
          <w:sz w:val="24"/>
          <w:szCs w:val="24"/>
          <w:lang w:val="en-US"/>
        </w:rPr>
        <w:t xml:space="preserve"> </w:t>
      </w:r>
      <w:r w:rsidRPr="007A1C9B">
        <w:rPr>
          <w:rStyle w:val="st"/>
          <w:rFonts w:ascii="Sylfaen" w:hAnsi="Sylfaen"/>
          <w:sz w:val="24"/>
          <w:szCs w:val="24"/>
        </w:rPr>
        <w:t>գումարելով</w:t>
      </w:r>
      <w:r w:rsidRPr="00210D0E">
        <w:rPr>
          <w:rStyle w:val="st"/>
          <w:rFonts w:ascii="Sylfaen" w:hAnsi="Sylfaen"/>
          <w:sz w:val="24"/>
          <w:szCs w:val="24"/>
          <w:lang w:val="en-US"/>
        </w:rPr>
        <w:t xml:space="preserve"> </w:t>
      </w:r>
      <w:r w:rsidRPr="007A1C9B">
        <w:rPr>
          <w:rStyle w:val="st"/>
          <w:rFonts w:ascii="Sylfaen" w:hAnsi="Sylfaen"/>
          <w:sz w:val="24"/>
          <w:szCs w:val="24"/>
        </w:rPr>
        <w:t>ամբողջական</w:t>
      </w:r>
      <w:r w:rsidRPr="00210D0E">
        <w:rPr>
          <w:rStyle w:val="st"/>
          <w:rFonts w:ascii="Sylfaen" w:hAnsi="Sylfaen"/>
          <w:sz w:val="24"/>
          <w:szCs w:val="24"/>
          <w:lang w:val="en-US"/>
        </w:rPr>
        <w:t xml:space="preserve"> </w:t>
      </w:r>
      <w:r w:rsidRPr="007A1C9B">
        <w:rPr>
          <w:rStyle w:val="st"/>
          <w:rFonts w:ascii="Sylfaen" w:hAnsi="Sylfaen"/>
          <w:sz w:val="24"/>
          <w:szCs w:val="24"/>
        </w:rPr>
        <w:t>կազմով</w:t>
      </w:r>
      <w:r w:rsidRPr="00210D0E">
        <w:rPr>
          <w:rStyle w:val="st"/>
          <w:rFonts w:ascii="Sylfaen" w:hAnsi="Sylfaen"/>
          <w:sz w:val="24"/>
          <w:szCs w:val="24"/>
          <w:lang w:val="en-US"/>
        </w:rPr>
        <w:t>, 2004</w:t>
      </w:r>
      <w:r w:rsidRPr="007A1C9B">
        <w:rPr>
          <w:rStyle w:val="st"/>
          <w:rFonts w:ascii="Sylfaen" w:hAnsi="Sylfaen"/>
          <w:sz w:val="24"/>
          <w:szCs w:val="24"/>
        </w:rPr>
        <w:t>թ</w:t>
      </w:r>
      <w:r w:rsidRPr="00210D0E">
        <w:rPr>
          <w:rStyle w:val="st"/>
          <w:rFonts w:ascii="Sylfaen" w:hAnsi="Sylfaen"/>
          <w:sz w:val="24"/>
          <w:szCs w:val="24"/>
          <w:lang w:val="en-US"/>
        </w:rPr>
        <w:t>-</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ապրիլի</w:t>
      </w:r>
      <w:r w:rsidRPr="00210D0E">
        <w:rPr>
          <w:rStyle w:val="st"/>
          <w:rFonts w:ascii="Sylfaen" w:hAnsi="Sylfaen"/>
          <w:sz w:val="24"/>
          <w:szCs w:val="24"/>
          <w:lang w:val="en-US"/>
        </w:rPr>
        <w:t xml:space="preserve"> 1-</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վճռով</w:t>
      </w:r>
      <w:r w:rsidRPr="00210D0E">
        <w:rPr>
          <w:rStyle w:val="st"/>
          <w:rFonts w:ascii="Sylfaen" w:hAnsi="Sylfaen"/>
          <w:sz w:val="24"/>
          <w:szCs w:val="24"/>
          <w:lang w:val="en-US"/>
        </w:rPr>
        <w:t xml:space="preserve"> </w:t>
      </w:r>
      <w:r w:rsidRPr="007A1C9B">
        <w:rPr>
          <w:rStyle w:val="st"/>
          <w:rFonts w:ascii="Sylfaen" w:hAnsi="Sylfaen"/>
          <w:sz w:val="24"/>
          <w:szCs w:val="24"/>
        </w:rPr>
        <w:t>ընդունած</w:t>
      </w:r>
      <w:r w:rsidRPr="00210D0E">
        <w:rPr>
          <w:rStyle w:val="st"/>
          <w:rFonts w:ascii="Sylfaen" w:hAnsi="Sylfaen"/>
          <w:sz w:val="24"/>
          <w:szCs w:val="24"/>
          <w:lang w:val="en-US"/>
        </w:rPr>
        <w:t xml:space="preserve"> </w:t>
      </w:r>
      <w:r w:rsidRPr="007A1C9B">
        <w:rPr>
          <w:rStyle w:val="st"/>
          <w:rFonts w:ascii="Sylfaen" w:hAnsi="Sylfaen"/>
          <w:sz w:val="24"/>
          <w:szCs w:val="24"/>
        </w:rPr>
        <w:t>որոշմամբ</w:t>
      </w:r>
      <w:r w:rsidRPr="00210D0E">
        <w:rPr>
          <w:rStyle w:val="st"/>
          <w:rFonts w:ascii="Sylfaen" w:hAnsi="Sylfaen"/>
          <w:sz w:val="24"/>
          <w:szCs w:val="24"/>
          <w:lang w:val="en-US"/>
        </w:rPr>
        <w:t xml:space="preserve"> </w:t>
      </w:r>
      <w:r w:rsidRPr="007A1C9B">
        <w:rPr>
          <w:rStyle w:val="st"/>
          <w:rFonts w:ascii="Sylfaen" w:hAnsi="Sylfaen"/>
          <w:sz w:val="24"/>
          <w:szCs w:val="24"/>
        </w:rPr>
        <w:t>հաստատել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11-</w:t>
      </w:r>
      <w:r w:rsidRPr="007A1C9B">
        <w:rPr>
          <w:rStyle w:val="st"/>
          <w:rFonts w:ascii="Sylfaen" w:hAnsi="Sylfaen"/>
          <w:sz w:val="24"/>
          <w:szCs w:val="24"/>
        </w:rPr>
        <w:t>րդ</w:t>
      </w:r>
      <w:r w:rsidRPr="00210D0E">
        <w:rPr>
          <w:rStyle w:val="st"/>
          <w:rFonts w:ascii="Sylfaen" w:hAnsi="Sylfaen"/>
          <w:sz w:val="24"/>
          <w:szCs w:val="24"/>
          <w:lang w:val="en-US"/>
        </w:rPr>
        <w:t xml:space="preserve"> </w:t>
      </w:r>
      <w:r w:rsidRPr="007A1C9B">
        <w:rPr>
          <w:rStyle w:val="st"/>
          <w:rFonts w:ascii="Sylfaen" w:hAnsi="Sylfaen"/>
          <w:sz w:val="24"/>
          <w:szCs w:val="24"/>
        </w:rPr>
        <w:t>բաժանմունքի</w:t>
      </w:r>
      <w:r w:rsidRPr="00210D0E">
        <w:rPr>
          <w:rStyle w:val="st"/>
          <w:rFonts w:ascii="Sylfaen" w:hAnsi="Sylfaen"/>
          <w:sz w:val="24"/>
          <w:szCs w:val="24"/>
          <w:lang w:val="en-US"/>
        </w:rPr>
        <w:t xml:space="preserve"> </w:t>
      </w:r>
      <w:r w:rsidRPr="007A1C9B">
        <w:rPr>
          <w:rStyle w:val="st"/>
          <w:rFonts w:ascii="Sylfaen" w:hAnsi="Sylfaen"/>
          <w:sz w:val="24"/>
          <w:szCs w:val="24"/>
        </w:rPr>
        <w:t>որոշումը</w:t>
      </w:r>
      <w:r w:rsidR="00AE7171" w:rsidRPr="00210D0E">
        <w:rPr>
          <w:rStyle w:val="st"/>
          <w:rFonts w:ascii="Sylfaen" w:hAnsi="Sylfaen"/>
          <w:sz w:val="24"/>
          <w:szCs w:val="24"/>
          <w:lang w:val="en-US"/>
        </w:rPr>
        <w:t xml:space="preserve"> (</w:t>
      </w:r>
      <w:r w:rsidRPr="007A1C9B">
        <w:rPr>
          <w:rStyle w:val="st"/>
          <w:rFonts w:ascii="Sylfaen" w:hAnsi="Sylfaen"/>
          <w:sz w:val="24"/>
          <w:szCs w:val="24"/>
        </w:rPr>
        <w:t>Ե</w:t>
      </w:r>
      <w:r w:rsidRPr="00210D0E">
        <w:rPr>
          <w:rStyle w:val="st"/>
          <w:rFonts w:ascii="Sylfaen" w:hAnsi="Sylfaen"/>
          <w:sz w:val="24"/>
          <w:szCs w:val="24"/>
          <w:lang w:val="en-US"/>
        </w:rPr>
        <w:t xml:space="preserve">. 2003/774, </w:t>
      </w:r>
      <w:r w:rsidRPr="007A1C9B">
        <w:rPr>
          <w:rStyle w:val="st"/>
          <w:rFonts w:ascii="Sylfaen" w:hAnsi="Sylfaen"/>
          <w:sz w:val="24"/>
          <w:szCs w:val="24"/>
        </w:rPr>
        <w:t>Կ</w:t>
      </w:r>
      <w:r w:rsidR="00AE7171" w:rsidRPr="00210D0E">
        <w:rPr>
          <w:rStyle w:val="st"/>
          <w:rFonts w:ascii="Sylfaen" w:hAnsi="Sylfaen"/>
          <w:sz w:val="24"/>
          <w:szCs w:val="24"/>
          <w:lang w:val="en-US"/>
        </w:rPr>
        <w:t>. 2004/409</w:t>
      </w:r>
      <w:r w:rsidRPr="00210D0E">
        <w:rPr>
          <w:rStyle w:val="st"/>
          <w:rFonts w:ascii="Sylfaen" w:hAnsi="Sylfaen"/>
          <w:sz w:val="24"/>
          <w:szCs w:val="24"/>
          <w:lang w:val="en-US"/>
        </w:rPr>
        <w:t xml:space="preserve">) </w:t>
      </w:r>
      <w:r w:rsidRPr="007A1C9B">
        <w:rPr>
          <w:rStyle w:val="st"/>
          <w:rFonts w:ascii="Sylfaen" w:hAnsi="Sylfaen"/>
          <w:sz w:val="24"/>
          <w:szCs w:val="24"/>
        </w:rPr>
        <w:t>և</w:t>
      </w:r>
      <w:r w:rsidRPr="00210D0E">
        <w:rPr>
          <w:rStyle w:val="st"/>
          <w:rFonts w:ascii="Sylfaen" w:hAnsi="Sylfaen"/>
          <w:sz w:val="24"/>
          <w:szCs w:val="24"/>
          <w:lang w:val="en-US"/>
        </w:rPr>
        <w:t xml:space="preserve"> </w:t>
      </w:r>
      <w:r w:rsidRPr="007A1C9B">
        <w:rPr>
          <w:rStyle w:val="st"/>
          <w:rFonts w:ascii="Sylfaen" w:hAnsi="Sylfaen"/>
          <w:sz w:val="24"/>
          <w:szCs w:val="24"/>
        </w:rPr>
        <w:t>կրկին</w:t>
      </w:r>
      <w:r w:rsidRPr="00210D0E">
        <w:rPr>
          <w:rStyle w:val="st"/>
          <w:rFonts w:ascii="Sylfaen" w:hAnsi="Sylfaen"/>
          <w:sz w:val="24"/>
          <w:szCs w:val="24"/>
          <w:lang w:val="en-US"/>
        </w:rPr>
        <w:t xml:space="preserve"> </w:t>
      </w:r>
      <w:r w:rsidRPr="007A1C9B">
        <w:rPr>
          <w:rStyle w:val="st"/>
          <w:rFonts w:ascii="Sylfaen" w:hAnsi="Sylfaen"/>
          <w:sz w:val="24"/>
          <w:szCs w:val="24"/>
          <w:lang w:val="en-US"/>
        </w:rPr>
        <w:t>վերացրել</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rPr>
        <w:t>ստոր</w:t>
      </w:r>
      <w:r w:rsidRPr="007A1C9B">
        <w:rPr>
          <w:rStyle w:val="st"/>
          <w:rFonts w:ascii="Sylfaen" w:hAnsi="Sylfaen"/>
          <w:sz w:val="24"/>
          <w:szCs w:val="24"/>
          <w:lang w:val="en-US"/>
        </w:rPr>
        <w:t>ադաս</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որոշումը</w:t>
      </w:r>
      <w:r w:rsidRPr="00210D0E">
        <w:rPr>
          <w:rStyle w:val="st"/>
          <w:rFonts w:ascii="Sylfaen" w:hAnsi="Sylfaen"/>
          <w:sz w:val="24"/>
          <w:szCs w:val="24"/>
          <w:lang w:val="en-US"/>
        </w:rPr>
        <w:t xml:space="preserve"> …</w:t>
      </w:r>
    </w:p>
    <w:p w:rsidR="00F95BE1" w:rsidRPr="00210D0E" w:rsidRDefault="00F95BE1" w:rsidP="00AC7182">
      <w:pPr>
        <w:rPr>
          <w:rStyle w:val="st"/>
          <w:rFonts w:ascii="Sylfaen" w:hAnsi="Sylfaen"/>
          <w:sz w:val="24"/>
          <w:szCs w:val="24"/>
          <w:lang w:val="en-US"/>
        </w:rPr>
      </w:pPr>
      <w:r w:rsidRPr="007A1C9B">
        <w:rPr>
          <w:rStyle w:val="st"/>
          <w:rFonts w:ascii="Sylfaen" w:hAnsi="Sylfaen"/>
          <w:sz w:val="24"/>
          <w:szCs w:val="24"/>
        </w:rPr>
        <w:lastRenderedPageBreak/>
        <w:t>Չնայած</w:t>
      </w:r>
      <w:r w:rsidRPr="00210D0E">
        <w:rPr>
          <w:rStyle w:val="st"/>
          <w:rFonts w:ascii="Sylfaen" w:hAnsi="Sylfaen"/>
          <w:sz w:val="24"/>
          <w:szCs w:val="24"/>
          <w:lang w:val="en-US"/>
        </w:rPr>
        <w:t xml:space="preserve"> </w:t>
      </w:r>
      <w:r w:rsidRPr="007A1C9B">
        <w:rPr>
          <w:rStyle w:val="st"/>
          <w:rFonts w:ascii="Sylfaen" w:hAnsi="Sylfaen"/>
          <w:sz w:val="24"/>
          <w:szCs w:val="24"/>
        </w:rPr>
        <w:t>դիմումատուները</w:t>
      </w:r>
      <w:r w:rsidRPr="00210D0E">
        <w:rPr>
          <w:rStyle w:val="st"/>
          <w:rFonts w:ascii="Sylfaen" w:hAnsi="Sylfaen"/>
          <w:sz w:val="24"/>
          <w:szCs w:val="24"/>
          <w:lang w:val="en-US"/>
        </w:rPr>
        <w:t xml:space="preserve">, </w:t>
      </w:r>
      <w:r w:rsidRPr="007A1C9B">
        <w:rPr>
          <w:rStyle w:val="st"/>
          <w:rFonts w:ascii="Sylfaen" w:hAnsi="Sylfaen"/>
          <w:sz w:val="24"/>
          <w:szCs w:val="24"/>
        </w:rPr>
        <w:t>հետևելով</w:t>
      </w:r>
      <w:r w:rsidRPr="00210D0E">
        <w:rPr>
          <w:rStyle w:val="st"/>
          <w:rFonts w:ascii="Sylfaen" w:hAnsi="Sylfaen"/>
          <w:sz w:val="24"/>
          <w:szCs w:val="24"/>
          <w:lang w:val="en-US"/>
        </w:rPr>
        <w:t xml:space="preserve"> </w:t>
      </w: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կողմից</w:t>
      </w:r>
      <w:r w:rsidRPr="00210D0E">
        <w:rPr>
          <w:rStyle w:val="st"/>
          <w:rFonts w:ascii="Sylfaen" w:hAnsi="Sylfaen"/>
          <w:sz w:val="24"/>
          <w:szCs w:val="24"/>
          <w:lang w:val="en-US"/>
        </w:rPr>
        <w:t xml:space="preserve"> </w:t>
      </w:r>
      <w:r w:rsidRPr="007A1C9B">
        <w:rPr>
          <w:rStyle w:val="st"/>
          <w:rFonts w:ascii="Sylfaen" w:hAnsi="Sylfaen"/>
          <w:sz w:val="24"/>
          <w:szCs w:val="24"/>
        </w:rPr>
        <w:t>ամբողջական</w:t>
      </w:r>
      <w:r w:rsidRPr="00210D0E">
        <w:rPr>
          <w:rStyle w:val="st"/>
          <w:rFonts w:ascii="Sylfaen" w:hAnsi="Sylfaen"/>
          <w:sz w:val="24"/>
          <w:szCs w:val="24"/>
          <w:lang w:val="en-US"/>
        </w:rPr>
        <w:t xml:space="preserve"> </w:t>
      </w:r>
      <w:r w:rsidRPr="007A1C9B">
        <w:rPr>
          <w:rStyle w:val="st"/>
          <w:rFonts w:ascii="Sylfaen" w:hAnsi="Sylfaen"/>
          <w:sz w:val="24"/>
          <w:szCs w:val="24"/>
        </w:rPr>
        <w:t>կազ</w:t>
      </w:r>
      <w:r w:rsidRPr="007A1C9B">
        <w:rPr>
          <w:rStyle w:val="st"/>
          <w:rFonts w:ascii="Sylfaen" w:hAnsi="Sylfaen"/>
          <w:sz w:val="24"/>
          <w:szCs w:val="24"/>
          <w:lang w:val="en-US"/>
        </w:rPr>
        <w:t>մ</w:t>
      </w:r>
      <w:r w:rsidRPr="007A1C9B">
        <w:rPr>
          <w:rStyle w:val="st"/>
          <w:rFonts w:ascii="Sylfaen" w:hAnsi="Sylfaen"/>
          <w:sz w:val="24"/>
          <w:szCs w:val="24"/>
        </w:rPr>
        <w:t>ով</w:t>
      </w:r>
      <w:r w:rsidRPr="00210D0E">
        <w:rPr>
          <w:rStyle w:val="st"/>
          <w:rFonts w:ascii="Sylfaen" w:hAnsi="Sylfaen"/>
          <w:sz w:val="24"/>
          <w:szCs w:val="24"/>
          <w:lang w:val="en-US"/>
        </w:rPr>
        <w:t xml:space="preserve"> </w:t>
      </w:r>
      <w:r w:rsidRPr="007A1C9B">
        <w:rPr>
          <w:rStyle w:val="st"/>
          <w:rFonts w:ascii="Sylfaen" w:hAnsi="Sylfaen"/>
          <w:sz w:val="24"/>
          <w:szCs w:val="24"/>
        </w:rPr>
        <w:t>գումարված</w:t>
      </w:r>
      <w:r w:rsidRPr="00210D0E">
        <w:rPr>
          <w:rStyle w:val="st"/>
          <w:rFonts w:ascii="Sylfaen" w:hAnsi="Sylfaen"/>
          <w:sz w:val="24"/>
          <w:szCs w:val="24"/>
          <w:lang w:val="en-US"/>
        </w:rPr>
        <w:t xml:space="preserve"> </w:t>
      </w:r>
      <w:r w:rsidRPr="007A1C9B">
        <w:rPr>
          <w:rStyle w:val="st"/>
          <w:rFonts w:ascii="Sylfaen" w:hAnsi="Sylfaen"/>
          <w:sz w:val="24"/>
          <w:szCs w:val="24"/>
        </w:rPr>
        <w:t>նիստ</w:t>
      </w:r>
      <w:r w:rsidRPr="007A1C9B">
        <w:rPr>
          <w:rStyle w:val="st"/>
          <w:rFonts w:ascii="Sylfaen" w:hAnsi="Sylfaen"/>
          <w:sz w:val="24"/>
          <w:szCs w:val="24"/>
          <w:lang w:val="en-US"/>
        </w:rPr>
        <w:t>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կայացված</w:t>
      </w:r>
      <w:r w:rsidRPr="00210D0E">
        <w:rPr>
          <w:rStyle w:val="st"/>
          <w:rFonts w:ascii="Sylfaen" w:hAnsi="Sylfaen"/>
          <w:sz w:val="24"/>
          <w:szCs w:val="24"/>
          <w:lang w:val="en-US"/>
        </w:rPr>
        <w:t xml:space="preserve"> </w:t>
      </w:r>
      <w:r w:rsidRPr="007A1C9B">
        <w:rPr>
          <w:rStyle w:val="st"/>
          <w:rFonts w:ascii="Sylfaen" w:hAnsi="Sylfaen"/>
          <w:sz w:val="24"/>
          <w:szCs w:val="24"/>
          <w:lang w:val="en-US"/>
        </w:rPr>
        <w:t>որոշմանը</w:t>
      </w:r>
      <w:r w:rsidRPr="00210D0E">
        <w:rPr>
          <w:rStyle w:val="st"/>
          <w:rFonts w:ascii="Sylfaen" w:hAnsi="Sylfaen"/>
          <w:sz w:val="24"/>
          <w:szCs w:val="24"/>
          <w:lang w:val="en-US"/>
        </w:rPr>
        <w:t xml:space="preserve">, </w:t>
      </w:r>
      <w:r w:rsidRPr="007A1C9B">
        <w:rPr>
          <w:rStyle w:val="st"/>
          <w:rFonts w:ascii="Sylfaen" w:hAnsi="Sylfaen"/>
          <w:sz w:val="24"/>
          <w:szCs w:val="24"/>
        </w:rPr>
        <w:t>որը</w:t>
      </w:r>
      <w:r w:rsidRPr="00210D0E">
        <w:rPr>
          <w:rStyle w:val="st"/>
          <w:rFonts w:ascii="Sylfaen" w:hAnsi="Sylfaen"/>
          <w:sz w:val="24"/>
          <w:szCs w:val="24"/>
          <w:lang w:val="en-US"/>
        </w:rPr>
        <w:t xml:space="preserve"> </w:t>
      </w:r>
      <w:r w:rsidRPr="007A1C9B">
        <w:rPr>
          <w:rStyle w:val="st"/>
          <w:rFonts w:ascii="Sylfaen" w:hAnsi="Sylfaen"/>
          <w:sz w:val="24"/>
          <w:szCs w:val="24"/>
        </w:rPr>
        <w:t>հաստատել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նրանց</w:t>
      </w:r>
      <w:r w:rsidRPr="00210D0E">
        <w:rPr>
          <w:rStyle w:val="st"/>
          <w:rFonts w:ascii="Sylfaen" w:hAnsi="Sylfaen"/>
          <w:sz w:val="24"/>
          <w:szCs w:val="24"/>
          <w:lang w:val="en-US"/>
        </w:rPr>
        <w:t xml:space="preserve"> </w:t>
      </w:r>
      <w:r w:rsidRPr="007A1C9B">
        <w:rPr>
          <w:rStyle w:val="st"/>
          <w:rFonts w:ascii="Sylfaen" w:hAnsi="Sylfaen"/>
          <w:sz w:val="24"/>
          <w:szCs w:val="24"/>
        </w:rPr>
        <w:t>որդու</w:t>
      </w:r>
      <w:r w:rsidRPr="00210D0E">
        <w:rPr>
          <w:rStyle w:val="st"/>
          <w:rFonts w:ascii="Sylfaen" w:hAnsi="Sylfaen"/>
          <w:sz w:val="24"/>
          <w:szCs w:val="24"/>
          <w:lang w:val="en-US"/>
        </w:rPr>
        <w:t xml:space="preserve"> </w:t>
      </w:r>
      <w:r w:rsidRPr="007A1C9B">
        <w:rPr>
          <w:rStyle w:val="st"/>
          <w:rFonts w:ascii="Sylfaen" w:hAnsi="Sylfaen"/>
          <w:sz w:val="24"/>
          <w:szCs w:val="24"/>
        </w:rPr>
        <w:t>մահը</w:t>
      </w:r>
      <w:r w:rsidRPr="00210D0E">
        <w:rPr>
          <w:rStyle w:val="st"/>
          <w:rFonts w:ascii="Sylfaen" w:hAnsi="Sylfaen"/>
          <w:sz w:val="24"/>
          <w:szCs w:val="24"/>
          <w:lang w:val="en-US"/>
        </w:rPr>
        <w:t xml:space="preserve"> </w:t>
      </w:r>
      <w:r w:rsidRPr="007A1C9B">
        <w:rPr>
          <w:rStyle w:val="st"/>
          <w:rFonts w:ascii="Sylfaen" w:hAnsi="Sylfaen"/>
          <w:sz w:val="24"/>
          <w:szCs w:val="24"/>
          <w:lang w:val="en-US"/>
        </w:rPr>
        <w:t>մտնում</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 2330 </w:t>
      </w:r>
      <w:r w:rsidRPr="007A1C9B">
        <w:rPr>
          <w:rStyle w:val="st"/>
          <w:rFonts w:ascii="Sylfaen" w:hAnsi="Sylfaen"/>
          <w:sz w:val="24"/>
          <w:szCs w:val="24"/>
        </w:rPr>
        <w:t>և</w:t>
      </w:r>
      <w:r w:rsidRPr="00210D0E">
        <w:rPr>
          <w:rStyle w:val="st"/>
          <w:rFonts w:ascii="Sylfaen" w:hAnsi="Sylfaen"/>
          <w:sz w:val="24"/>
          <w:szCs w:val="24"/>
          <w:lang w:val="en-US"/>
        </w:rPr>
        <w:t xml:space="preserve"> № 3713 </w:t>
      </w:r>
      <w:r w:rsidRPr="007A1C9B">
        <w:rPr>
          <w:rStyle w:val="st"/>
          <w:rFonts w:ascii="Sylfaen" w:hAnsi="Sylfaen"/>
          <w:sz w:val="24"/>
          <w:szCs w:val="24"/>
        </w:rPr>
        <w:t>օրենքների</w:t>
      </w:r>
      <w:r w:rsidRPr="00210D0E">
        <w:rPr>
          <w:rStyle w:val="st"/>
          <w:rFonts w:ascii="Sylfaen" w:hAnsi="Sylfaen"/>
          <w:sz w:val="24"/>
          <w:szCs w:val="24"/>
          <w:lang w:val="en-US"/>
        </w:rPr>
        <w:t xml:space="preserve"> </w:t>
      </w:r>
      <w:r w:rsidRPr="007A1C9B">
        <w:rPr>
          <w:rStyle w:val="st"/>
          <w:rFonts w:ascii="Sylfaen" w:hAnsi="Sylfaen"/>
          <w:sz w:val="24"/>
          <w:szCs w:val="24"/>
        </w:rPr>
        <w:t>իրավական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կարգավորման</w:t>
      </w:r>
      <w:r w:rsidRPr="00210D0E">
        <w:rPr>
          <w:rStyle w:val="st"/>
          <w:rFonts w:ascii="Sylfaen" w:hAnsi="Sylfaen"/>
          <w:sz w:val="24"/>
          <w:szCs w:val="24"/>
          <w:lang w:val="en-US"/>
        </w:rPr>
        <w:t xml:space="preserve"> </w:t>
      </w:r>
      <w:r w:rsidRPr="007A1C9B">
        <w:rPr>
          <w:rStyle w:val="st"/>
          <w:rFonts w:ascii="Sylfaen" w:hAnsi="Sylfaen"/>
          <w:sz w:val="24"/>
          <w:szCs w:val="24"/>
          <w:lang w:val="en-US"/>
        </w:rPr>
        <w:t>ոլորտ</w:t>
      </w:r>
      <w:r w:rsidR="00AE7171" w:rsidRPr="007A1C9B">
        <w:rPr>
          <w:rStyle w:val="st"/>
          <w:rFonts w:ascii="Sylfaen" w:hAnsi="Sylfaen"/>
          <w:sz w:val="24"/>
          <w:szCs w:val="24"/>
        </w:rPr>
        <w:t>ի</w:t>
      </w:r>
      <w:r w:rsidR="00AE7171" w:rsidRPr="00210D0E">
        <w:rPr>
          <w:rStyle w:val="st"/>
          <w:rFonts w:ascii="Sylfaen" w:hAnsi="Sylfaen"/>
          <w:sz w:val="24"/>
          <w:szCs w:val="24"/>
          <w:lang w:val="en-US"/>
        </w:rPr>
        <w:t xml:space="preserve"> </w:t>
      </w:r>
      <w:r w:rsidR="00AE7171" w:rsidRPr="007A1C9B">
        <w:rPr>
          <w:rStyle w:val="st"/>
          <w:rFonts w:ascii="Sylfaen" w:hAnsi="Sylfaen"/>
          <w:sz w:val="24"/>
          <w:szCs w:val="24"/>
        </w:rPr>
        <w:t>մեջ</w:t>
      </w:r>
      <w:r w:rsidRPr="00210D0E">
        <w:rPr>
          <w:rStyle w:val="st"/>
          <w:rFonts w:ascii="Sylfaen" w:hAnsi="Sylfaen"/>
          <w:sz w:val="24"/>
          <w:szCs w:val="24"/>
          <w:lang w:val="en-US"/>
        </w:rPr>
        <w:t xml:space="preserve">, </w:t>
      </w:r>
      <w:r w:rsidRPr="007A1C9B">
        <w:rPr>
          <w:rStyle w:val="st"/>
          <w:rFonts w:ascii="Sylfaen" w:hAnsi="Sylfaen"/>
          <w:sz w:val="24"/>
          <w:szCs w:val="24"/>
        </w:rPr>
        <w:t>դիմել</w:t>
      </w:r>
      <w:r w:rsidRPr="00210D0E">
        <w:rPr>
          <w:rStyle w:val="st"/>
          <w:rFonts w:ascii="Sylfaen" w:hAnsi="Sylfaen"/>
          <w:sz w:val="24"/>
          <w:szCs w:val="24"/>
          <w:lang w:val="en-US"/>
        </w:rPr>
        <w:t xml:space="preserve"> </w:t>
      </w:r>
      <w:r w:rsidRPr="007A1C9B">
        <w:rPr>
          <w:rStyle w:val="st"/>
          <w:rFonts w:ascii="Sylfaen" w:hAnsi="Sylfaen"/>
          <w:sz w:val="24"/>
          <w:szCs w:val="24"/>
        </w:rPr>
        <w:t>են</w:t>
      </w:r>
      <w:r w:rsidRPr="00210D0E">
        <w:rPr>
          <w:rStyle w:val="st"/>
          <w:rFonts w:ascii="Sylfaen" w:hAnsi="Sylfaen"/>
          <w:sz w:val="24"/>
          <w:szCs w:val="24"/>
          <w:lang w:val="en-US"/>
        </w:rPr>
        <w:t xml:space="preserve"> </w:t>
      </w:r>
      <w:r w:rsidRPr="007A1C9B">
        <w:rPr>
          <w:rStyle w:val="st"/>
          <w:rFonts w:ascii="Sylfaen" w:hAnsi="Sylfaen"/>
          <w:sz w:val="24"/>
          <w:szCs w:val="24"/>
        </w:rPr>
        <w:t>պատասխանող</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մարմնին</w:t>
      </w:r>
      <w:r w:rsidRPr="00210D0E">
        <w:rPr>
          <w:rStyle w:val="st"/>
          <w:rFonts w:ascii="Sylfaen" w:hAnsi="Sylfaen"/>
          <w:sz w:val="24"/>
          <w:szCs w:val="24"/>
          <w:lang w:val="en-US"/>
        </w:rPr>
        <w:t xml:space="preserve"> </w:t>
      </w:r>
      <w:r w:rsidRPr="007A1C9B">
        <w:rPr>
          <w:rStyle w:val="st"/>
          <w:rFonts w:ascii="Sylfaen" w:hAnsi="Sylfaen"/>
          <w:sz w:val="24"/>
          <w:szCs w:val="24"/>
        </w:rPr>
        <w:t>դրամական</w:t>
      </w:r>
      <w:r w:rsidRPr="00210D0E">
        <w:rPr>
          <w:rStyle w:val="st"/>
          <w:rFonts w:ascii="Sylfaen" w:hAnsi="Sylfaen"/>
          <w:sz w:val="24"/>
          <w:szCs w:val="24"/>
          <w:lang w:val="en-US"/>
        </w:rPr>
        <w:t xml:space="preserve"> </w:t>
      </w:r>
      <w:r w:rsidRPr="007A1C9B">
        <w:rPr>
          <w:rStyle w:val="st"/>
          <w:rFonts w:ascii="Sylfaen" w:hAnsi="Sylfaen"/>
          <w:sz w:val="24"/>
          <w:szCs w:val="24"/>
        </w:rPr>
        <w:t>փոխհատուցման</w:t>
      </w:r>
      <w:r w:rsidRPr="00210D0E">
        <w:rPr>
          <w:rStyle w:val="st"/>
          <w:rFonts w:ascii="Sylfaen" w:hAnsi="Sylfaen"/>
          <w:sz w:val="24"/>
          <w:szCs w:val="24"/>
          <w:lang w:val="en-US"/>
        </w:rPr>
        <w:t xml:space="preserve"> </w:t>
      </w:r>
      <w:r w:rsidRPr="007A1C9B">
        <w:rPr>
          <w:rStyle w:val="st"/>
          <w:rFonts w:ascii="Sylfaen" w:hAnsi="Sylfaen"/>
          <w:sz w:val="24"/>
          <w:szCs w:val="24"/>
        </w:rPr>
        <w:t>պահանջով</w:t>
      </w:r>
      <w:r w:rsidR="00AE7171" w:rsidRPr="00210D0E">
        <w:rPr>
          <w:rStyle w:val="st"/>
          <w:rFonts w:ascii="Sylfaen" w:hAnsi="Sylfaen"/>
          <w:sz w:val="24"/>
          <w:szCs w:val="24"/>
          <w:lang w:val="en-US"/>
        </w:rPr>
        <w:t>`</w:t>
      </w:r>
      <w:r w:rsidRPr="00210D0E">
        <w:rPr>
          <w:rStyle w:val="st"/>
          <w:rFonts w:ascii="Sylfaen" w:hAnsi="Sylfaen"/>
          <w:sz w:val="24"/>
          <w:szCs w:val="24"/>
          <w:lang w:val="en-US"/>
        </w:rPr>
        <w:t xml:space="preserve"> </w:t>
      </w:r>
      <w:r w:rsidRPr="007A1C9B">
        <w:rPr>
          <w:rStyle w:val="st"/>
          <w:rFonts w:ascii="Sylfaen" w:hAnsi="Sylfaen"/>
          <w:sz w:val="24"/>
          <w:szCs w:val="24"/>
        </w:rPr>
        <w:t>նրանք</w:t>
      </w:r>
      <w:r w:rsidRPr="00210D0E">
        <w:rPr>
          <w:rStyle w:val="st"/>
          <w:rFonts w:ascii="Sylfaen" w:hAnsi="Sylfaen"/>
          <w:sz w:val="24"/>
          <w:szCs w:val="24"/>
          <w:lang w:val="en-US"/>
        </w:rPr>
        <w:t xml:space="preserve"> </w:t>
      </w:r>
      <w:r w:rsidRPr="007A1C9B">
        <w:rPr>
          <w:rStyle w:val="st"/>
          <w:rFonts w:ascii="Sylfaen" w:hAnsi="Sylfaen"/>
          <w:sz w:val="24"/>
          <w:szCs w:val="24"/>
          <w:lang w:val="en-US"/>
        </w:rPr>
        <w:t>որևէ</w:t>
      </w:r>
      <w:r w:rsidRPr="00210D0E">
        <w:rPr>
          <w:rStyle w:val="st"/>
          <w:rFonts w:ascii="Sylfaen" w:hAnsi="Sylfaen"/>
          <w:sz w:val="24"/>
          <w:szCs w:val="24"/>
          <w:lang w:val="en-US"/>
        </w:rPr>
        <w:t xml:space="preserve"> </w:t>
      </w:r>
      <w:r w:rsidRPr="007A1C9B">
        <w:rPr>
          <w:rStyle w:val="st"/>
          <w:rFonts w:ascii="Sylfaen" w:hAnsi="Sylfaen"/>
          <w:sz w:val="24"/>
          <w:szCs w:val="24"/>
        </w:rPr>
        <w:t>պատասխան</w:t>
      </w:r>
      <w:r w:rsidRPr="00210D0E">
        <w:rPr>
          <w:rStyle w:val="st"/>
          <w:rFonts w:ascii="Sylfaen" w:hAnsi="Sylfaen"/>
          <w:sz w:val="24"/>
          <w:szCs w:val="24"/>
          <w:lang w:val="en-US"/>
        </w:rPr>
        <w:t xml:space="preserve"> </w:t>
      </w:r>
      <w:r w:rsidRPr="007A1C9B">
        <w:rPr>
          <w:rStyle w:val="st"/>
          <w:rFonts w:ascii="Sylfaen" w:hAnsi="Sylfaen"/>
          <w:sz w:val="24"/>
          <w:szCs w:val="24"/>
        </w:rPr>
        <w:t>չեն</w:t>
      </w:r>
      <w:r w:rsidRPr="00210D0E">
        <w:rPr>
          <w:rStyle w:val="st"/>
          <w:rFonts w:ascii="Sylfaen" w:hAnsi="Sylfaen"/>
          <w:sz w:val="24"/>
          <w:szCs w:val="24"/>
          <w:lang w:val="en-US"/>
        </w:rPr>
        <w:t xml:space="preserve"> </w:t>
      </w:r>
      <w:r w:rsidRPr="007A1C9B">
        <w:rPr>
          <w:rStyle w:val="st"/>
          <w:rFonts w:ascii="Sylfaen" w:hAnsi="Sylfaen"/>
          <w:sz w:val="24"/>
          <w:szCs w:val="24"/>
        </w:rPr>
        <w:t>ստացել</w:t>
      </w:r>
      <w:r w:rsidRPr="00210D0E">
        <w:rPr>
          <w:rStyle w:val="st"/>
          <w:rFonts w:ascii="Sylfaen" w:hAnsi="Sylfaen"/>
          <w:sz w:val="24"/>
          <w:szCs w:val="24"/>
          <w:lang w:val="en-US"/>
        </w:rPr>
        <w:t>:</w:t>
      </w:r>
    </w:p>
    <w:p w:rsidR="00F95BE1" w:rsidRPr="00210D0E" w:rsidRDefault="00F95BE1" w:rsidP="00AC7182">
      <w:pPr>
        <w:ind w:firstLine="708"/>
        <w:rPr>
          <w:rStyle w:val="st"/>
          <w:rFonts w:ascii="Sylfaen" w:hAnsi="Sylfaen"/>
          <w:sz w:val="24"/>
          <w:szCs w:val="24"/>
          <w:lang w:val="en-US"/>
        </w:rPr>
      </w:pPr>
      <w:r w:rsidRPr="00210D0E">
        <w:rPr>
          <w:rStyle w:val="st"/>
          <w:rFonts w:ascii="Sylfaen" w:hAnsi="Sylfaen"/>
          <w:sz w:val="24"/>
          <w:szCs w:val="24"/>
          <w:lang w:val="en-US"/>
        </w:rPr>
        <w:t>… 2005</w:t>
      </w:r>
      <w:r w:rsidRPr="007A1C9B">
        <w:rPr>
          <w:rStyle w:val="st"/>
          <w:rFonts w:ascii="Sylfaen" w:hAnsi="Sylfaen"/>
          <w:sz w:val="24"/>
          <w:szCs w:val="24"/>
        </w:rPr>
        <w:t>թ</w:t>
      </w:r>
      <w:r w:rsidRPr="00210D0E">
        <w:rPr>
          <w:rStyle w:val="st"/>
          <w:rFonts w:ascii="Sylfaen" w:hAnsi="Sylfaen"/>
          <w:sz w:val="24"/>
          <w:szCs w:val="24"/>
          <w:lang w:val="en-US"/>
        </w:rPr>
        <w:t>-</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հուլիսի</w:t>
      </w:r>
      <w:r w:rsidRPr="00210D0E">
        <w:rPr>
          <w:rStyle w:val="st"/>
          <w:rFonts w:ascii="Sylfaen" w:hAnsi="Sylfaen"/>
          <w:sz w:val="24"/>
          <w:szCs w:val="24"/>
          <w:lang w:val="en-US"/>
        </w:rPr>
        <w:t xml:space="preserve"> 25-</w:t>
      </w:r>
      <w:r w:rsidRPr="007A1C9B">
        <w:rPr>
          <w:rStyle w:val="st"/>
          <w:rFonts w:ascii="Sylfaen" w:hAnsi="Sylfaen"/>
          <w:sz w:val="24"/>
          <w:szCs w:val="24"/>
        </w:rPr>
        <w:t>ին</w:t>
      </w:r>
      <w:r w:rsidRPr="00210D0E">
        <w:rPr>
          <w:rStyle w:val="st"/>
          <w:rFonts w:ascii="Sylfaen" w:hAnsi="Sylfaen"/>
          <w:sz w:val="24"/>
          <w:szCs w:val="24"/>
          <w:lang w:val="en-US"/>
        </w:rPr>
        <w:t xml:space="preserve"> </w:t>
      </w:r>
      <w:r w:rsidRPr="007A1C9B">
        <w:rPr>
          <w:rStyle w:val="st"/>
          <w:rFonts w:ascii="Sylfaen" w:hAnsi="Sylfaen"/>
          <w:sz w:val="24"/>
          <w:szCs w:val="24"/>
        </w:rPr>
        <w:t>շահագրգիռ</w:t>
      </w:r>
      <w:r w:rsidRPr="00210D0E">
        <w:rPr>
          <w:rStyle w:val="st"/>
          <w:rFonts w:ascii="Sylfaen" w:hAnsi="Sylfaen"/>
          <w:sz w:val="24"/>
          <w:szCs w:val="24"/>
          <w:lang w:val="en-US"/>
        </w:rPr>
        <w:t xml:space="preserve"> </w:t>
      </w:r>
      <w:r w:rsidRPr="007A1C9B">
        <w:rPr>
          <w:rStyle w:val="st"/>
          <w:rFonts w:ascii="Sylfaen" w:hAnsi="Sylfaen"/>
          <w:sz w:val="24"/>
          <w:szCs w:val="24"/>
        </w:rPr>
        <w:t>կողմերը</w:t>
      </w:r>
      <w:r w:rsidRPr="00210D0E">
        <w:rPr>
          <w:rStyle w:val="st"/>
          <w:rFonts w:ascii="Sylfaen" w:hAnsi="Sylfaen"/>
          <w:sz w:val="24"/>
          <w:szCs w:val="24"/>
          <w:lang w:val="en-US"/>
        </w:rPr>
        <w:t xml:space="preserve"> </w:t>
      </w:r>
      <w:r w:rsidRPr="007A1C9B">
        <w:rPr>
          <w:rStyle w:val="st"/>
          <w:rFonts w:ascii="Sylfaen" w:hAnsi="Sylfaen"/>
          <w:sz w:val="24"/>
          <w:szCs w:val="24"/>
        </w:rPr>
        <w:t>դիմե</w:t>
      </w:r>
      <w:r w:rsidRPr="007A1C9B">
        <w:rPr>
          <w:rStyle w:val="st"/>
          <w:rFonts w:ascii="Sylfaen" w:hAnsi="Sylfaen"/>
          <w:sz w:val="24"/>
          <w:szCs w:val="24"/>
          <w:lang w:val="en-US"/>
        </w:rPr>
        <w:t>լ</w:t>
      </w:r>
      <w:r w:rsidRPr="00210D0E">
        <w:rPr>
          <w:rStyle w:val="st"/>
          <w:rFonts w:ascii="Sylfaen" w:hAnsi="Sylfaen"/>
          <w:sz w:val="24"/>
          <w:szCs w:val="24"/>
          <w:lang w:val="en-US"/>
        </w:rPr>
        <w:t xml:space="preserve"> </w:t>
      </w:r>
      <w:r w:rsidRPr="007A1C9B">
        <w:rPr>
          <w:rStyle w:val="st"/>
          <w:rFonts w:ascii="Sylfaen" w:hAnsi="Sylfaen"/>
          <w:sz w:val="24"/>
          <w:szCs w:val="24"/>
          <w:lang w:val="en-US"/>
        </w:rPr>
        <w:t>են</w:t>
      </w:r>
      <w:r w:rsidRPr="00210D0E">
        <w:rPr>
          <w:rStyle w:val="st"/>
          <w:rFonts w:ascii="Sylfaen" w:hAnsi="Sylfaen"/>
          <w:sz w:val="24"/>
          <w:szCs w:val="24"/>
          <w:lang w:val="en-US"/>
        </w:rPr>
        <w:t xml:space="preserve"> </w:t>
      </w:r>
      <w:r w:rsidRPr="007A1C9B">
        <w:rPr>
          <w:rStyle w:val="st"/>
          <w:rFonts w:ascii="Sylfaen" w:hAnsi="Sylfaen"/>
          <w:sz w:val="24"/>
          <w:szCs w:val="24"/>
        </w:rPr>
        <w:t>ընդհանուր</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իրավասության</w:t>
      </w:r>
      <w:r w:rsidRPr="00210D0E">
        <w:rPr>
          <w:rStyle w:val="st"/>
          <w:rFonts w:ascii="Sylfaen" w:hAnsi="Sylfaen"/>
          <w:sz w:val="24"/>
          <w:szCs w:val="24"/>
          <w:lang w:val="en-US"/>
        </w:rPr>
        <w:t xml:space="preserve"> </w:t>
      </w:r>
      <w:r w:rsidRPr="007A1C9B">
        <w:rPr>
          <w:rStyle w:val="st"/>
          <w:rFonts w:ascii="Sylfaen" w:hAnsi="Sylfaen"/>
          <w:sz w:val="24"/>
          <w:szCs w:val="24"/>
        </w:rPr>
        <w:t>դատարաններ</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մարմնի</w:t>
      </w:r>
      <w:r w:rsidRPr="00210D0E">
        <w:rPr>
          <w:rStyle w:val="st"/>
          <w:rFonts w:ascii="Sylfaen" w:hAnsi="Sylfaen"/>
          <w:sz w:val="24"/>
          <w:szCs w:val="24"/>
          <w:lang w:val="en-US"/>
        </w:rPr>
        <w:t xml:space="preserve"> </w:t>
      </w:r>
      <w:r w:rsidRPr="007A1C9B">
        <w:rPr>
          <w:rStyle w:val="st"/>
          <w:rFonts w:ascii="Sylfaen" w:hAnsi="Sylfaen"/>
          <w:sz w:val="24"/>
          <w:szCs w:val="24"/>
          <w:lang w:val="en-US"/>
        </w:rPr>
        <w:t>անուղղակի</w:t>
      </w:r>
      <w:r w:rsidRPr="00210D0E">
        <w:rPr>
          <w:rStyle w:val="st"/>
          <w:rFonts w:ascii="Sylfaen" w:hAnsi="Sylfaen"/>
          <w:sz w:val="24"/>
          <w:szCs w:val="24"/>
          <w:lang w:val="en-US"/>
        </w:rPr>
        <w:t xml:space="preserve"> </w:t>
      </w:r>
      <w:r w:rsidRPr="007A1C9B">
        <w:rPr>
          <w:rStyle w:val="st"/>
          <w:rFonts w:ascii="Sylfaen" w:hAnsi="Sylfaen"/>
          <w:sz w:val="24"/>
          <w:szCs w:val="24"/>
        </w:rPr>
        <w:t>մերժումն</w:t>
      </w:r>
      <w:r w:rsidRPr="00210D0E">
        <w:rPr>
          <w:rStyle w:val="st"/>
          <w:rFonts w:ascii="Sylfaen" w:hAnsi="Sylfaen"/>
          <w:sz w:val="24"/>
          <w:szCs w:val="24"/>
          <w:lang w:val="en-US"/>
        </w:rPr>
        <w:t xml:space="preserve"> </w:t>
      </w:r>
      <w:r w:rsidRPr="007A1C9B">
        <w:rPr>
          <w:rStyle w:val="st"/>
          <w:rFonts w:ascii="Sylfaen" w:hAnsi="Sylfaen"/>
          <w:sz w:val="24"/>
          <w:szCs w:val="24"/>
        </w:rPr>
        <w:t>առ</w:t>
      </w:r>
      <w:r w:rsidRPr="00210D0E">
        <w:rPr>
          <w:rStyle w:val="st"/>
          <w:rFonts w:ascii="Sylfaen" w:hAnsi="Sylfaen"/>
          <w:sz w:val="24"/>
          <w:szCs w:val="24"/>
          <w:lang w:val="en-US"/>
        </w:rPr>
        <w:t xml:space="preserve"> </w:t>
      </w:r>
      <w:r w:rsidRPr="007A1C9B">
        <w:rPr>
          <w:rStyle w:val="st"/>
          <w:rFonts w:ascii="Sylfaen" w:hAnsi="Sylfaen"/>
          <w:sz w:val="24"/>
          <w:szCs w:val="24"/>
        </w:rPr>
        <w:t>ոչինչ</w:t>
      </w:r>
      <w:r w:rsidRPr="00210D0E">
        <w:rPr>
          <w:rStyle w:val="st"/>
          <w:rFonts w:ascii="Sylfaen" w:hAnsi="Sylfaen"/>
          <w:sz w:val="24"/>
          <w:szCs w:val="24"/>
          <w:lang w:val="en-US"/>
        </w:rPr>
        <w:t xml:space="preserve"> </w:t>
      </w:r>
      <w:r w:rsidRPr="007A1C9B">
        <w:rPr>
          <w:rStyle w:val="st"/>
          <w:rFonts w:ascii="Sylfaen" w:hAnsi="Sylfaen"/>
          <w:sz w:val="24"/>
          <w:szCs w:val="24"/>
        </w:rPr>
        <w:t>համարելու</w:t>
      </w:r>
      <w:r w:rsidRPr="00210D0E">
        <w:rPr>
          <w:rStyle w:val="st"/>
          <w:rFonts w:ascii="Sylfaen" w:hAnsi="Sylfaen"/>
          <w:sz w:val="24"/>
          <w:szCs w:val="24"/>
          <w:lang w:val="en-US"/>
        </w:rPr>
        <w:t xml:space="preserve"> </w:t>
      </w:r>
      <w:r w:rsidRPr="007A1C9B">
        <w:rPr>
          <w:rStyle w:val="st"/>
          <w:rFonts w:ascii="Sylfaen" w:hAnsi="Sylfaen"/>
          <w:sz w:val="24"/>
          <w:szCs w:val="24"/>
        </w:rPr>
        <w:t>պահանջով</w:t>
      </w:r>
      <w:r w:rsidRPr="00210D0E">
        <w:rPr>
          <w:rStyle w:val="st"/>
          <w:rFonts w:ascii="Sylfaen" w:hAnsi="Sylfaen"/>
          <w:sz w:val="24"/>
          <w:szCs w:val="24"/>
          <w:lang w:val="en-US"/>
        </w:rPr>
        <w:t xml:space="preserve"> … </w:t>
      </w:r>
      <w:r w:rsidRPr="007A1C9B">
        <w:rPr>
          <w:rStyle w:val="st"/>
          <w:rFonts w:ascii="Sylfaen" w:hAnsi="Sylfaen"/>
          <w:sz w:val="24"/>
          <w:szCs w:val="24"/>
        </w:rPr>
        <w:t>Պատասխանող</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մարմինը</w:t>
      </w:r>
      <w:r w:rsidRPr="00210D0E">
        <w:rPr>
          <w:rStyle w:val="st"/>
          <w:rFonts w:ascii="Sylfaen" w:hAnsi="Sylfaen"/>
          <w:sz w:val="24"/>
          <w:szCs w:val="24"/>
          <w:lang w:val="en-US"/>
        </w:rPr>
        <w:t xml:space="preserve"> </w:t>
      </w:r>
      <w:r w:rsidRPr="007A1C9B">
        <w:rPr>
          <w:rStyle w:val="st"/>
          <w:rFonts w:ascii="Sylfaen" w:hAnsi="Sylfaen"/>
          <w:sz w:val="24"/>
          <w:szCs w:val="24"/>
        </w:rPr>
        <w:t>առարկել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իրավասություն</w:t>
      </w:r>
      <w:r w:rsidRPr="00210D0E">
        <w:rPr>
          <w:rStyle w:val="st"/>
          <w:rFonts w:ascii="Sylfaen" w:hAnsi="Sylfaen"/>
          <w:sz w:val="24"/>
          <w:szCs w:val="24"/>
          <w:lang w:val="en-US"/>
        </w:rPr>
        <w:t xml:space="preserve"> </w:t>
      </w:r>
      <w:r w:rsidRPr="007A1C9B">
        <w:rPr>
          <w:rStyle w:val="st"/>
          <w:rFonts w:ascii="Sylfaen" w:hAnsi="Sylfaen"/>
          <w:sz w:val="24"/>
          <w:szCs w:val="24"/>
        </w:rPr>
        <w:t>չկա</w:t>
      </w:r>
      <w:r w:rsidRPr="00210D0E">
        <w:rPr>
          <w:rStyle w:val="st"/>
          <w:rFonts w:ascii="Sylfaen" w:hAnsi="Sylfaen"/>
          <w:sz w:val="24"/>
          <w:szCs w:val="24"/>
          <w:lang w:val="en-US"/>
        </w:rPr>
        <w:t xml:space="preserve">` </w:t>
      </w:r>
      <w:r w:rsidRPr="007A1C9B">
        <w:rPr>
          <w:rStyle w:val="st"/>
          <w:rFonts w:ascii="Sylfaen" w:hAnsi="Sylfaen"/>
          <w:sz w:val="24"/>
          <w:szCs w:val="24"/>
        </w:rPr>
        <w:t>ենթադրելով</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ռազմական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դատարանն</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իրավասու</w:t>
      </w:r>
      <w:r w:rsidRPr="00210D0E">
        <w:rPr>
          <w:rStyle w:val="st"/>
          <w:rFonts w:ascii="Sylfaen" w:hAnsi="Sylfaen"/>
          <w:sz w:val="24"/>
          <w:szCs w:val="24"/>
          <w:lang w:val="en-US"/>
        </w:rPr>
        <w:t xml:space="preserve"> … 2006 </w:t>
      </w:r>
      <w:r w:rsidRPr="007A1C9B">
        <w:rPr>
          <w:rStyle w:val="st"/>
          <w:rFonts w:ascii="Sylfaen" w:hAnsi="Sylfaen"/>
          <w:sz w:val="24"/>
          <w:szCs w:val="24"/>
        </w:rPr>
        <w:t>թ</w:t>
      </w:r>
      <w:r w:rsidRPr="00210D0E">
        <w:rPr>
          <w:rStyle w:val="st"/>
          <w:rFonts w:ascii="Sylfaen" w:hAnsi="Sylfaen"/>
          <w:sz w:val="24"/>
          <w:szCs w:val="24"/>
          <w:lang w:val="en-US"/>
        </w:rPr>
        <w:t>-</w:t>
      </w:r>
      <w:r w:rsidRPr="007A1C9B">
        <w:rPr>
          <w:rStyle w:val="st"/>
          <w:rFonts w:ascii="Sylfaen" w:hAnsi="Sylfaen"/>
          <w:sz w:val="24"/>
          <w:szCs w:val="24"/>
        </w:rPr>
        <w:t>ի</w:t>
      </w:r>
      <w:r w:rsidRPr="00210D0E">
        <w:rPr>
          <w:rStyle w:val="st"/>
          <w:rFonts w:ascii="Sylfaen" w:hAnsi="Sylfaen"/>
          <w:sz w:val="24"/>
          <w:szCs w:val="24"/>
          <w:lang w:val="en-US"/>
        </w:rPr>
        <w:t xml:space="preserve"> </w:t>
      </w:r>
      <w:r w:rsidRPr="007A1C9B">
        <w:rPr>
          <w:rStyle w:val="st"/>
          <w:rFonts w:ascii="Sylfaen" w:hAnsi="Sylfaen"/>
          <w:sz w:val="24"/>
          <w:szCs w:val="24"/>
        </w:rPr>
        <w:t>մարտի</w:t>
      </w:r>
      <w:r w:rsidRPr="00210D0E">
        <w:rPr>
          <w:rStyle w:val="st"/>
          <w:rFonts w:ascii="Sylfaen" w:hAnsi="Sylfaen"/>
          <w:sz w:val="24"/>
          <w:szCs w:val="24"/>
          <w:lang w:val="en-US"/>
        </w:rPr>
        <w:t xml:space="preserve"> 2-</w:t>
      </w:r>
      <w:r w:rsidRPr="007A1C9B">
        <w:rPr>
          <w:rStyle w:val="st"/>
          <w:rFonts w:ascii="Sylfaen" w:hAnsi="Sylfaen"/>
          <w:sz w:val="24"/>
          <w:szCs w:val="24"/>
        </w:rPr>
        <w:t>ին</w:t>
      </w:r>
      <w:r w:rsidRPr="00210D0E">
        <w:rPr>
          <w:rStyle w:val="st"/>
          <w:rFonts w:ascii="Sylfaen" w:hAnsi="Sylfaen"/>
          <w:sz w:val="24"/>
          <w:szCs w:val="24"/>
          <w:lang w:val="en-US"/>
        </w:rPr>
        <w:t xml:space="preserve"> </w:t>
      </w:r>
      <w:r w:rsidRPr="007A1C9B">
        <w:rPr>
          <w:rStyle w:val="st"/>
          <w:rFonts w:ascii="Sylfaen" w:hAnsi="Sylfaen"/>
          <w:sz w:val="24"/>
          <w:szCs w:val="24"/>
        </w:rPr>
        <w:t>Անկարայի</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դատարանը</w:t>
      </w:r>
      <w:r w:rsidRPr="00210D0E">
        <w:rPr>
          <w:rStyle w:val="st"/>
          <w:rFonts w:ascii="Sylfaen" w:hAnsi="Sylfaen"/>
          <w:sz w:val="24"/>
          <w:szCs w:val="24"/>
          <w:lang w:val="en-US"/>
        </w:rPr>
        <w:t xml:space="preserve"> </w:t>
      </w:r>
      <w:r w:rsidRPr="007A1C9B">
        <w:rPr>
          <w:rStyle w:val="st"/>
          <w:rFonts w:ascii="Sylfaen" w:hAnsi="Sylfaen"/>
          <w:sz w:val="24"/>
          <w:szCs w:val="24"/>
        </w:rPr>
        <w:t>մերժել</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առարկությունը</w:t>
      </w:r>
      <w:r w:rsidRPr="00210D0E">
        <w:rPr>
          <w:rStyle w:val="st"/>
          <w:rFonts w:ascii="Sylfaen" w:hAnsi="Sylfaen"/>
          <w:sz w:val="24"/>
          <w:szCs w:val="24"/>
          <w:lang w:val="en-US"/>
        </w:rPr>
        <w:t xml:space="preserve"> </w:t>
      </w:r>
      <w:r w:rsidRPr="007A1C9B">
        <w:rPr>
          <w:rStyle w:val="st"/>
          <w:rFonts w:ascii="Sylfaen" w:hAnsi="Sylfaen"/>
          <w:sz w:val="24"/>
          <w:szCs w:val="24"/>
        </w:rPr>
        <w:t>և</w:t>
      </w:r>
      <w:r w:rsidRPr="00210D0E">
        <w:rPr>
          <w:rStyle w:val="st"/>
          <w:rFonts w:ascii="Sylfaen" w:hAnsi="Sylfaen"/>
          <w:sz w:val="24"/>
          <w:szCs w:val="24"/>
          <w:lang w:val="en-US"/>
        </w:rPr>
        <w:t xml:space="preserve"> </w:t>
      </w:r>
      <w:r w:rsidRPr="007A1C9B">
        <w:rPr>
          <w:rStyle w:val="st"/>
          <w:rFonts w:ascii="Sylfaen" w:hAnsi="Sylfaen"/>
          <w:sz w:val="24"/>
          <w:szCs w:val="24"/>
        </w:rPr>
        <w:t>հայտարարել</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այն</w:t>
      </w:r>
      <w:r w:rsidRPr="00210D0E">
        <w:rPr>
          <w:rStyle w:val="st"/>
          <w:rFonts w:ascii="Sylfaen" w:hAnsi="Sylfaen"/>
          <w:sz w:val="24"/>
          <w:szCs w:val="24"/>
          <w:lang w:val="en-US"/>
        </w:rPr>
        <w:t xml:space="preserve"> </w:t>
      </w:r>
      <w:r w:rsidRPr="007A1C9B">
        <w:rPr>
          <w:rStyle w:val="st"/>
          <w:rFonts w:ascii="Sylfaen" w:hAnsi="Sylfaen"/>
          <w:sz w:val="24"/>
          <w:szCs w:val="24"/>
        </w:rPr>
        <w:t>ունի</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իրավասություն</w:t>
      </w:r>
      <w:r w:rsidRPr="00210D0E">
        <w:rPr>
          <w:rStyle w:val="st"/>
          <w:rFonts w:ascii="Sylfaen" w:hAnsi="Sylfaen"/>
          <w:sz w:val="24"/>
          <w:szCs w:val="24"/>
          <w:lang w:val="en-US"/>
        </w:rPr>
        <w:t xml:space="preserve">: … </w:t>
      </w:r>
      <w:r w:rsidRPr="007A1C9B">
        <w:rPr>
          <w:rStyle w:val="st"/>
          <w:rFonts w:ascii="Sylfaen" w:hAnsi="Sylfaen"/>
          <w:sz w:val="24"/>
          <w:szCs w:val="24"/>
        </w:rPr>
        <w:t>Պատասխանող</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մարմինը</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իրավասության</w:t>
      </w:r>
      <w:r w:rsidRPr="00210D0E">
        <w:rPr>
          <w:rStyle w:val="st"/>
          <w:rFonts w:ascii="Sylfaen" w:hAnsi="Sylfaen"/>
          <w:sz w:val="24"/>
          <w:szCs w:val="24"/>
          <w:lang w:val="en-US"/>
        </w:rPr>
        <w:t xml:space="preserve"> </w:t>
      </w:r>
      <w:r w:rsidRPr="007A1C9B">
        <w:rPr>
          <w:rStyle w:val="st"/>
          <w:rFonts w:ascii="Sylfaen" w:hAnsi="Sylfaen"/>
          <w:sz w:val="24"/>
          <w:szCs w:val="24"/>
        </w:rPr>
        <w:t>հարցը</w:t>
      </w:r>
      <w:r w:rsidRPr="00210D0E">
        <w:rPr>
          <w:rStyle w:val="st"/>
          <w:rFonts w:ascii="Sylfaen" w:hAnsi="Sylfaen"/>
          <w:sz w:val="24"/>
          <w:szCs w:val="24"/>
          <w:lang w:val="en-US"/>
        </w:rPr>
        <w:t xml:space="preserve"> </w:t>
      </w:r>
      <w:r w:rsidRPr="007A1C9B">
        <w:rPr>
          <w:rStyle w:val="st"/>
          <w:rFonts w:ascii="Sylfaen" w:hAnsi="Sylfaen"/>
          <w:sz w:val="24"/>
          <w:szCs w:val="24"/>
        </w:rPr>
        <w:t>լուծելու</w:t>
      </w:r>
      <w:r w:rsidRPr="00210D0E">
        <w:rPr>
          <w:rStyle w:val="st"/>
          <w:rFonts w:ascii="Sylfaen" w:hAnsi="Sylfaen"/>
          <w:sz w:val="24"/>
          <w:szCs w:val="24"/>
          <w:lang w:val="en-US"/>
        </w:rPr>
        <w:t xml:space="preserve"> </w:t>
      </w:r>
      <w:r w:rsidRPr="007A1C9B">
        <w:rPr>
          <w:rStyle w:val="st"/>
          <w:rFonts w:ascii="Sylfaen" w:hAnsi="Sylfaen"/>
          <w:sz w:val="24"/>
          <w:szCs w:val="24"/>
        </w:rPr>
        <w:t>վերաբերյալ</w:t>
      </w:r>
      <w:r w:rsidRPr="00210D0E">
        <w:rPr>
          <w:rStyle w:val="st"/>
          <w:rFonts w:ascii="Sylfaen" w:hAnsi="Sylfaen"/>
          <w:sz w:val="24"/>
          <w:szCs w:val="24"/>
          <w:lang w:val="en-US"/>
        </w:rPr>
        <w:t xml:space="preserve"> </w:t>
      </w:r>
      <w:r w:rsidRPr="007A1C9B">
        <w:rPr>
          <w:rStyle w:val="st"/>
          <w:rFonts w:ascii="Sylfaen" w:hAnsi="Sylfaen"/>
          <w:sz w:val="24"/>
          <w:szCs w:val="24"/>
        </w:rPr>
        <w:t>դիմում</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ներկայացրել</w:t>
      </w:r>
      <w:r w:rsidRPr="00210D0E">
        <w:rPr>
          <w:rStyle w:val="st"/>
          <w:rFonts w:ascii="Sylfaen" w:hAnsi="Sylfaen"/>
          <w:sz w:val="24"/>
          <w:szCs w:val="24"/>
          <w:lang w:val="en-US"/>
        </w:rPr>
        <w:t xml:space="preserve"> …</w:t>
      </w:r>
    </w:p>
    <w:p w:rsidR="00F95BE1" w:rsidRPr="00210D0E" w:rsidRDefault="00F95BE1" w:rsidP="00AC7182">
      <w:pPr>
        <w:rPr>
          <w:rStyle w:val="st"/>
          <w:rFonts w:ascii="Sylfaen" w:hAnsi="Sylfaen"/>
          <w:sz w:val="24"/>
          <w:szCs w:val="24"/>
          <w:lang w:val="en-US"/>
        </w:rPr>
      </w:pP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ռազմական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գլխավոր</w:t>
      </w:r>
      <w:r w:rsidRPr="00210D0E">
        <w:rPr>
          <w:rStyle w:val="st"/>
          <w:rFonts w:ascii="Sylfaen" w:hAnsi="Sylfaen"/>
          <w:sz w:val="24"/>
          <w:szCs w:val="24"/>
          <w:lang w:val="en-US"/>
        </w:rPr>
        <w:t xml:space="preserve"> </w:t>
      </w:r>
      <w:r w:rsidRPr="007A1C9B">
        <w:rPr>
          <w:rStyle w:val="st"/>
          <w:rFonts w:ascii="Sylfaen" w:hAnsi="Sylfaen"/>
          <w:sz w:val="24"/>
          <w:szCs w:val="24"/>
        </w:rPr>
        <w:t>պետական</w:t>
      </w:r>
      <w:r w:rsidRPr="00210D0E">
        <w:rPr>
          <w:rStyle w:val="st"/>
          <w:rFonts w:ascii="Sylfaen" w:hAnsi="Sylfaen"/>
          <w:sz w:val="24"/>
          <w:szCs w:val="24"/>
          <w:lang w:val="en-US"/>
        </w:rPr>
        <w:t xml:space="preserve"> </w:t>
      </w:r>
      <w:r w:rsidRPr="007A1C9B">
        <w:rPr>
          <w:rStyle w:val="st"/>
          <w:rFonts w:ascii="Sylfaen" w:hAnsi="Sylfaen"/>
          <w:sz w:val="24"/>
          <w:szCs w:val="24"/>
        </w:rPr>
        <w:t>պաշտպանը</w:t>
      </w:r>
      <w:r w:rsidRPr="00210D0E">
        <w:rPr>
          <w:rStyle w:val="st"/>
          <w:rFonts w:ascii="Sylfaen" w:hAnsi="Sylfaen"/>
          <w:sz w:val="24"/>
          <w:szCs w:val="24"/>
          <w:lang w:val="en-US"/>
        </w:rPr>
        <w:t xml:space="preserve"> </w:t>
      </w:r>
      <w:r w:rsidRPr="007A1C9B">
        <w:rPr>
          <w:rStyle w:val="st"/>
          <w:rFonts w:ascii="Sylfaen" w:hAnsi="Sylfaen"/>
          <w:sz w:val="24"/>
          <w:szCs w:val="24"/>
        </w:rPr>
        <w:t>գտնում</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վեճը</w:t>
      </w:r>
      <w:r w:rsidRPr="00210D0E">
        <w:rPr>
          <w:rStyle w:val="st"/>
          <w:rFonts w:ascii="Sylfaen" w:hAnsi="Sylfaen"/>
          <w:sz w:val="24"/>
          <w:szCs w:val="24"/>
          <w:lang w:val="en-US"/>
        </w:rPr>
        <w:t xml:space="preserve"> </w:t>
      </w: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ռազմական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իրավասության</w:t>
      </w:r>
      <w:r w:rsidRPr="00210D0E">
        <w:rPr>
          <w:rStyle w:val="st"/>
          <w:rFonts w:ascii="Sylfaen" w:hAnsi="Sylfaen"/>
          <w:sz w:val="24"/>
          <w:szCs w:val="24"/>
          <w:lang w:val="en-US"/>
        </w:rPr>
        <w:t xml:space="preserve"> </w:t>
      </w:r>
      <w:r w:rsidRPr="007A1C9B">
        <w:rPr>
          <w:rStyle w:val="st"/>
          <w:rFonts w:ascii="Sylfaen" w:hAnsi="Sylfaen"/>
          <w:sz w:val="24"/>
          <w:szCs w:val="24"/>
        </w:rPr>
        <w:t>մեջ</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և</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Անկարայի</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4-</w:t>
      </w:r>
      <w:r w:rsidRPr="007A1C9B">
        <w:rPr>
          <w:rStyle w:val="st"/>
          <w:rFonts w:ascii="Sylfaen" w:hAnsi="Sylfaen"/>
          <w:sz w:val="24"/>
          <w:szCs w:val="24"/>
        </w:rPr>
        <w:t>րդ</w:t>
      </w:r>
      <w:r w:rsidRPr="00210D0E">
        <w:rPr>
          <w:rStyle w:val="st"/>
          <w:rFonts w:ascii="Sylfaen" w:hAnsi="Sylfaen"/>
          <w:sz w:val="24"/>
          <w:szCs w:val="24"/>
          <w:lang w:val="en-US"/>
        </w:rPr>
        <w:t xml:space="preserve"> </w:t>
      </w:r>
      <w:r w:rsidRPr="007A1C9B">
        <w:rPr>
          <w:rStyle w:val="st"/>
          <w:rFonts w:ascii="Sylfaen" w:hAnsi="Sylfaen"/>
          <w:sz w:val="24"/>
          <w:szCs w:val="24"/>
        </w:rPr>
        <w:t>պալատի</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իրավասության</w:t>
      </w:r>
      <w:r w:rsidRPr="00210D0E">
        <w:rPr>
          <w:rStyle w:val="st"/>
          <w:rFonts w:ascii="Sylfaen" w:hAnsi="Sylfaen"/>
          <w:sz w:val="24"/>
          <w:szCs w:val="24"/>
          <w:lang w:val="en-US"/>
        </w:rPr>
        <w:t xml:space="preserve"> </w:t>
      </w:r>
      <w:r w:rsidRPr="007A1C9B">
        <w:rPr>
          <w:rStyle w:val="st"/>
          <w:rFonts w:ascii="Sylfaen" w:hAnsi="Sylfaen"/>
          <w:sz w:val="24"/>
          <w:szCs w:val="24"/>
        </w:rPr>
        <w:t>վերաբերյալ</w:t>
      </w:r>
      <w:r w:rsidRPr="00210D0E">
        <w:rPr>
          <w:rStyle w:val="st"/>
          <w:rFonts w:ascii="Sylfaen" w:hAnsi="Sylfaen"/>
          <w:sz w:val="24"/>
          <w:szCs w:val="24"/>
          <w:lang w:val="en-US"/>
        </w:rPr>
        <w:t xml:space="preserve"> </w:t>
      </w:r>
      <w:r w:rsidRPr="007A1C9B">
        <w:rPr>
          <w:rStyle w:val="st"/>
          <w:rFonts w:ascii="Sylfaen" w:hAnsi="Sylfaen"/>
          <w:sz w:val="24"/>
          <w:szCs w:val="24"/>
        </w:rPr>
        <w:t>որոշումը</w:t>
      </w:r>
      <w:r w:rsidRPr="00210D0E">
        <w:rPr>
          <w:rStyle w:val="st"/>
          <w:rFonts w:ascii="Sylfaen" w:hAnsi="Sylfaen"/>
          <w:sz w:val="24"/>
          <w:szCs w:val="24"/>
          <w:lang w:val="en-US"/>
        </w:rPr>
        <w:t xml:space="preserve"> </w:t>
      </w:r>
      <w:r w:rsidRPr="007A1C9B">
        <w:rPr>
          <w:rStyle w:val="st"/>
          <w:rFonts w:ascii="Sylfaen" w:hAnsi="Sylfaen"/>
          <w:sz w:val="24"/>
          <w:szCs w:val="24"/>
        </w:rPr>
        <w:t>պետք</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lang w:val="en-US"/>
        </w:rPr>
        <w:t>վերացնել</w:t>
      </w:r>
      <w:r w:rsidRPr="00210D0E">
        <w:rPr>
          <w:rStyle w:val="st"/>
          <w:rFonts w:ascii="Sylfaen" w:hAnsi="Sylfaen"/>
          <w:sz w:val="24"/>
          <w:szCs w:val="24"/>
          <w:lang w:val="en-US"/>
        </w:rPr>
        <w:t xml:space="preserve"> … </w:t>
      </w:r>
      <w:r w:rsidRPr="007A1C9B">
        <w:rPr>
          <w:rStyle w:val="st"/>
          <w:rFonts w:ascii="Sylfaen" w:hAnsi="Sylfaen"/>
          <w:sz w:val="24"/>
          <w:szCs w:val="24"/>
        </w:rPr>
        <w:t>Գերագույն</w:t>
      </w:r>
      <w:r w:rsidRPr="00210D0E">
        <w:rPr>
          <w:rStyle w:val="st"/>
          <w:rFonts w:ascii="Sylfaen" w:hAnsi="Sylfaen"/>
          <w:sz w:val="24"/>
          <w:szCs w:val="24"/>
          <w:lang w:val="en-US"/>
        </w:rPr>
        <w:t xml:space="preserve"> </w:t>
      </w:r>
      <w:r w:rsidRPr="007A1C9B">
        <w:rPr>
          <w:rStyle w:val="st"/>
          <w:rFonts w:ascii="Sylfaen" w:hAnsi="Sylfaen"/>
          <w:sz w:val="24"/>
          <w:szCs w:val="24"/>
        </w:rPr>
        <w:t>վարչական</w:t>
      </w:r>
      <w:r w:rsidRPr="00210D0E">
        <w:rPr>
          <w:rStyle w:val="st"/>
          <w:rFonts w:ascii="Sylfaen" w:hAnsi="Sylfaen"/>
          <w:sz w:val="24"/>
          <w:szCs w:val="24"/>
          <w:lang w:val="en-US"/>
        </w:rPr>
        <w:t xml:space="preserve"> </w:t>
      </w:r>
      <w:r w:rsidRPr="007A1C9B">
        <w:rPr>
          <w:rStyle w:val="st"/>
          <w:rFonts w:ascii="Sylfaen" w:hAnsi="Sylfaen"/>
          <w:sz w:val="24"/>
          <w:szCs w:val="24"/>
        </w:rPr>
        <w:t>դատարանի</w:t>
      </w:r>
      <w:r w:rsidRPr="00210D0E">
        <w:rPr>
          <w:rStyle w:val="st"/>
          <w:rFonts w:ascii="Sylfaen" w:hAnsi="Sylfaen"/>
          <w:sz w:val="24"/>
          <w:szCs w:val="24"/>
          <w:lang w:val="en-US"/>
        </w:rPr>
        <w:t xml:space="preserve"> </w:t>
      </w:r>
      <w:r w:rsidRPr="007A1C9B">
        <w:rPr>
          <w:rStyle w:val="st"/>
          <w:rFonts w:ascii="Sylfaen" w:hAnsi="Sylfaen"/>
          <w:sz w:val="24"/>
          <w:szCs w:val="24"/>
        </w:rPr>
        <w:t>գլխավոր</w:t>
      </w:r>
      <w:r w:rsidRPr="00210D0E">
        <w:rPr>
          <w:rStyle w:val="st"/>
          <w:rFonts w:ascii="Sylfaen" w:hAnsi="Sylfaen"/>
          <w:sz w:val="24"/>
          <w:szCs w:val="24"/>
          <w:lang w:val="en-US"/>
        </w:rPr>
        <w:t xml:space="preserve"> </w:t>
      </w:r>
      <w:r w:rsidRPr="007A1C9B">
        <w:rPr>
          <w:rStyle w:val="st"/>
          <w:rFonts w:ascii="Sylfaen" w:hAnsi="Sylfaen"/>
          <w:sz w:val="24"/>
          <w:szCs w:val="24"/>
        </w:rPr>
        <w:t>պետական</w:t>
      </w:r>
      <w:r w:rsidRPr="00210D0E">
        <w:rPr>
          <w:rStyle w:val="st"/>
          <w:rFonts w:ascii="Sylfaen" w:hAnsi="Sylfaen"/>
          <w:sz w:val="24"/>
          <w:szCs w:val="24"/>
          <w:lang w:val="en-US"/>
        </w:rPr>
        <w:t xml:space="preserve"> </w:t>
      </w:r>
      <w:r w:rsidRPr="007A1C9B">
        <w:rPr>
          <w:rStyle w:val="st"/>
          <w:rFonts w:ascii="Sylfaen" w:hAnsi="Sylfaen"/>
          <w:sz w:val="24"/>
          <w:szCs w:val="24"/>
        </w:rPr>
        <w:t>պաշտպանը</w:t>
      </w:r>
      <w:r w:rsidRPr="00210D0E">
        <w:rPr>
          <w:rStyle w:val="st"/>
          <w:rFonts w:ascii="Sylfaen" w:hAnsi="Sylfaen"/>
          <w:sz w:val="24"/>
          <w:szCs w:val="24"/>
          <w:lang w:val="en-US"/>
        </w:rPr>
        <w:t xml:space="preserve"> </w:t>
      </w:r>
      <w:r w:rsidRPr="007A1C9B">
        <w:rPr>
          <w:rStyle w:val="st"/>
          <w:rFonts w:ascii="Sylfaen" w:hAnsi="Sylfaen"/>
          <w:sz w:val="24"/>
          <w:szCs w:val="24"/>
        </w:rPr>
        <w:t>համարում</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որ</w:t>
      </w:r>
      <w:r w:rsidRPr="00210D0E">
        <w:rPr>
          <w:rStyle w:val="st"/>
          <w:rFonts w:ascii="Sylfaen" w:hAnsi="Sylfaen"/>
          <w:sz w:val="24"/>
          <w:szCs w:val="24"/>
          <w:lang w:val="en-US"/>
        </w:rPr>
        <w:t xml:space="preserve"> </w:t>
      </w:r>
      <w:r w:rsidRPr="007A1C9B">
        <w:rPr>
          <w:rStyle w:val="st"/>
          <w:rFonts w:ascii="Sylfaen" w:hAnsi="Sylfaen"/>
          <w:sz w:val="24"/>
          <w:szCs w:val="24"/>
        </w:rPr>
        <w:t>վեճը</w:t>
      </w:r>
      <w:r w:rsidRPr="00210D0E">
        <w:rPr>
          <w:rStyle w:val="st"/>
          <w:rFonts w:ascii="Sylfaen" w:hAnsi="Sylfaen"/>
          <w:sz w:val="24"/>
          <w:szCs w:val="24"/>
          <w:lang w:val="en-US"/>
        </w:rPr>
        <w:t xml:space="preserve"> </w:t>
      </w:r>
      <w:r w:rsidRPr="007A1C9B">
        <w:rPr>
          <w:rStyle w:val="st"/>
          <w:rFonts w:ascii="Sylfaen" w:hAnsi="Sylfaen"/>
          <w:sz w:val="24"/>
          <w:szCs w:val="24"/>
        </w:rPr>
        <w:t>պետք</w:t>
      </w:r>
      <w:r w:rsidRPr="00210D0E">
        <w:rPr>
          <w:rStyle w:val="st"/>
          <w:rFonts w:ascii="Sylfaen" w:hAnsi="Sylfaen"/>
          <w:sz w:val="24"/>
          <w:szCs w:val="24"/>
          <w:lang w:val="en-US"/>
        </w:rPr>
        <w:t xml:space="preserve"> </w:t>
      </w:r>
      <w:r w:rsidRPr="007A1C9B">
        <w:rPr>
          <w:rStyle w:val="st"/>
          <w:rFonts w:ascii="Sylfaen" w:hAnsi="Sylfaen"/>
          <w:sz w:val="24"/>
          <w:szCs w:val="24"/>
        </w:rPr>
        <w:t>է</w:t>
      </w:r>
      <w:r w:rsidRPr="00210D0E">
        <w:rPr>
          <w:rStyle w:val="st"/>
          <w:rFonts w:ascii="Sylfaen" w:hAnsi="Sylfaen"/>
          <w:sz w:val="24"/>
          <w:szCs w:val="24"/>
          <w:lang w:val="en-US"/>
        </w:rPr>
        <w:t xml:space="preserve"> </w:t>
      </w:r>
      <w:r w:rsidRPr="007A1C9B">
        <w:rPr>
          <w:rStyle w:val="st"/>
          <w:rFonts w:ascii="Sylfaen" w:hAnsi="Sylfaen"/>
          <w:sz w:val="24"/>
          <w:szCs w:val="24"/>
        </w:rPr>
        <w:t>հանձնվի</w:t>
      </w:r>
      <w:r w:rsidRPr="00210D0E">
        <w:rPr>
          <w:rStyle w:val="st"/>
          <w:rFonts w:ascii="Sylfaen" w:hAnsi="Sylfaen"/>
          <w:sz w:val="24"/>
          <w:szCs w:val="24"/>
          <w:lang w:val="en-US"/>
        </w:rPr>
        <w:t xml:space="preserve"> </w:t>
      </w:r>
      <w:r w:rsidRPr="007A1C9B">
        <w:rPr>
          <w:rStyle w:val="st"/>
          <w:rFonts w:ascii="Sylfaen" w:hAnsi="Sylfaen" w:cs="Sylfaen"/>
          <w:sz w:val="24"/>
          <w:szCs w:val="24"/>
          <w:lang w:val="en-US"/>
        </w:rPr>
        <w:t>ը</w:t>
      </w:r>
      <w:r w:rsidRPr="007A1C9B">
        <w:rPr>
          <w:rStyle w:val="st"/>
          <w:rFonts w:ascii="Sylfaen" w:hAnsi="Sylfaen" w:cs="Sylfaen"/>
          <w:sz w:val="24"/>
          <w:szCs w:val="24"/>
        </w:rPr>
        <w:t>նդհանուր</w:t>
      </w:r>
      <w:r w:rsidRPr="00210D0E">
        <w:rPr>
          <w:rStyle w:val="st"/>
          <w:rFonts w:ascii="Sylfaen" w:hAnsi="Sylfaen"/>
          <w:sz w:val="24"/>
          <w:szCs w:val="24"/>
          <w:lang w:val="en-US"/>
        </w:rPr>
        <w:t xml:space="preserve"> </w:t>
      </w:r>
      <w:r w:rsidRPr="007A1C9B">
        <w:rPr>
          <w:rStyle w:val="st"/>
          <w:rFonts w:ascii="Sylfaen" w:hAnsi="Sylfaen"/>
          <w:sz w:val="24"/>
          <w:szCs w:val="24"/>
        </w:rPr>
        <w:t>իրավասության</w:t>
      </w:r>
      <w:r w:rsidRPr="00210D0E">
        <w:rPr>
          <w:rStyle w:val="st"/>
          <w:rFonts w:ascii="Sylfaen" w:hAnsi="Sylfaen"/>
          <w:sz w:val="24"/>
          <w:szCs w:val="24"/>
          <w:lang w:val="en-US"/>
        </w:rPr>
        <w:t xml:space="preserve"> </w:t>
      </w:r>
      <w:r w:rsidRPr="007A1C9B">
        <w:rPr>
          <w:rStyle w:val="st"/>
          <w:rFonts w:ascii="Sylfaen" w:hAnsi="Sylfaen"/>
          <w:sz w:val="24"/>
          <w:szCs w:val="24"/>
        </w:rPr>
        <w:t>դատարաններ</w:t>
      </w:r>
      <w:r w:rsidRPr="00210D0E">
        <w:rPr>
          <w:rStyle w:val="st"/>
          <w:rFonts w:ascii="Sylfaen" w:hAnsi="Sylfaen"/>
          <w:sz w:val="24"/>
          <w:szCs w:val="24"/>
          <w:lang w:val="en-US"/>
        </w:rPr>
        <w:t xml:space="preserve"> …</w:t>
      </w:r>
    </w:p>
    <w:p w:rsidR="00F95BE1" w:rsidRPr="00210D0E" w:rsidRDefault="00F95BE1" w:rsidP="00AC7182">
      <w:pPr>
        <w:rPr>
          <w:rStyle w:val="st"/>
          <w:rFonts w:ascii="Sylfaen" w:hAnsi="Sylfaen"/>
          <w:sz w:val="24"/>
          <w:szCs w:val="24"/>
          <w:lang w:val="en-US"/>
        </w:rPr>
      </w:pPr>
      <w:r w:rsidRPr="00210D0E">
        <w:rPr>
          <w:rStyle w:val="st"/>
          <w:rFonts w:ascii="Sylfaen" w:hAnsi="Sylfaen"/>
          <w:sz w:val="24"/>
          <w:szCs w:val="24"/>
          <w:lang w:val="en-US"/>
        </w:rPr>
        <w:t xml:space="preserve"> … </w:t>
      </w:r>
      <w:r w:rsidR="00AE7171" w:rsidRPr="007A1C9B">
        <w:rPr>
          <w:rStyle w:val="st"/>
          <w:rFonts w:ascii="Sylfaen" w:hAnsi="Sylfaen"/>
          <w:sz w:val="24"/>
          <w:szCs w:val="24"/>
        </w:rPr>
        <w:t>Ք</w:t>
      </w:r>
      <w:r w:rsidRPr="007A1C9B">
        <w:rPr>
          <w:rStyle w:val="st"/>
          <w:rFonts w:ascii="Sylfaen" w:hAnsi="Sylfaen"/>
          <w:sz w:val="24"/>
          <w:szCs w:val="24"/>
          <w:lang w:val="en-US"/>
        </w:rPr>
        <w:t>ննելիս</w:t>
      </w:r>
      <w:r w:rsidRPr="00210D0E">
        <w:rPr>
          <w:rStyle w:val="st"/>
          <w:rFonts w:ascii="Sylfaen" w:hAnsi="Sylfaen"/>
          <w:sz w:val="24"/>
          <w:szCs w:val="24"/>
          <w:lang w:val="en-US"/>
        </w:rPr>
        <w:t xml:space="preserve">` </w:t>
      </w:r>
      <w:r w:rsidRPr="007A1C9B">
        <w:rPr>
          <w:rStyle w:val="st"/>
          <w:rFonts w:ascii="Sylfaen" w:hAnsi="Sylfaen"/>
          <w:sz w:val="24"/>
          <w:szCs w:val="24"/>
          <w:lang w:val="en-US"/>
        </w:rPr>
        <w:t>արդյոք</w:t>
      </w:r>
      <w:r w:rsidRPr="00210D0E">
        <w:rPr>
          <w:rStyle w:val="st"/>
          <w:rFonts w:ascii="Sylfaen" w:hAnsi="Sylfaen"/>
          <w:sz w:val="24"/>
          <w:szCs w:val="24"/>
          <w:lang w:val="en-US"/>
        </w:rPr>
        <w:t xml:space="preserve"> </w:t>
      </w:r>
      <w:r w:rsidRPr="007A1C9B">
        <w:rPr>
          <w:rStyle w:val="st"/>
          <w:rFonts w:ascii="Sylfaen" w:hAnsi="Sylfaen"/>
          <w:sz w:val="24"/>
          <w:szCs w:val="24"/>
          <w:lang w:val="en-US"/>
        </w:rPr>
        <w:t>դիմումատուների</w:t>
      </w:r>
      <w:r w:rsidRPr="00210D0E">
        <w:rPr>
          <w:rStyle w:val="st"/>
          <w:rFonts w:ascii="Sylfaen" w:hAnsi="Sylfaen"/>
          <w:sz w:val="24"/>
          <w:szCs w:val="24"/>
          <w:lang w:val="en-US"/>
        </w:rPr>
        <w:t xml:space="preserve">  </w:t>
      </w:r>
      <w:r w:rsidRPr="007A1C9B">
        <w:rPr>
          <w:rStyle w:val="st"/>
          <w:rFonts w:ascii="Sylfaen" w:hAnsi="Sylfaen"/>
          <w:sz w:val="24"/>
          <w:szCs w:val="24"/>
          <w:lang w:val="en-US"/>
        </w:rPr>
        <w:t>որդին</w:t>
      </w:r>
      <w:r w:rsidRPr="00210D0E">
        <w:rPr>
          <w:rStyle w:val="st"/>
          <w:rFonts w:ascii="Sylfaen" w:hAnsi="Sylfaen"/>
          <w:sz w:val="24"/>
          <w:szCs w:val="24"/>
          <w:lang w:val="en-US"/>
        </w:rPr>
        <w:t xml:space="preserve">` </w:t>
      </w:r>
      <w:r w:rsidRPr="007A1C9B">
        <w:rPr>
          <w:rStyle w:val="st"/>
          <w:rFonts w:ascii="Sylfaen" w:hAnsi="Sylfaen"/>
          <w:sz w:val="24"/>
          <w:szCs w:val="24"/>
          <w:lang w:val="en-US"/>
        </w:rPr>
        <w:t>զինծառայողը</w:t>
      </w:r>
      <w:r w:rsidRPr="00210D0E">
        <w:rPr>
          <w:rStyle w:val="st"/>
          <w:rFonts w:ascii="Sylfaen" w:hAnsi="Sylfaen"/>
          <w:sz w:val="24"/>
          <w:szCs w:val="24"/>
          <w:lang w:val="en-US"/>
        </w:rPr>
        <w:t xml:space="preserve">, </w:t>
      </w:r>
      <w:r w:rsidRPr="007A1C9B">
        <w:rPr>
          <w:rStyle w:val="st"/>
          <w:rFonts w:ascii="Sylfaen" w:hAnsi="Sylfaen"/>
          <w:sz w:val="24"/>
          <w:szCs w:val="24"/>
          <w:lang w:val="en-US"/>
        </w:rPr>
        <w:t>դարձել</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lang w:val="en-US"/>
        </w:rPr>
        <w:t>ահաբեկչական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գործողության</w:t>
      </w:r>
      <w:r w:rsidRPr="00210D0E">
        <w:rPr>
          <w:rStyle w:val="st"/>
          <w:rFonts w:ascii="Sylfaen" w:hAnsi="Sylfaen"/>
          <w:sz w:val="24"/>
          <w:szCs w:val="24"/>
          <w:lang w:val="en-US"/>
        </w:rPr>
        <w:t xml:space="preserve"> </w:t>
      </w:r>
      <w:r w:rsidRPr="007A1C9B">
        <w:rPr>
          <w:rStyle w:val="st"/>
          <w:rFonts w:ascii="Sylfaen" w:hAnsi="Sylfaen"/>
          <w:sz w:val="24"/>
          <w:szCs w:val="24"/>
          <w:lang w:val="en-US"/>
        </w:rPr>
        <w:t>զոհ</w:t>
      </w:r>
      <w:r w:rsidRPr="00210D0E">
        <w:rPr>
          <w:rStyle w:val="st"/>
          <w:rFonts w:ascii="Sylfaen" w:hAnsi="Sylfaen"/>
          <w:sz w:val="24"/>
          <w:szCs w:val="24"/>
          <w:lang w:val="en-US"/>
        </w:rPr>
        <w:t xml:space="preserve"> № 3713 </w:t>
      </w:r>
      <w:r w:rsidRPr="007A1C9B">
        <w:rPr>
          <w:rStyle w:val="st"/>
          <w:rFonts w:ascii="Sylfaen" w:hAnsi="Sylfaen"/>
          <w:sz w:val="24"/>
          <w:szCs w:val="24"/>
          <w:lang w:val="en-US"/>
        </w:rPr>
        <w:t>օրենքի</w:t>
      </w:r>
      <w:r w:rsidRPr="00210D0E">
        <w:rPr>
          <w:rStyle w:val="st"/>
          <w:rFonts w:ascii="Sylfaen" w:hAnsi="Sylfaen"/>
          <w:sz w:val="24"/>
          <w:szCs w:val="24"/>
          <w:lang w:val="en-US"/>
        </w:rPr>
        <w:t xml:space="preserve"> </w:t>
      </w:r>
      <w:r w:rsidRPr="007A1C9B">
        <w:rPr>
          <w:rStyle w:val="st"/>
          <w:rFonts w:ascii="Sylfaen" w:hAnsi="Sylfaen"/>
          <w:sz w:val="24"/>
          <w:szCs w:val="24"/>
          <w:lang w:val="en-US"/>
        </w:rPr>
        <w:t>իմաստով</w:t>
      </w:r>
      <w:r w:rsidRPr="00210D0E">
        <w:rPr>
          <w:rStyle w:val="st"/>
          <w:rFonts w:ascii="Sylfaen" w:hAnsi="Sylfaen"/>
          <w:sz w:val="24"/>
          <w:szCs w:val="24"/>
          <w:lang w:val="en-US"/>
        </w:rPr>
        <w:t xml:space="preserve"> </w:t>
      </w:r>
      <w:r w:rsidRPr="007A1C9B">
        <w:rPr>
          <w:rStyle w:val="st"/>
          <w:rFonts w:ascii="Sylfaen" w:hAnsi="Sylfaen"/>
          <w:sz w:val="24"/>
          <w:szCs w:val="24"/>
          <w:lang w:val="en-US"/>
        </w:rPr>
        <w:t>կամ</w:t>
      </w:r>
      <w:r w:rsidRPr="00210D0E">
        <w:rPr>
          <w:rStyle w:val="st"/>
          <w:rFonts w:ascii="Sylfaen" w:hAnsi="Sylfaen"/>
          <w:sz w:val="24"/>
          <w:szCs w:val="24"/>
          <w:lang w:val="en-US"/>
        </w:rPr>
        <w:t xml:space="preserve">  № 2330 </w:t>
      </w:r>
      <w:r w:rsidRPr="007A1C9B">
        <w:rPr>
          <w:rStyle w:val="st"/>
          <w:rFonts w:ascii="Sylfaen" w:hAnsi="Sylfaen"/>
          <w:sz w:val="24"/>
          <w:szCs w:val="24"/>
          <w:lang w:val="en-US"/>
        </w:rPr>
        <w:t>օրենքով</w:t>
      </w:r>
      <w:r w:rsidRPr="00210D0E">
        <w:rPr>
          <w:rStyle w:val="st"/>
          <w:rFonts w:ascii="Sylfaen" w:hAnsi="Sylfaen"/>
          <w:sz w:val="24"/>
          <w:szCs w:val="24"/>
          <w:lang w:val="en-US"/>
        </w:rPr>
        <w:t xml:space="preserve"> </w:t>
      </w:r>
      <w:r w:rsidRPr="007A1C9B">
        <w:rPr>
          <w:rStyle w:val="st"/>
          <w:rFonts w:ascii="Sylfaen" w:hAnsi="Sylfaen"/>
          <w:sz w:val="24"/>
          <w:szCs w:val="24"/>
          <w:lang w:val="en-US"/>
        </w:rPr>
        <w:t>նախատեսված</w:t>
      </w:r>
      <w:r w:rsidRPr="00210D0E">
        <w:rPr>
          <w:rStyle w:val="st"/>
          <w:rFonts w:ascii="Sylfaen" w:hAnsi="Sylfaen"/>
          <w:sz w:val="24"/>
          <w:szCs w:val="24"/>
          <w:lang w:val="en-US"/>
        </w:rPr>
        <w:t xml:space="preserve"> </w:t>
      </w:r>
      <w:r w:rsidRPr="007A1C9B">
        <w:rPr>
          <w:rStyle w:val="st"/>
          <w:rFonts w:ascii="Sylfaen" w:hAnsi="Sylfaen"/>
          <w:sz w:val="24"/>
          <w:szCs w:val="24"/>
          <w:lang w:val="en-US"/>
        </w:rPr>
        <w:t>աշխատանքային</w:t>
      </w:r>
      <w:r w:rsidRPr="00210D0E">
        <w:rPr>
          <w:rStyle w:val="st"/>
          <w:rFonts w:ascii="Sylfaen" w:hAnsi="Sylfaen"/>
          <w:sz w:val="24"/>
          <w:szCs w:val="24"/>
          <w:lang w:val="en-US"/>
        </w:rPr>
        <w:t xml:space="preserve"> </w:t>
      </w:r>
      <w:r w:rsidRPr="007A1C9B">
        <w:rPr>
          <w:rStyle w:val="st"/>
          <w:rFonts w:ascii="Sylfaen" w:hAnsi="Sylfaen"/>
          <w:sz w:val="24"/>
          <w:szCs w:val="24"/>
          <w:lang w:val="en-US"/>
        </w:rPr>
        <w:t>պարտականությունները</w:t>
      </w:r>
      <w:r w:rsidRPr="00210D0E">
        <w:rPr>
          <w:rStyle w:val="st"/>
          <w:rFonts w:ascii="Sylfaen" w:hAnsi="Sylfaen"/>
          <w:sz w:val="24"/>
          <w:szCs w:val="24"/>
          <w:lang w:val="en-US"/>
        </w:rPr>
        <w:t xml:space="preserve"> </w:t>
      </w:r>
      <w:r w:rsidRPr="007A1C9B">
        <w:rPr>
          <w:rStyle w:val="st"/>
          <w:rFonts w:ascii="Sylfaen" w:hAnsi="Sylfaen"/>
          <w:sz w:val="24"/>
          <w:szCs w:val="24"/>
          <w:lang w:val="en-US"/>
        </w:rPr>
        <w:t>կատարելիս</w:t>
      </w:r>
      <w:r w:rsidRPr="00210D0E">
        <w:rPr>
          <w:rStyle w:val="st"/>
          <w:rFonts w:ascii="Sylfaen" w:hAnsi="Sylfaen"/>
          <w:sz w:val="24"/>
          <w:szCs w:val="24"/>
          <w:lang w:val="en-US"/>
        </w:rPr>
        <w:t xml:space="preserve"> </w:t>
      </w:r>
      <w:r w:rsidRPr="007A1C9B">
        <w:rPr>
          <w:rStyle w:val="st"/>
          <w:rFonts w:ascii="Sylfaen" w:hAnsi="Sylfaen"/>
          <w:sz w:val="24"/>
          <w:szCs w:val="24"/>
          <w:lang w:val="en-US"/>
        </w:rPr>
        <w:t>կամ</w:t>
      </w:r>
      <w:r w:rsidRPr="00210D0E">
        <w:rPr>
          <w:rStyle w:val="st"/>
          <w:rFonts w:ascii="Sylfaen" w:hAnsi="Sylfaen"/>
          <w:sz w:val="24"/>
          <w:szCs w:val="24"/>
          <w:lang w:val="en-US"/>
        </w:rPr>
        <w:t xml:space="preserve"> </w:t>
      </w:r>
      <w:r w:rsidRPr="007A1C9B">
        <w:rPr>
          <w:rStyle w:val="st"/>
          <w:rFonts w:ascii="Sylfaen" w:hAnsi="Sylfaen"/>
          <w:sz w:val="24"/>
          <w:szCs w:val="24"/>
          <w:lang w:val="en-US"/>
        </w:rPr>
        <w:t>որպես</w:t>
      </w:r>
      <w:r w:rsidRPr="00210D0E">
        <w:rPr>
          <w:rStyle w:val="st"/>
          <w:rFonts w:ascii="Sylfaen" w:hAnsi="Sylfaen"/>
          <w:sz w:val="24"/>
          <w:szCs w:val="24"/>
          <w:lang w:val="en-US"/>
        </w:rPr>
        <w:t xml:space="preserve"> </w:t>
      </w:r>
      <w:r w:rsidRPr="007A1C9B">
        <w:rPr>
          <w:rStyle w:val="st"/>
          <w:rFonts w:ascii="Sylfaen" w:hAnsi="Sylfaen"/>
          <w:sz w:val="24"/>
          <w:szCs w:val="24"/>
          <w:lang w:val="en-US"/>
        </w:rPr>
        <w:t>այդ</w:t>
      </w:r>
      <w:r w:rsidRPr="00210D0E">
        <w:rPr>
          <w:rStyle w:val="st"/>
          <w:rFonts w:ascii="Sylfaen" w:hAnsi="Sylfaen"/>
          <w:sz w:val="24"/>
          <w:szCs w:val="24"/>
          <w:lang w:val="en-US"/>
        </w:rPr>
        <w:t xml:space="preserve"> </w:t>
      </w:r>
      <w:r w:rsidRPr="007A1C9B">
        <w:rPr>
          <w:rStyle w:val="st"/>
          <w:rFonts w:ascii="Sylfaen" w:hAnsi="Sylfaen"/>
          <w:sz w:val="24"/>
          <w:szCs w:val="24"/>
          <w:lang w:val="en-US"/>
        </w:rPr>
        <w:t>պարտականությունների</w:t>
      </w:r>
      <w:r w:rsidRPr="00210D0E">
        <w:rPr>
          <w:rStyle w:val="st"/>
          <w:rFonts w:ascii="Sylfaen" w:hAnsi="Sylfaen"/>
          <w:sz w:val="24"/>
          <w:szCs w:val="24"/>
          <w:lang w:val="en-US"/>
        </w:rPr>
        <w:t xml:space="preserve"> </w:t>
      </w:r>
      <w:r w:rsidRPr="007A1C9B">
        <w:rPr>
          <w:rStyle w:val="st"/>
          <w:rFonts w:ascii="Sylfaen" w:hAnsi="Sylfaen"/>
          <w:sz w:val="24"/>
          <w:szCs w:val="24"/>
          <w:lang w:val="en-US"/>
        </w:rPr>
        <w:t>կատարման</w:t>
      </w:r>
      <w:r w:rsidRPr="00210D0E">
        <w:rPr>
          <w:rStyle w:val="st"/>
          <w:rFonts w:ascii="Sylfaen" w:hAnsi="Sylfaen"/>
          <w:sz w:val="24"/>
          <w:szCs w:val="24"/>
          <w:lang w:val="en-US"/>
        </w:rPr>
        <w:t xml:space="preserve"> </w:t>
      </w:r>
      <w:r w:rsidRPr="007A1C9B">
        <w:rPr>
          <w:rStyle w:val="st"/>
          <w:rFonts w:ascii="Sylfaen" w:hAnsi="Sylfaen"/>
          <w:sz w:val="24"/>
          <w:szCs w:val="24"/>
          <w:lang w:val="en-US"/>
        </w:rPr>
        <w:t>հետևանք</w:t>
      </w:r>
      <w:r w:rsidRPr="00210D0E">
        <w:rPr>
          <w:rStyle w:val="st"/>
          <w:rFonts w:ascii="Sylfaen" w:hAnsi="Sylfaen"/>
          <w:sz w:val="24"/>
          <w:szCs w:val="24"/>
          <w:lang w:val="en-US"/>
        </w:rPr>
        <w:t xml:space="preserve"> </w:t>
      </w:r>
      <w:r w:rsidRPr="007A1C9B">
        <w:rPr>
          <w:rStyle w:val="st"/>
          <w:rFonts w:ascii="Sylfaen" w:hAnsi="Sylfaen"/>
          <w:sz w:val="24"/>
          <w:szCs w:val="24"/>
          <w:lang w:val="en-US"/>
        </w:rPr>
        <w:t>կամ</w:t>
      </w:r>
      <w:r w:rsidR="00AE7171" w:rsidRPr="00210D0E">
        <w:rPr>
          <w:rStyle w:val="st"/>
          <w:rFonts w:ascii="Sylfaen" w:hAnsi="Sylfaen"/>
          <w:sz w:val="24"/>
          <w:szCs w:val="24"/>
          <w:lang w:val="en-US"/>
        </w:rPr>
        <w:t>,</w:t>
      </w:r>
      <w:r w:rsidRPr="00210D0E">
        <w:rPr>
          <w:rStyle w:val="st"/>
          <w:rFonts w:ascii="Sylfaen" w:hAnsi="Sylfaen"/>
          <w:sz w:val="24"/>
          <w:szCs w:val="24"/>
          <w:lang w:val="en-US"/>
        </w:rPr>
        <w:t xml:space="preserve"> </w:t>
      </w:r>
      <w:r w:rsidRPr="007A1C9B">
        <w:rPr>
          <w:rStyle w:val="st"/>
          <w:rFonts w:ascii="Sylfaen" w:hAnsi="Sylfaen"/>
          <w:sz w:val="24"/>
          <w:szCs w:val="24"/>
          <w:lang w:val="en-US"/>
        </w:rPr>
        <w:t>ինչպես</w:t>
      </w:r>
      <w:r w:rsidRPr="00210D0E">
        <w:rPr>
          <w:rStyle w:val="st"/>
          <w:rFonts w:ascii="Sylfaen" w:hAnsi="Sylfaen"/>
          <w:sz w:val="24"/>
          <w:szCs w:val="24"/>
          <w:lang w:val="en-US"/>
        </w:rPr>
        <w:t xml:space="preserve"> </w:t>
      </w:r>
      <w:r w:rsidRPr="007A1C9B">
        <w:rPr>
          <w:rStyle w:val="st"/>
          <w:rFonts w:ascii="Sylfaen" w:hAnsi="Sylfaen"/>
          <w:sz w:val="24"/>
          <w:szCs w:val="24"/>
          <w:lang w:val="en-US"/>
        </w:rPr>
        <w:t>որ</w:t>
      </w:r>
      <w:r w:rsidRPr="00210D0E">
        <w:rPr>
          <w:rStyle w:val="st"/>
          <w:rFonts w:ascii="Sylfaen" w:hAnsi="Sylfaen"/>
          <w:sz w:val="24"/>
          <w:szCs w:val="24"/>
          <w:lang w:val="en-US"/>
        </w:rPr>
        <w:t xml:space="preserve"> </w:t>
      </w:r>
      <w:r w:rsidRPr="007A1C9B">
        <w:rPr>
          <w:rStyle w:val="st"/>
          <w:rFonts w:ascii="Sylfaen" w:hAnsi="Sylfaen"/>
          <w:sz w:val="24"/>
          <w:szCs w:val="24"/>
          <w:lang w:val="en-US"/>
        </w:rPr>
        <w:t>սույն</w:t>
      </w:r>
      <w:r w:rsidRPr="00210D0E">
        <w:rPr>
          <w:rStyle w:val="st"/>
          <w:rFonts w:ascii="Sylfaen" w:hAnsi="Sylfaen"/>
          <w:sz w:val="24"/>
          <w:szCs w:val="24"/>
          <w:lang w:val="en-US"/>
        </w:rPr>
        <w:t xml:space="preserve"> </w:t>
      </w:r>
      <w:r w:rsidRPr="007A1C9B">
        <w:rPr>
          <w:rStyle w:val="st"/>
          <w:rFonts w:ascii="Sylfaen" w:hAnsi="Sylfaen"/>
          <w:sz w:val="24"/>
          <w:szCs w:val="24"/>
          <w:lang w:val="en-US"/>
        </w:rPr>
        <w:t>գործում</w:t>
      </w:r>
      <w:r w:rsidR="00AE7171" w:rsidRPr="00210D0E">
        <w:rPr>
          <w:rStyle w:val="st"/>
          <w:rFonts w:ascii="Sylfaen" w:hAnsi="Sylfaen"/>
          <w:sz w:val="24"/>
          <w:szCs w:val="24"/>
          <w:lang w:val="en-US"/>
        </w:rPr>
        <w:t>,</w:t>
      </w:r>
      <w:r w:rsidRPr="00210D0E">
        <w:rPr>
          <w:rStyle w:val="st"/>
          <w:rFonts w:ascii="Sylfaen" w:hAnsi="Sylfaen"/>
          <w:sz w:val="24"/>
          <w:szCs w:val="24"/>
          <w:lang w:val="en-US"/>
        </w:rPr>
        <w:t xml:space="preserve"> </w:t>
      </w:r>
      <w:r w:rsidRPr="007A1C9B">
        <w:rPr>
          <w:rStyle w:val="st"/>
          <w:rFonts w:ascii="Sylfaen" w:hAnsi="Sylfaen"/>
          <w:sz w:val="24"/>
          <w:szCs w:val="24"/>
          <w:lang w:val="en-US"/>
        </w:rPr>
        <w:t>մերժումը</w:t>
      </w:r>
      <w:r w:rsidRPr="00210D0E">
        <w:rPr>
          <w:rStyle w:val="st"/>
          <w:rFonts w:ascii="Sylfaen" w:hAnsi="Sylfaen"/>
          <w:sz w:val="24"/>
          <w:szCs w:val="24"/>
          <w:lang w:val="en-US"/>
        </w:rPr>
        <w:t xml:space="preserve"> </w:t>
      </w:r>
      <w:r w:rsidRPr="007A1C9B">
        <w:rPr>
          <w:rStyle w:val="st"/>
          <w:rFonts w:ascii="Sylfaen" w:hAnsi="Sylfaen"/>
          <w:sz w:val="24"/>
          <w:szCs w:val="24"/>
          <w:lang w:val="en-US"/>
        </w:rPr>
        <w:t>վերանայելիս</w:t>
      </w:r>
      <w:r w:rsidRPr="00210D0E">
        <w:rPr>
          <w:rStyle w:val="st"/>
          <w:rFonts w:ascii="Sylfaen" w:hAnsi="Sylfaen"/>
          <w:sz w:val="24"/>
          <w:szCs w:val="24"/>
          <w:lang w:val="en-US"/>
        </w:rPr>
        <w:t xml:space="preserve"> </w:t>
      </w:r>
      <w:r w:rsidRPr="007A1C9B">
        <w:rPr>
          <w:rStyle w:val="st"/>
          <w:rFonts w:ascii="Sylfaen" w:hAnsi="Sylfaen"/>
          <w:sz w:val="24"/>
          <w:szCs w:val="24"/>
          <w:lang w:val="en-US"/>
        </w:rPr>
        <w:t>դրամական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փոխհատուցման</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վարչությունը</w:t>
      </w:r>
      <w:r w:rsidRPr="00210D0E">
        <w:rPr>
          <w:rStyle w:val="st"/>
          <w:rFonts w:ascii="Sylfaen" w:hAnsi="Sylfaen"/>
          <w:sz w:val="24"/>
          <w:szCs w:val="24"/>
          <w:lang w:val="en-US"/>
        </w:rPr>
        <w:t xml:space="preserve"> </w:t>
      </w:r>
      <w:r w:rsidRPr="007A1C9B">
        <w:rPr>
          <w:rStyle w:val="st"/>
          <w:rFonts w:ascii="Sylfaen" w:hAnsi="Sylfaen"/>
          <w:sz w:val="24"/>
          <w:szCs w:val="24"/>
          <w:lang w:val="en-US"/>
        </w:rPr>
        <w:t>հաշվի</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lang w:val="en-US"/>
        </w:rPr>
        <w:t>առել</w:t>
      </w:r>
      <w:r w:rsidRPr="00210D0E">
        <w:rPr>
          <w:rStyle w:val="st"/>
          <w:rFonts w:ascii="Sylfaen" w:hAnsi="Sylfaen"/>
          <w:sz w:val="24"/>
          <w:szCs w:val="24"/>
          <w:lang w:val="en-US"/>
        </w:rPr>
        <w:t xml:space="preserve"> </w:t>
      </w:r>
      <w:r w:rsidRPr="007A1C9B">
        <w:rPr>
          <w:rStyle w:val="st"/>
          <w:rFonts w:ascii="Sylfaen" w:hAnsi="Sylfaen"/>
          <w:sz w:val="24"/>
          <w:szCs w:val="24"/>
          <w:lang w:val="en-US"/>
        </w:rPr>
        <w:t>զինծառայողի</w:t>
      </w:r>
      <w:r w:rsidRPr="00210D0E">
        <w:rPr>
          <w:rStyle w:val="st"/>
          <w:rFonts w:ascii="Sylfaen" w:hAnsi="Sylfaen"/>
          <w:sz w:val="24"/>
          <w:szCs w:val="24"/>
          <w:lang w:val="en-US"/>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ունակությունները</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վարքը</w:t>
      </w:r>
      <w:r w:rsidRPr="00210D0E">
        <w:rPr>
          <w:rStyle w:val="st"/>
          <w:rFonts w:ascii="Sylfaen" w:hAnsi="Sylfaen"/>
          <w:sz w:val="24"/>
          <w:szCs w:val="24"/>
          <w:lang w:val="en-US"/>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կարիերան</w:t>
      </w:r>
      <w:r w:rsidRPr="00210D0E">
        <w:rPr>
          <w:rStyle w:val="st"/>
          <w:rFonts w:ascii="Sylfaen" w:hAnsi="Sylfaen"/>
          <w:sz w:val="24"/>
          <w:szCs w:val="24"/>
          <w:lang w:val="en-US"/>
        </w:rPr>
        <w:t xml:space="preserve">, </w:t>
      </w:r>
      <w:r w:rsidRPr="007A1C9B">
        <w:rPr>
          <w:rStyle w:val="st"/>
          <w:rFonts w:ascii="Sylfaen" w:hAnsi="Sylfaen"/>
          <w:sz w:val="24"/>
          <w:szCs w:val="24"/>
          <w:lang w:val="en-US"/>
        </w:rPr>
        <w:t>որպես</w:t>
      </w:r>
      <w:r w:rsidRPr="00210D0E">
        <w:rPr>
          <w:rStyle w:val="st"/>
          <w:rFonts w:ascii="Sylfaen" w:hAnsi="Sylfaen"/>
          <w:sz w:val="24"/>
          <w:szCs w:val="24"/>
          <w:lang w:val="en-US"/>
        </w:rPr>
        <w:t xml:space="preserve"> </w:t>
      </w:r>
      <w:r w:rsidRPr="007A1C9B">
        <w:rPr>
          <w:rStyle w:val="st"/>
          <w:rFonts w:ascii="Sylfaen" w:hAnsi="Sylfaen"/>
          <w:sz w:val="24"/>
          <w:szCs w:val="24"/>
          <w:lang w:val="en-US"/>
        </w:rPr>
        <w:t>զինծառայող</w:t>
      </w:r>
      <w:r w:rsidRPr="00210D0E">
        <w:rPr>
          <w:rStyle w:val="st"/>
          <w:rFonts w:ascii="Sylfaen" w:hAnsi="Sylfaen"/>
          <w:sz w:val="24"/>
          <w:szCs w:val="24"/>
          <w:lang w:val="en-US"/>
        </w:rPr>
        <w:t xml:space="preserve"> </w:t>
      </w:r>
      <w:r w:rsidRPr="007A1C9B">
        <w:rPr>
          <w:rStyle w:val="st"/>
          <w:rFonts w:ascii="Sylfaen" w:hAnsi="Sylfaen"/>
          <w:sz w:val="24"/>
          <w:szCs w:val="24"/>
          <w:lang w:val="en-US"/>
        </w:rPr>
        <w:t>նրա</w:t>
      </w:r>
      <w:r w:rsidRPr="00210D0E">
        <w:rPr>
          <w:rStyle w:val="st"/>
          <w:rFonts w:ascii="Sylfaen" w:hAnsi="Sylfaen"/>
          <w:sz w:val="24"/>
          <w:szCs w:val="24"/>
          <w:lang w:val="en-US"/>
        </w:rPr>
        <w:t xml:space="preserve"> </w:t>
      </w:r>
      <w:r w:rsidRPr="007A1C9B">
        <w:rPr>
          <w:rStyle w:val="st"/>
          <w:rFonts w:ascii="Sylfaen" w:hAnsi="Sylfaen"/>
          <w:sz w:val="24"/>
          <w:szCs w:val="24"/>
          <w:lang w:val="en-US"/>
        </w:rPr>
        <w:t>իրավունքներն</w:t>
      </w:r>
      <w:r w:rsidRPr="00210D0E">
        <w:rPr>
          <w:rStyle w:val="st"/>
          <w:rFonts w:ascii="Sylfaen" w:hAnsi="Sylfaen"/>
          <w:sz w:val="24"/>
          <w:szCs w:val="24"/>
          <w:lang w:val="en-US"/>
        </w:rPr>
        <w:t xml:space="preserve"> </w:t>
      </w:r>
      <w:r w:rsidRPr="007A1C9B">
        <w:rPr>
          <w:rStyle w:val="st"/>
          <w:rFonts w:ascii="Sylfaen" w:hAnsi="Sylfaen"/>
          <w:sz w:val="24"/>
          <w:szCs w:val="24"/>
          <w:lang w:val="en-US"/>
        </w:rPr>
        <w:t>ու</w:t>
      </w:r>
      <w:r w:rsidRPr="00210D0E">
        <w:rPr>
          <w:rStyle w:val="st"/>
          <w:rFonts w:ascii="Sylfaen" w:hAnsi="Sylfaen"/>
          <w:sz w:val="24"/>
          <w:szCs w:val="24"/>
          <w:lang w:val="en-US"/>
        </w:rPr>
        <w:t xml:space="preserve"> </w:t>
      </w:r>
      <w:r w:rsidRPr="007A1C9B">
        <w:rPr>
          <w:rStyle w:val="st"/>
          <w:rFonts w:ascii="Sylfaen" w:hAnsi="Sylfaen"/>
          <w:sz w:val="24"/>
          <w:szCs w:val="24"/>
          <w:lang w:val="en-US"/>
        </w:rPr>
        <w:t>պարտականությունները</w:t>
      </w:r>
      <w:r w:rsidRPr="00210D0E">
        <w:rPr>
          <w:rStyle w:val="st"/>
          <w:rFonts w:ascii="Sylfaen" w:hAnsi="Sylfaen"/>
          <w:sz w:val="24"/>
          <w:szCs w:val="24"/>
          <w:lang w:val="en-US"/>
        </w:rPr>
        <w:t xml:space="preserve">, </w:t>
      </w:r>
      <w:r w:rsidRPr="007A1C9B">
        <w:rPr>
          <w:rStyle w:val="st"/>
          <w:rFonts w:ascii="Sylfaen" w:hAnsi="Sylfaen"/>
          <w:sz w:val="24"/>
          <w:szCs w:val="24"/>
          <w:lang w:val="en-US"/>
        </w:rPr>
        <w:t>զինվորական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ծառայության</w:t>
      </w:r>
      <w:r w:rsidRPr="00210D0E">
        <w:rPr>
          <w:rStyle w:val="st"/>
          <w:rFonts w:ascii="Sylfaen" w:hAnsi="Sylfaen"/>
          <w:sz w:val="24"/>
          <w:szCs w:val="24"/>
          <w:lang w:val="en-US"/>
        </w:rPr>
        <w:t xml:space="preserve"> </w:t>
      </w:r>
      <w:r w:rsidRPr="007A1C9B">
        <w:rPr>
          <w:rStyle w:val="st"/>
          <w:rFonts w:ascii="Sylfaen" w:hAnsi="Sylfaen"/>
          <w:sz w:val="24"/>
          <w:szCs w:val="24"/>
          <w:lang w:val="en-US"/>
        </w:rPr>
        <w:t>նպատակը</w:t>
      </w:r>
      <w:r w:rsidRPr="00210D0E">
        <w:rPr>
          <w:rStyle w:val="st"/>
          <w:rFonts w:ascii="Sylfaen" w:hAnsi="Sylfaen"/>
          <w:sz w:val="24"/>
          <w:szCs w:val="24"/>
          <w:lang w:val="en-US"/>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առաքելությունների</w:t>
      </w:r>
      <w:r w:rsidRPr="00210D0E">
        <w:rPr>
          <w:rStyle w:val="st"/>
          <w:rFonts w:ascii="Sylfaen" w:hAnsi="Sylfaen"/>
          <w:sz w:val="24"/>
          <w:szCs w:val="24"/>
          <w:lang w:val="en-US"/>
        </w:rPr>
        <w:t xml:space="preserve"> </w:t>
      </w:r>
      <w:r w:rsidRPr="007A1C9B">
        <w:rPr>
          <w:rStyle w:val="st"/>
          <w:rFonts w:ascii="Sylfaen" w:hAnsi="Sylfaen"/>
          <w:sz w:val="24"/>
          <w:szCs w:val="24"/>
          <w:lang w:val="en-US"/>
        </w:rPr>
        <w:t>իրականացման</w:t>
      </w:r>
      <w:r w:rsidRPr="00210D0E">
        <w:rPr>
          <w:rStyle w:val="st"/>
          <w:rFonts w:ascii="Sylfaen" w:hAnsi="Sylfaen"/>
          <w:sz w:val="24"/>
          <w:szCs w:val="24"/>
          <w:lang w:val="en-US"/>
        </w:rPr>
        <w:t xml:space="preserve"> </w:t>
      </w:r>
      <w:r w:rsidRPr="007A1C9B">
        <w:rPr>
          <w:rStyle w:val="st"/>
          <w:rFonts w:ascii="Sylfaen" w:hAnsi="Sylfaen"/>
          <w:sz w:val="24"/>
          <w:szCs w:val="24"/>
          <w:lang w:val="en-US"/>
        </w:rPr>
        <w:t>վայրերի</w:t>
      </w:r>
      <w:r w:rsidRPr="00210D0E">
        <w:rPr>
          <w:rStyle w:val="st"/>
          <w:rFonts w:ascii="Sylfaen" w:hAnsi="Sylfaen"/>
          <w:sz w:val="24"/>
          <w:szCs w:val="24"/>
          <w:lang w:val="en-US"/>
        </w:rPr>
        <w:t xml:space="preserve"> </w:t>
      </w:r>
      <w:r w:rsidRPr="007A1C9B">
        <w:rPr>
          <w:rStyle w:val="st"/>
          <w:rFonts w:ascii="Sylfaen" w:hAnsi="Sylfaen"/>
          <w:sz w:val="24"/>
          <w:szCs w:val="24"/>
          <w:lang w:val="en-US"/>
        </w:rPr>
        <w:t>առանձնահատկությունները</w:t>
      </w:r>
      <w:r w:rsidRPr="00210D0E">
        <w:rPr>
          <w:rStyle w:val="st"/>
          <w:rFonts w:ascii="Sylfaen" w:hAnsi="Sylfaen"/>
          <w:sz w:val="24"/>
          <w:szCs w:val="24"/>
          <w:lang w:val="en-US"/>
        </w:rPr>
        <w:t xml:space="preserve"> </w:t>
      </w:r>
      <w:r w:rsidRPr="007A1C9B">
        <w:rPr>
          <w:rStyle w:val="st"/>
          <w:rFonts w:ascii="Sylfaen" w:hAnsi="Sylfaen"/>
          <w:sz w:val="24"/>
          <w:szCs w:val="24"/>
          <w:lang w:val="en-US"/>
        </w:rPr>
        <w:t>և</w:t>
      </w:r>
      <w:r w:rsidRPr="00210D0E">
        <w:rPr>
          <w:rStyle w:val="st"/>
          <w:rFonts w:ascii="Sylfaen" w:hAnsi="Sylfaen"/>
          <w:sz w:val="24"/>
          <w:szCs w:val="24"/>
          <w:lang w:val="en-US"/>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կանոնակարգերն</w:t>
      </w:r>
      <w:r w:rsidRPr="00210D0E">
        <w:rPr>
          <w:rStyle w:val="st"/>
          <w:rFonts w:ascii="Sylfaen" w:hAnsi="Sylfaen"/>
          <w:sz w:val="24"/>
          <w:szCs w:val="24"/>
          <w:lang w:val="en-US"/>
        </w:rPr>
        <w:t xml:space="preserve"> </w:t>
      </w:r>
      <w:r w:rsidRPr="007A1C9B">
        <w:rPr>
          <w:rStyle w:val="st"/>
          <w:rFonts w:ascii="Sylfaen" w:hAnsi="Sylfaen"/>
          <w:sz w:val="24"/>
          <w:szCs w:val="24"/>
          <w:lang w:val="en-US"/>
        </w:rPr>
        <w:t>ու</w:t>
      </w:r>
      <w:r w:rsidRPr="00210D0E">
        <w:rPr>
          <w:rStyle w:val="st"/>
          <w:rFonts w:ascii="Sylfaen" w:hAnsi="Sylfaen"/>
          <w:sz w:val="24"/>
          <w:szCs w:val="24"/>
          <w:lang w:val="en-US"/>
        </w:rPr>
        <w:t xml:space="preserve"> </w:t>
      </w:r>
      <w:r w:rsidRPr="007A1C9B">
        <w:rPr>
          <w:rStyle w:val="st"/>
          <w:rFonts w:ascii="Sylfaen" w:hAnsi="Sylfaen"/>
          <w:sz w:val="24"/>
          <w:szCs w:val="24"/>
          <w:lang w:val="en-US"/>
        </w:rPr>
        <w:t>ավանդույթները</w:t>
      </w:r>
      <w:r w:rsidRPr="00210D0E">
        <w:rPr>
          <w:rStyle w:val="st"/>
          <w:rFonts w:ascii="Sylfaen" w:hAnsi="Sylfaen"/>
          <w:sz w:val="24"/>
          <w:szCs w:val="24"/>
          <w:lang w:val="en-US"/>
        </w:rPr>
        <w:t xml:space="preserve">: </w:t>
      </w:r>
      <w:r w:rsidRPr="007A1C9B">
        <w:rPr>
          <w:rStyle w:val="st"/>
          <w:rFonts w:ascii="Sylfaen" w:hAnsi="Sylfaen"/>
          <w:sz w:val="24"/>
          <w:szCs w:val="24"/>
          <w:lang w:val="en-US"/>
        </w:rPr>
        <w:t>Ինչ</w:t>
      </w:r>
      <w:r w:rsidRPr="00210D0E">
        <w:rPr>
          <w:rStyle w:val="st"/>
          <w:rFonts w:ascii="Sylfaen" w:hAnsi="Sylfaen"/>
          <w:sz w:val="24"/>
          <w:szCs w:val="24"/>
          <w:lang w:val="en-US"/>
        </w:rPr>
        <w:t xml:space="preserve"> </w:t>
      </w:r>
      <w:r w:rsidRPr="007A1C9B">
        <w:rPr>
          <w:rStyle w:val="st"/>
          <w:rFonts w:ascii="Sylfaen" w:hAnsi="Sylfaen"/>
          <w:sz w:val="24"/>
          <w:szCs w:val="24"/>
          <w:lang w:val="en-US"/>
        </w:rPr>
        <w:t>վերաբերում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lang w:val="en-US"/>
        </w:rPr>
        <w:t>սույն</w:t>
      </w:r>
      <w:r w:rsidRPr="00210D0E">
        <w:rPr>
          <w:rStyle w:val="st"/>
          <w:rFonts w:ascii="Sylfaen" w:hAnsi="Sylfaen"/>
          <w:sz w:val="24"/>
          <w:szCs w:val="24"/>
          <w:lang w:val="en-US"/>
        </w:rPr>
        <w:t xml:space="preserve"> </w:t>
      </w:r>
      <w:r w:rsidRPr="007A1C9B">
        <w:rPr>
          <w:rStyle w:val="st"/>
          <w:rFonts w:ascii="Sylfaen" w:hAnsi="Sylfaen"/>
          <w:sz w:val="24"/>
          <w:szCs w:val="24"/>
          <w:lang w:val="en-US"/>
        </w:rPr>
        <w:t>գործին</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ակտը</w:t>
      </w:r>
      <w:r w:rsidRPr="00210D0E">
        <w:rPr>
          <w:rStyle w:val="st"/>
          <w:rFonts w:ascii="Sylfaen" w:hAnsi="Sylfaen"/>
          <w:sz w:val="24"/>
          <w:szCs w:val="24"/>
          <w:lang w:val="en-US"/>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ծառայության</w:t>
      </w:r>
      <w:r w:rsidRPr="00210D0E">
        <w:rPr>
          <w:rStyle w:val="st"/>
          <w:rFonts w:ascii="Sylfaen" w:hAnsi="Sylfaen"/>
          <w:sz w:val="24"/>
          <w:szCs w:val="24"/>
          <w:lang w:val="en-US"/>
        </w:rPr>
        <w:t xml:space="preserve"> </w:t>
      </w:r>
      <w:r w:rsidRPr="007A1C9B">
        <w:rPr>
          <w:rStyle w:val="st"/>
          <w:rFonts w:ascii="Sylfaen" w:hAnsi="Sylfaen"/>
          <w:sz w:val="24"/>
          <w:szCs w:val="24"/>
          <w:lang w:val="en-US"/>
        </w:rPr>
        <w:t>հետ</w:t>
      </w:r>
      <w:r w:rsidRPr="00210D0E">
        <w:rPr>
          <w:rStyle w:val="st"/>
          <w:rFonts w:ascii="Sylfaen" w:hAnsi="Sylfaen"/>
          <w:sz w:val="24"/>
          <w:szCs w:val="24"/>
          <w:lang w:val="en-US"/>
        </w:rPr>
        <w:t xml:space="preserve"> </w:t>
      </w:r>
      <w:r w:rsidRPr="007A1C9B">
        <w:rPr>
          <w:rStyle w:val="st"/>
          <w:rFonts w:ascii="Sylfaen" w:hAnsi="Sylfaen"/>
          <w:sz w:val="24"/>
          <w:szCs w:val="24"/>
          <w:lang w:val="en-US"/>
        </w:rPr>
        <w:t>կապված</w:t>
      </w:r>
      <w:r w:rsidRPr="00210D0E">
        <w:rPr>
          <w:rStyle w:val="st"/>
          <w:rFonts w:ascii="Sylfaen" w:hAnsi="Sylfaen"/>
          <w:sz w:val="24"/>
          <w:szCs w:val="24"/>
          <w:lang w:val="en-US"/>
        </w:rPr>
        <w:t xml:space="preserve"> </w:t>
      </w:r>
      <w:r w:rsidRPr="007A1C9B">
        <w:rPr>
          <w:rStyle w:val="st"/>
          <w:rFonts w:ascii="Sylfaen" w:hAnsi="Sylfaen"/>
          <w:sz w:val="24"/>
          <w:szCs w:val="24"/>
          <w:lang w:val="en-US"/>
        </w:rPr>
        <w:t>լինելու</w:t>
      </w:r>
      <w:r w:rsidRPr="00210D0E">
        <w:rPr>
          <w:rStyle w:val="st"/>
          <w:rFonts w:ascii="Sylfaen" w:hAnsi="Sylfaen"/>
          <w:sz w:val="24"/>
          <w:szCs w:val="24"/>
          <w:lang w:val="en-US"/>
        </w:rPr>
        <w:t xml:space="preserve"> </w:t>
      </w:r>
      <w:r w:rsidRPr="007A1C9B">
        <w:rPr>
          <w:rStyle w:val="st"/>
          <w:rFonts w:ascii="Sylfaen" w:hAnsi="Sylfaen"/>
          <w:sz w:val="24"/>
          <w:szCs w:val="24"/>
          <w:lang w:val="en-US"/>
        </w:rPr>
        <w:t>անհրաժեշտ</w:t>
      </w:r>
      <w:r w:rsidRPr="00210D0E">
        <w:rPr>
          <w:rStyle w:val="st"/>
          <w:rFonts w:ascii="Sylfaen" w:hAnsi="Sylfaen"/>
          <w:sz w:val="24"/>
          <w:szCs w:val="24"/>
          <w:lang w:val="en-US"/>
        </w:rPr>
        <w:t xml:space="preserve"> </w:t>
      </w:r>
      <w:r w:rsidRPr="007A1C9B">
        <w:rPr>
          <w:rStyle w:val="st"/>
          <w:rFonts w:ascii="Sylfaen" w:hAnsi="Sylfaen"/>
          <w:sz w:val="24"/>
          <w:szCs w:val="24"/>
          <w:lang w:val="en-US"/>
        </w:rPr>
        <w:t>պայմանն</w:t>
      </w:r>
      <w:r w:rsidRPr="00210D0E">
        <w:rPr>
          <w:rStyle w:val="st"/>
          <w:rFonts w:ascii="Sylfaen" w:hAnsi="Sylfaen"/>
          <w:sz w:val="24"/>
          <w:szCs w:val="24"/>
          <w:lang w:val="en-US"/>
        </w:rPr>
        <w:t xml:space="preserve"> </w:t>
      </w:r>
      <w:r w:rsidRPr="007A1C9B">
        <w:rPr>
          <w:rStyle w:val="st"/>
          <w:rFonts w:ascii="Sylfaen" w:hAnsi="Sylfaen"/>
          <w:sz w:val="24"/>
          <w:szCs w:val="24"/>
          <w:lang w:val="en-US"/>
        </w:rPr>
        <w:t>առկա</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lang w:val="en-US"/>
        </w:rPr>
        <w:t>և</w:t>
      </w:r>
      <w:r w:rsidRPr="00210D0E">
        <w:rPr>
          <w:rStyle w:val="st"/>
          <w:rFonts w:ascii="Sylfaen" w:hAnsi="Sylfaen"/>
          <w:sz w:val="24"/>
          <w:szCs w:val="24"/>
          <w:lang w:val="en-US"/>
        </w:rPr>
        <w:t xml:space="preserve"> </w:t>
      </w:r>
      <w:r w:rsidRPr="007A1C9B">
        <w:rPr>
          <w:rStyle w:val="st"/>
          <w:rFonts w:ascii="Sylfaen" w:hAnsi="Sylfaen"/>
          <w:sz w:val="24"/>
          <w:szCs w:val="24"/>
          <w:lang w:val="en-US"/>
        </w:rPr>
        <w:t>վեճի</w:t>
      </w:r>
      <w:r w:rsidRPr="00210D0E">
        <w:rPr>
          <w:rStyle w:val="st"/>
          <w:rFonts w:ascii="Sylfaen" w:hAnsi="Sylfaen"/>
          <w:sz w:val="24"/>
          <w:szCs w:val="24"/>
          <w:lang w:val="en-US"/>
        </w:rPr>
        <w:t xml:space="preserve"> </w:t>
      </w:r>
      <w:r w:rsidRPr="007A1C9B">
        <w:rPr>
          <w:rStyle w:val="st"/>
          <w:rFonts w:ascii="Sylfaen" w:hAnsi="Sylfaen"/>
          <w:sz w:val="24"/>
          <w:szCs w:val="24"/>
          <w:lang w:val="en-US"/>
        </w:rPr>
        <w:t>հիմքում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ընկած</w:t>
      </w:r>
      <w:r w:rsidRPr="00210D0E">
        <w:rPr>
          <w:rStyle w:val="st"/>
          <w:rFonts w:ascii="Sylfaen" w:hAnsi="Sylfaen"/>
          <w:sz w:val="24"/>
          <w:szCs w:val="24"/>
          <w:lang w:val="en-US"/>
        </w:rPr>
        <w:t xml:space="preserve"> </w:t>
      </w:r>
      <w:r w:rsidRPr="007A1C9B">
        <w:rPr>
          <w:rStyle w:val="st"/>
          <w:rFonts w:ascii="Sylfaen" w:hAnsi="Sylfaen"/>
          <w:sz w:val="24"/>
          <w:szCs w:val="24"/>
          <w:lang w:val="en-US"/>
        </w:rPr>
        <w:t>խնդրի</w:t>
      </w:r>
      <w:r w:rsidRPr="00210D0E">
        <w:rPr>
          <w:rStyle w:val="st"/>
          <w:rFonts w:ascii="Sylfaen" w:hAnsi="Sylfaen"/>
          <w:sz w:val="24"/>
          <w:szCs w:val="24"/>
          <w:lang w:val="en-US"/>
        </w:rPr>
        <w:t xml:space="preserve"> </w:t>
      </w:r>
      <w:r w:rsidRPr="007A1C9B">
        <w:rPr>
          <w:rStyle w:val="st"/>
          <w:rFonts w:ascii="Sylfaen" w:hAnsi="Sylfaen"/>
          <w:sz w:val="24"/>
          <w:szCs w:val="24"/>
          <w:lang w:val="en-US"/>
        </w:rPr>
        <w:t>նկատմամբ</w:t>
      </w:r>
      <w:r w:rsidRPr="00210D0E">
        <w:rPr>
          <w:rStyle w:val="st"/>
          <w:rFonts w:ascii="Sylfaen" w:hAnsi="Sylfaen"/>
          <w:sz w:val="24"/>
          <w:szCs w:val="24"/>
          <w:lang w:val="en-US"/>
        </w:rPr>
        <w:t xml:space="preserve"> </w:t>
      </w:r>
      <w:r w:rsidRPr="007A1C9B">
        <w:rPr>
          <w:rStyle w:val="st"/>
          <w:rFonts w:ascii="Sylfaen" w:hAnsi="Sylfaen"/>
          <w:sz w:val="24"/>
          <w:szCs w:val="24"/>
          <w:lang w:val="en-US"/>
        </w:rPr>
        <w:t>Գերագույն</w:t>
      </w:r>
      <w:r w:rsidRPr="00210D0E">
        <w:rPr>
          <w:rStyle w:val="st"/>
          <w:rFonts w:ascii="Sylfaen" w:hAnsi="Sylfaen"/>
          <w:sz w:val="24"/>
          <w:szCs w:val="24"/>
          <w:lang w:val="en-US"/>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դատարանն</w:t>
      </w:r>
      <w:r w:rsidRPr="00210D0E">
        <w:rPr>
          <w:rStyle w:val="st"/>
          <w:rFonts w:ascii="Sylfaen" w:hAnsi="Sylfaen"/>
          <w:sz w:val="24"/>
          <w:szCs w:val="24"/>
          <w:lang w:val="en-US"/>
        </w:rPr>
        <w:t xml:space="preserve"> </w:t>
      </w:r>
      <w:r w:rsidRPr="007A1C9B">
        <w:rPr>
          <w:rStyle w:val="st"/>
          <w:rFonts w:ascii="Sylfaen" w:hAnsi="Sylfaen"/>
          <w:sz w:val="24"/>
          <w:szCs w:val="24"/>
          <w:lang w:val="en-US"/>
        </w:rPr>
        <w:t>իրավասություն</w:t>
      </w:r>
      <w:r w:rsidRPr="00210D0E">
        <w:rPr>
          <w:rStyle w:val="st"/>
          <w:rFonts w:ascii="Sylfaen" w:hAnsi="Sylfaen"/>
          <w:sz w:val="24"/>
          <w:szCs w:val="24"/>
          <w:lang w:val="en-US"/>
        </w:rPr>
        <w:t xml:space="preserve"> </w:t>
      </w:r>
      <w:r w:rsidRPr="007A1C9B">
        <w:rPr>
          <w:rStyle w:val="st"/>
          <w:rFonts w:ascii="Sylfaen" w:hAnsi="Sylfaen"/>
          <w:sz w:val="24"/>
          <w:szCs w:val="24"/>
          <w:lang w:val="en-US"/>
        </w:rPr>
        <w:t>ունի</w:t>
      </w:r>
      <w:r w:rsidRPr="00210D0E">
        <w:rPr>
          <w:rStyle w:val="st"/>
          <w:rFonts w:ascii="Sylfaen" w:hAnsi="Sylfaen"/>
          <w:sz w:val="24"/>
          <w:szCs w:val="24"/>
          <w:lang w:val="en-US"/>
        </w:rPr>
        <w:t xml:space="preserve"> … »:</w:t>
      </w:r>
    </w:p>
    <w:p w:rsidR="00F95BE1" w:rsidRPr="00210D0E" w:rsidRDefault="00F95BE1" w:rsidP="00AC7182">
      <w:pPr>
        <w:ind w:firstLine="0"/>
        <w:rPr>
          <w:rStyle w:val="st"/>
          <w:rFonts w:ascii="Sylfaen" w:hAnsi="Sylfaen"/>
          <w:sz w:val="24"/>
          <w:szCs w:val="24"/>
          <w:lang w:val="en-US"/>
        </w:rPr>
      </w:pPr>
    </w:p>
    <w:p w:rsidR="00F95BE1" w:rsidRPr="00210D0E" w:rsidRDefault="00F95BE1" w:rsidP="00AC7182">
      <w:pPr>
        <w:ind w:firstLine="0"/>
        <w:rPr>
          <w:rStyle w:val="st"/>
          <w:rFonts w:ascii="Sylfaen" w:hAnsi="Sylfaen"/>
          <w:sz w:val="24"/>
          <w:szCs w:val="24"/>
          <w:lang w:val="en-US"/>
        </w:rPr>
      </w:pPr>
    </w:p>
    <w:p w:rsidR="00F95BE1" w:rsidRPr="00210D0E" w:rsidRDefault="00F95BE1" w:rsidP="00AC7182">
      <w:pPr>
        <w:ind w:firstLine="708"/>
        <w:rPr>
          <w:rStyle w:val="st"/>
          <w:rFonts w:ascii="Sylfaen" w:hAnsi="Sylfaen"/>
          <w:sz w:val="24"/>
          <w:szCs w:val="24"/>
          <w:lang w:val="en-US"/>
        </w:rPr>
      </w:pPr>
      <w:r w:rsidRPr="007A1C9B">
        <w:rPr>
          <w:rStyle w:val="st"/>
          <w:rFonts w:ascii="Sylfaen" w:hAnsi="Sylfaen"/>
          <w:sz w:val="24"/>
          <w:szCs w:val="24"/>
          <w:lang w:val="en-US"/>
        </w:rPr>
        <w:t>III</w:t>
      </w:r>
      <w:r w:rsidRPr="00210D0E">
        <w:rPr>
          <w:rStyle w:val="st"/>
          <w:rFonts w:ascii="Sylfaen" w:hAnsi="Sylfaen"/>
          <w:sz w:val="24"/>
          <w:szCs w:val="24"/>
          <w:lang w:val="en-US"/>
        </w:rPr>
        <w:t xml:space="preserve">. </w:t>
      </w:r>
      <w:r w:rsidRPr="007A1C9B">
        <w:rPr>
          <w:rStyle w:val="st"/>
          <w:rFonts w:ascii="Sylfaen" w:hAnsi="Sylfaen"/>
          <w:sz w:val="24"/>
          <w:szCs w:val="24"/>
          <w:lang w:val="en-US"/>
        </w:rPr>
        <w:t>Համեմատական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օրենսդրություն</w:t>
      </w:r>
    </w:p>
    <w:p w:rsidR="00F95BE1" w:rsidRPr="00210D0E" w:rsidRDefault="00F95BE1" w:rsidP="00AC7182">
      <w:pPr>
        <w:ind w:firstLine="708"/>
        <w:rPr>
          <w:rStyle w:val="st"/>
          <w:rFonts w:ascii="Sylfaen" w:hAnsi="Sylfaen"/>
          <w:sz w:val="24"/>
          <w:szCs w:val="24"/>
          <w:lang w:val="en-US"/>
        </w:rPr>
      </w:pPr>
    </w:p>
    <w:p w:rsidR="00F95BE1" w:rsidRPr="00210D0E" w:rsidRDefault="00F95BE1" w:rsidP="00AC7182">
      <w:pPr>
        <w:ind w:firstLine="708"/>
        <w:rPr>
          <w:rFonts w:ascii="Sylfaen" w:hAnsi="Sylfaen"/>
          <w:sz w:val="24"/>
          <w:szCs w:val="24"/>
          <w:lang w:val="en-US"/>
        </w:rPr>
      </w:pPr>
      <w:r w:rsidRPr="00210D0E">
        <w:rPr>
          <w:rStyle w:val="st"/>
          <w:rFonts w:ascii="Sylfaen" w:hAnsi="Sylfaen"/>
          <w:sz w:val="24"/>
          <w:szCs w:val="24"/>
          <w:lang w:val="en-US"/>
        </w:rPr>
        <w:t xml:space="preserve">33. </w:t>
      </w:r>
      <w:r w:rsidRPr="007A1C9B">
        <w:rPr>
          <w:rStyle w:val="st"/>
          <w:rFonts w:ascii="Sylfaen" w:hAnsi="Sylfaen"/>
          <w:sz w:val="24"/>
          <w:szCs w:val="24"/>
          <w:lang w:val="en-US"/>
        </w:rPr>
        <w:t>Որոշ</w:t>
      </w:r>
      <w:r w:rsidRPr="00210D0E">
        <w:rPr>
          <w:rStyle w:val="st"/>
          <w:rFonts w:ascii="Sylfaen" w:hAnsi="Sylfaen"/>
          <w:sz w:val="24"/>
          <w:szCs w:val="24"/>
          <w:lang w:val="en-US"/>
        </w:rPr>
        <w:t xml:space="preserve"> </w:t>
      </w:r>
      <w:r w:rsidRPr="007A1C9B">
        <w:rPr>
          <w:rStyle w:val="st"/>
          <w:rFonts w:ascii="Sylfaen" w:hAnsi="Sylfaen"/>
          <w:sz w:val="24"/>
          <w:szCs w:val="24"/>
          <w:lang w:val="en-US"/>
        </w:rPr>
        <w:t>եվրոպական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երկրներում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կա</w:t>
      </w:r>
      <w:r w:rsidRPr="00210D0E">
        <w:rPr>
          <w:rStyle w:val="st"/>
          <w:rFonts w:ascii="Sylfaen" w:hAnsi="Sylfaen"/>
          <w:sz w:val="24"/>
          <w:szCs w:val="24"/>
          <w:lang w:val="en-US"/>
        </w:rPr>
        <w:t xml:space="preserve">  </w:t>
      </w:r>
      <w:r w:rsidRPr="007A1C9B">
        <w:rPr>
          <w:rStyle w:val="st"/>
          <w:rFonts w:ascii="Sylfaen" w:hAnsi="Sylfaen"/>
          <w:sz w:val="24"/>
          <w:szCs w:val="24"/>
          <w:lang w:val="en-US"/>
        </w:rPr>
        <w:t>միայն</w:t>
      </w:r>
      <w:r w:rsidRPr="00210D0E">
        <w:rPr>
          <w:rStyle w:val="st"/>
          <w:rFonts w:ascii="Sylfaen" w:hAnsi="Sylfaen"/>
          <w:sz w:val="24"/>
          <w:szCs w:val="24"/>
          <w:lang w:val="en-US"/>
        </w:rPr>
        <w:t xml:space="preserve"> </w:t>
      </w:r>
      <w:r w:rsidRPr="007A1C9B">
        <w:rPr>
          <w:rStyle w:val="st"/>
          <w:rFonts w:ascii="Sylfaen" w:hAnsi="Sylfaen"/>
          <w:sz w:val="24"/>
          <w:szCs w:val="24"/>
          <w:lang w:val="en-US"/>
        </w:rPr>
        <w:t>մեկ</w:t>
      </w:r>
      <w:r w:rsidRPr="00210D0E">
        <w:rPr>
          <w:rStyle w:val="st"/>
          <w:rFonts w:ascii="Sylfaen" w:hAnsi="Sylfaen"/>
          <w:sz w:val="24"/>
          <w:szCs w:val="24"/>
          <w:lang w:val="en-US"/>
        </w:rPr>
        <w:t xml:space="preserve"> </w:t>
      </w:r>
      <w:r w:rsidRPr="007A1C9B">
        <w:rPr>
          <w:rStyle w:val="st"/>
          <w:rFonts w:ascii="Sylfaen" w:hAnsi="Sylfaen"/>
          <w:sz w:val="24"/>
          <w:szCs w:val="24"/>
          <w:lang w:val="en-US"/>
        </w:rPr>
        <w:t>Գերագույն</w:t>
      </w:r>
      <w:r w:rsidRPr="00210D0E">
        <w:rPr>
          <w:rStyle w:val="st"/>
          <w:rFonts w:ascii="Sylfaen" w:hAnsi="Sylfaen"/>
          <w:sz w:val="24"/>
          <w:szCs w:val="24"/>
          <w:lang w:val="en-US"/>
        </w:rPr>
        <w:t xml:space="preserve"> </w:t>
      </w:r>
      <w:r w:rsidRPr="007A1C9B">
        <w:rPr>
          <w:rStyle w:val="st"/>
          <w:rFonts w:ascii="Sylfaen" w:hAnsi="Sylfaen"/>
          <w:sz w:val="24"/>
          <w:szCs w:val="24"/>
          <w:lang w:val="en-US"/>
        </w:rPr>
        <w:t>դատարան</w:t>
      </w:r>
      <w:r w:rsidRPr="00210D0E">
        <w:rPr>
          <w:rStyle w:val="st"/>
          <w:rFonts w:ascii="Sylfaen" w:hAnsi="Sylfaen"/>
          <w:sz w:val="24"/>
          <w:szCs w:val="24"/>
          <w:lang w:val="en-US"/>
        </w:rPr>
        <w:t xml:space="preserve">: </w:t>
      </w:r>
      <w:r w:rsidRPr="007A1C9B">
        <w:rPr>
          <w:rStyle w:val="st"/>
          <w:rFonts w:ascii="Sylfaen" w:hAnsi="Sylfaen"/>
          <w:sz w:val="24"/>
          <w:szCs w:val="24"/>
          <w:lang w:val="en-US"/>
        </w:rPr>
        <w:t>Այս</w:t>
      </w:r>
      <w:r w:rsidRPr="00210D0E">
        <w:rPr>
          <w:rStyle w:val="st"/>
          <w:rFonts w:ascii="Sylfaen" w:hAnsi="Sylfaen"/>
          <w:sz w:val="24"/>
          <w:szCs w:val="24"/>
          <w:lang w:val="en-US"/>
        </w:rPr>
        <w:t xml:space="preserve"> </w:t>
      </w:r>
      <w:r w:rsidRPr="007A1C9B">
        <w:rPr>
          <w:rStyle w:val="st"/>
          <w:rFonts w:ascii="Sylfaen" w:hAnsi="Sylfaen"/>
          <w:sz w:val="24"/>
          <w:szCs w:val="24"/>
          <w:lang w:val="en-US"/>
        </w:rPr>
        <w:t>մոտեցումն</w:t>
      </w:r>
      <w:r w:rsidRPr="00210D0E">
        <w:rPr>
          <w:rStyle w:val="st"/>
          <w:rFonts w:ascii="Sylfaen" w:hAnsi="Sylfaen"/>
          <w:sz w:val="24"/>
          <w:szCs w:val="24"/>
          <w:lang w:val="en-US"/>
        </w:rPr>
        <w:t xml:space="preserve"> </w:t>
      </w:r>
      <w:r w:rsidRPr="007A1C9B">
        <w:rPr>
          <w:rStyle w:val="st"/>
          <w:rFonts w:ascii="Sylfaen" w:hAnsi="Sylfaen"/>
          <w:sz w:val="24"/>
          <w:szCs w:val="24"/>
          <w:lang w:val="en-US"/>
        </w:rPr>
        <w:t>առկա</w:t>
      </w:r>
      <w:r w:rsidRPr="00210D0E">
        <w:rPr>
          <w:rStyle w:val="st"/>
          <w:rFonts w:ascii="Sylfaen" w:hAnsi="Sylfaen"/>
          <w:sz w:val="24"/>
          <w:szCs w:val="24"/>
          <w:lang w:val="en-US"/>
        </w:rPr>
        <w:t xml:space="preserve"> </w:t>
      </w:r>
      <w:r w:rsidRPr="007A1C9B">
        <w:rPr>
          <w:rStyle w:val="st"/>
          <w:rFonts w:ascii="Sylfaen" w:hAnsi="Sylfaen"/>
          <w:sz w:val="24"/>
          <w:szCs w:val="24"/>
          <w:lang w:val="en-US"/>
        </w:rPr>
        <w:t>է</w:t>
      </w:r>
      <w:r w:rsidRPr="00210D0E">
        <w:rPr>
          <w:rStyle w:val="st"/>
          <w:rFonts w:ascii="Sylfaen" w:hAnsi="Sylfaen"/>
          <w:sz w:val="24"/>
          <w:szCs w:val="24"/>
          <w:lang w:val="en-US"/>
        </w:rPr>
        <w:t xml:space="preserve"> «</w:t>
      </w:r>
      <w:r w:rsidRPr="007A1C9B">
        <w:rPr>
          <w:rStyle w:val="st"/>
          <w:rFonts w:ascii="Sylfaen" w:hAnsi="Sylfaen"/>
          <w:sz w:val="24"/>
          <w:szCs w:val="24"/>
          <w:lang w:val="en-US"/>
        </w:rPr>
        <w:t>ընդհանուր</w:t>
      </w:r>
      <w:r w:rsidRPr="00210D0E">
        <w:rPr>
          <w:rStyle w:val="st"/>
          <w:rFonts w:ascii="Sylfaen" w:hAnsi="Sylfaen"/>
          <w:sz w:val="24"/>
          <w:szCs w:val="24"/>
          <w:lang w:val="en-US"/>
        </w:rPr>
        <w:t xml:space="preserve"> </w:t>
      </w:r>
      <w:r w:rsidRPr="007A1C9B">
        <w:rPr>
          <w:rStyle w:val="st"/>
          <w:rFonts w:ascii="Sylfaen" w:hAnsi="Sylfaen"/>
          <w:sz w:val="24"/>
          <w:szCs w:val="24"/>
          <w:lang w:val="en-US"/>
        </w:rPr>
        <w:t>իրավունք</w:t>
      </w:r>
      <w:r w:rsidRPr="00210D0E">
        <w:rPr>
          <w:rStyle w:val="st"/>
          <w:rFonts w:ascii="Sylfaen" w:hAnsi="Sylfaen"/>
          <w:sz w:val="24"/>
          <w:szCs w:val="24"/>
          <w:lang w:val="en-US"/>
        </w:rPr>
        <w:t>»-</w:t>
      </w:r>
      <w:r w:rsidRPr="007A1C9B">
        <w:rPr>
          <w:rStyle w:val="st"/>
          <w:rFonts w:ascii="Sylfaen" w:hAnsi="Sylfaen"/>
          <w:sz w:val="24"/>
          <w:szCs w:val="24"/>
          <w:lang w:val="en-US"/>
        </w:rPr>
        <w:t>ի</w:t>
      </w:r>
      <w:r w:rsidRPr="00210D0E">
        <w:rPr>
          <w:rStyle w:val="st"/>
          <w:rFonts w:ascii="Sylfaen" w:hAnsi="Sylfaen"/>
          <w:sz w:val="24"/>
          <w:szCs w:val="24"/>
          <w:lang w:val="en-US"/>
        </w:rPr>
        <w:t xml:space="preserve"> </w:t>
      </w:r>
      <w:r w:rsidRPr="007A1C9B">
        <w:rPr>
          <w:rStyle w:val="st"/>
          <w:rFonts w:ascii="Sylfaen" w:hAnsi="Sylfaen"/>
          <w:sz w:val="24"/>
          <w:szCs w:val="24"/>
          <w:lang w:val="en-US"/>
        </w:rPr>
        <w:t>երկրներում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ինչպես</w:t>
      </w:r>
      <w:r w:rsidRPr="00210D0E">
        <w:rPr>
          <w:rStyle w:val="st"/>
          <w:rFonts w:ascii="Sylfaen" w:hAnsi="Sylfaen"/>
          <w:sz w:val="24"/>
          <w:szCs w:val="24"/>
          <w:lang w:val="en-US"/>
        </w:rPr>
        <w:t xml:space="preserve"> </w:t>
      </w:r>
      <w:r w:rsidRPr="007A1C9B">
        <w:rPr>
          <w:rStyle w:val="st"/>
          <w:rFonts w:ascii="Sylfaen" w:hAnsi="Sylfaen"/>
          <w:sz w:val="24"/>
          <w:szCs w:val="24"/>
          <w:lang w:val="en-US"/>
        </w:rPr>
        <w:t>օրինակ</w:t>
      </w:r>
      <w:r w:rsidRPr="00210D0E">
        <w:rPr>
          <w:rStyle w:val="st"/>
          <w:rFonts w:ascii="Sylfaen" w:hAnsi="Sylfaen"/>
          <w:sz w:val="24"/>
          <w:szCs w:val="24"/>
          <w:lang w:val="en-US"/>
        </w:rPr>
        <w:t xml:space="preserve"> </w:t>
      </w:r>
      <w:r w:rsidRPr="007A1C9B">
        <w:rPr>
          <w:rStyle w:val="st"/>
          <w:rFonts w:ascii="Sylfaen" w:hAnsi="Sylfaen"/>
          <w:sz w:val="24"/>
          <w:szCs w:val="24"/>
          <w:lang w:val="en-US"/>
        </w:rPr>
        <w:t>Կիպրոսում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Իռլանդիայում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և</w:t>
      </w:r>
      <w:r w:rsidRPr="00210D0E">
        <w:rPr>
          <w:rStyle w:val="st"/>
          <w:rFonts w:ascii="Sylfaen" w:hAnsi="Sylfaen"/>
          <w:sz w:val="24"/>
          <w:szCs w:val="24"/>
          <w:lang w:val="en-US"/>
        </w:rPr>
        <w:t xml:space="preserve"> </w:t>
      </w:r>
      <w:r w:rsidRPr="007A1C9B">
        <w:rPr>
          <w:rStyle w:val="st"/>
          <w:rFonts w:ascii="Sylfaen" w:hAnsi="Sylfaen"/>
          <w:sz w:val="24"/>
          <w:szCs w:val="24"/>
          <w:lang w:val="en-US"/>
        </w:rPr>
        <w:t>Միացյալ</w:t>
      </w:r>
      <w:r w:rsidRPr="00210D0E">
        <w:rPr>
          <w:rStyle w:val="st"/>
          <w:rFonts w:ascii="Sylfaen" w:hAnsi="Sylfaen"/>
          <w:sz w:val="24"/>
          <w:szCs w:val="24"/>
          <w:lang w:val="en-US"/>
        </w:rPr>
        <w:t xml:space="preserve"> </w:t>
      </w:r>
      <w:r w:rsidRPr="007A1C9B">
        <w:rPr>
          <w:rStyle w:val="st"/>
          <w:rFonts w:ascii="Sylfaen" w:hAnsi="Sylfaen"/>
          <w:sz w:val="24"/>
          <w:szCs w:val="24"/>
          <w:lang w:val="en-US"/>
        </w:rPr>
        <w:t>Թագավորությունում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սակայն</w:t>
      </w:r>
      <w:r w:rsidRPr="00210D0E">
        <w:rPr>
          <w:rStyle w:val="st"/>
          <w:rFonts w:ascii="Sylfaen" w:hAnsi="Sylfaen"/>
          <w:sz w:val="24"/>
          <w:szCs w:val="24"/>
          <w:lang w:val="en-US"/>
        </w:rPr>
        <w:t xml:space="preserve"> </w:t>
      </w:r>
      <w:r w:rsidRPr="007A1C9B">
        <w:rPr>
          <w:rStyle w:val="st"/>
          <w:rFonts w:ascii="Sylfaen" w:hAnsi="Sylfaen"/>
          <w:sz w:val="24"/>
          <w:szCs w:val="24"/>
          <w:lang w:val="en-US"/>
        </w:rPr>
        <w:t>նաև</w:t>
      </w:r>
      <w:r w:rsidRPr="00210D0E">
        <w:rPr>
          <w:rStyle w:val="st"/>
          <w:rFonts w:ascii="Sylfaen" w:hAnsi="Sylfaen"/>
          <w:sz w:val="24"/>
          <w:szCs w:val="24"/>
          <w:lang w:val="en-US"/>
        </w:rPr>
        <w:t xml:space="preserve"> </w:t>
      </w:r>
      <w:r w:rsidRPr="007A1C9B">
        <w:rPr>
          <w:rStyle w:val="st"/>
          <w:rFonts w:ascii="Sylfaen" w:hAnsi="Sylfaen"/>
          <w:sz w:val="24"/>
          <w:szCs w:val="24"/>
          <w:lang w:val="en-US"/>
        </w:rPr>
        <w:t>Ալբանիայում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Ադրբեջանում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Խորվաթիայում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Դանիայում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Էստոնիայում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Վրաստանում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Հունգարիայում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Իսլանդիայում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Լատվիայում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Մոլդովայում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Նորվեգիայում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Ռումինիայում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Սան</w:t>
      </w:r>
      <w:r w:rsidRPr="00210D0E">
        <w:rPr>
          <w:rStyle w:val="st"/>
          <w:rFonts w:ascii="Sylfaen" w:hAnsi="Sylfaen"/>
          <w:sz w:val="24"/>
          <w:szCs w:val="24"/>
          <w:lang w:val="en-US"/>
        </w:rPr>
        <w:t xml:space="preserve"> </w:t>
      </w:r>
      <w:r w:rsidRPr="007A1C9B">
        <w:rPr>
          <w:rStyle w:val="st"/>
          <w:rFonts w:ascii="Sylfaen" w:hAnsi="Sylfaen"/>
          <w:sz w:val="24"/>
          <w:szCs w:val="24"/>
          <w:lang w:val="en-US"/>
        </w:rPr>
        <w:t>Մարինոյում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Սերբիայում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Սլովակիայում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և</w:t>
      </w:r>
      <w:r w:rsidRPr="00210D0E">
        <w:rPr>
          <w:rStyle w:val="st"/>
          <w:rFonts w:ascii="Sylfaen" w:hAnsi="Sylfaen"/>
          <w:sz w:val="24"/>
          <w:szCs w:val="24"/>
          <w:lang w:val="en-US"/>
        </w:rPr>
        <w:t xml:space="preserve"> </w:t>
      </w:r>
      <w:r w:rsidRPr="007A1C9B">
        <w:rPr>
          <w:rStyle w:val="st"/>
          <w:rFonts w:ascii="Sylfaen" w:hAnsi="Sylfaen"/>
          <w:sz w:val="24"/>
          <w:szCs w:val="24"/>
          <w:lang w:val="en-US"/>
        </w:rPr>
        <w:t>Շվեյցարիայում</w:t>
      </w:r>
      <w:r w:rsidRPr="00210D0E">
        <w:rPr>
          <w:rStyle w:val="st"/>
          <w:rFonts w:ascii="Sylfaen" w:hAnsi="Sylfaen"/>
          <w:sz w:val="24"/>
          <w:szCs w:val="24"/>
          <w:lang w:val="en-US"/>
        </w:rPr>
        <w:t xml:space="preserve">: </w:t>
      </w:r>
      <w:r w:rsidRPr="007A1C9B">
        <w:rPr>
          <w:rStyle w:val="st"/>
          <w:rFonts w:ascii="Sylfaen" w:hAnsi="Sylfaen"/>
          <w:sz w:val="24"/>
          <w:szCs w:val="24"/>
          <w:lang w:val="en-US"/>
        </w:rPr>
        <w:t>Այլ</w:t>
      </w:r>
      <w:r w:rsidRPr="00210D0E">
        <w:rPr>
          <w:rStyle w:val="st"/>
          <w:rFonts w:ascii="Sylfaen" w:hAnsi="Sylfaen"/>
          <w:sz w:val="24"/>
          <w:szCs w:val="24"/>
          <w:lang w:val="en-US"/>
        </w:rPr>
        <w:t xml:space="preserve"> </w:t>
      </w:r>
      <w:r w:rsidRPr="007A1C9B">
        <w:rPr>
          <w:rStyle w:val="st"/>
          <w:rFonts w:ascii="Sylfaen" w:hAnsi="Sylfaen"/>
          <w:sz w:val="24"/>
          <w:szCs w:val="24"/>
          <w:lang w:val="en-US"/>
        </w:rPr>
        <w:t>երկրներ</w:t>
      </w:r>
      <w:r w:rsidRPr="00210D0E">
        <w:rPr>
          <w:rStyle w:val="st"/>
          <w:rFonts w:ascii="Sylfaen" w:hAnsi="Sylfaen"/>
          <w:sz w:val="24"/>
          <w:szCs w:val="24"/>
          <w:lang w:val="en-US"/>
        </w:rPr>
        <w:t xml:space="preserve">, </w:t>
      </w:r>
      <w:r w:rsidRPr="007A1C9B">
        <w:rPr>
          <w:rStyle w:val="st"/>
          <w:rFonts w:ascii="Sylfaen" w:hAnsi="Sylfaen"/>
          <w:sz w:val="24"/>
          <w:szCs w:val="24"/>
          <w:lang w:val="en-US"/>
        </w:rPr>
        <w:t>ինչպես</w:t>
      </w:r>
      <w:r w:rsidRPr="00210D0E">
        <w:rPr>
          <w:rStyle w:val="st"/>
          <w:rFonts w:ascii="Sylfaen" w:hAnsi="Sylfaen"/>
          <w:sz w:val="24"/>
          <w:szCs w:val="24"/>
          <w:lang w:val="en-US"/>
        </w:rPr>
        <w:t xml:space="preserve"> </w:t>
      </w:r>
      <w:r w:rsidRPr="007A1C9B">
        <w:rPr>
          <w:rStyle w:val="st"/>
          <w:rFonts w:ascii="Sylfaen" w:hAnsi="Sylfaen"/>
          <w:sz w:val="24"/>
          <w:szCs w:val="24"/>
          <w:lang w:val="en-US"/>
        </w:rPr>
        <w:t>օրինակ</w:t>
      </w:r>
      <w:r w:rsidRPr="00210D0E">
        <w:rPr>
          <w:rStyle w:val="st"/>
          <w:rFonts w:ascii="Sylfaen" w:hAnsi="Sylfaen"/>
          <w:sz w:val="24"/>
          <w:szCs w:val="24"/>
          <w:lang w:val="en-US"/>
        </w:rPr>
        <w:t xml:space="preserve"> </w:t>
      </w:r>
      <w:r w:rsidRPr="007A1C9B">
        <w:rPr>
          <w:rStyle w:val="st"/>
          <w:rFonts w:ascii="Sylfaen" w:hAnsi="Sylfaen"/>
          <w:sz w:val="24"/>
          <w:szCs w:val="24"/>
          <w:lang w:val="en-US"/>
        </w:rPr>
        <w:t>Գերմանիան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Ավստրիան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Բելգիան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Բոսնիա</w:t>
      </w:r>
      <w:r w:rsidRPr="00210D0E">
        <w:rPr>
          <w:rStyle w:val="st"/>
          <w:rFonts w:ascii="Sylfaen" w:hAnsi="Sylfaen"/>
          <w:sz w:val="24"/>
          <w:szCs w:val="24"/>
          <w:lang w:val="en-US"/>
        </w:rPr>
        <w:t xml:space="preserve"> </w:t>
      </w:r>
      <w:r w:rsidRPr="007A1C9B">
        <w:rPr>
          <w:rStyle w:val="st"/>
          <w:rFonts w:ascii="Sylfaen" w:hAnsi="Sylfaen"/>
          <w:sz w:val="24"/>
          <w:szCs w:val="24"/>
          <w:lang w:val="en-US"/>
        </w:rPr>
        <w:t>և</w:t>
      </w:r>
      <w:r w:rsidRPr="00210D0E">
        <w:rPr>
          <w:rStyle w:val="st"/>
          <w:rFonts w:ascii="Sylfaen" w:hAnsi="Sylfaen"/>
          <w:sz w:val="24"/>
          <w:szCs w:val="24"/>
          <w:lang w:val="en-US"/>
        </w:rPr>
        <w:t xml:space="preserve"> </w:t>
      </w:r>
      <w:r w:rsidRPr="007A1C9B">
        <w:rPr>
          <w:rStyle w:val="st"/>
          <w:rFonts w:ascii="Sylfaen" w:hAnsi="Sylfaen"/>
          <w:sz w:val="24"/>
          <w:szCs w:val="24"/>
          <w:lang w:val="en-US"/>
        </w:rPr>
        <w:t>Հերցեգովինան</w:t>
      </w:r>
      <w:r w:rsidRPr="00210D0E">
        <w:rPr>
          <w:rStyle w:val="st"/>
          <w:rFonts w:ascii="Sylfaen" w:hAnsi="Sylfaen"/>
          <w:sz w:val="24"/>
          <w:szCs w:val="24"/>
          <w:lang w:val="en-US"/>
        </w:rPr>
        <w:t xml:space="preserve">, </w:t>
      </w:r>
      <w:r w:rsidRPr="007A1C9B">
        <w:rPr>
          <w:rStyle w:val="st"/>
          <w:rFonts w:ascii="Sylfaen" w:hAnsi="Sylfaen"/>
          <w:sz w:val="24"/>
          <w:szCs w:val="24"/>
          <w:lang w:val="en-US"/>
        </w:rPr>
        <w:t>Բուլղարիան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Ֆինլանդիան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Ֆրանսիան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Իտալիան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Լիտվան</w:t>
      </w:r>
      <w:r w:rsidRPr="00210D0E">
        <w:rPr>
          <w:rStyle w:val="st"/>
          <w:rFonts w:ascii="Sylfaen" w:hAnsi="Sylfaen"/>
          <w:sz w:val="24"/>
          <w:szCs w:val="24"/>
          <w:lang w:val="en-US"/>
        </w:rPr>
        <w:t xml:space="preserve">, </w:t>
      </w:r>
      <w:r w:rsidRPr="007A1C9B">
        <w:rPr>
          <w:rStyle w:val="st"/>
          <w:rFonts w:ascii="Sylfaen" w:hAnsi="Sylfaen"/>
          <w:sz w:val="24"/>
          <w:szCs w:val="24"/>
          <w:lang w:val="en-US"/>
        </w:rPr>
        <w:t>Լյուքսեմբուրգը</w:t>
      </w:r>
      <w:r w:rsidRPr="00210D0E">
        <w:rPr>
          <w:rStyle w:val="st"/>
          <w:rFonts w:ascii="Sylfaen" w:hAnsi="Sylfaen"/>
          <w:sz w:val="24"/>
          <w:szCs w:val="24"/>
          <w:lang w:val="en-US"/>
        </w:rPr>
        <w:t>, «</w:t>
      </w:r>
      <w:r w:rsidRPr="007A1C9B">
        <w:rPr>
          <w:rStyle w:val="st"/>
          <w:rFonts w:ascii="Sylfaen" w:hAnsi="Sylfaen"/>
          <w:sz w:val="24"/>
          <w:szCs w:val="24"/>
          <w:lang w:val="en-US"/>
        </w:rPr>
        <w:t>Նախկին</w:t>
      </w:r>
      <w:r w:rsidRPr="00210D0E">
        <w:rPr>
          <w:rStyle w:val="st"/>
          <w:rFonts w:ascii="Sylfaen" w:hAnsi="Sylfaen"/>
          <w:sz w:val="24"/>
          <w:szCs w:val="24"/>
          <w:lang w:val="en-US"/>
        </w:rPr>
        <w:t xml:space="preserve"> </w:t>
      </w:r>
      <w:r w:rsidRPr="007A1C9B">
        <w:rPr>
          <w:rStyle w:val="st"/>
          <w:rFonts w:ascii="Sylfaen" w:hAnsi="Sylfaen"/>
          <w:sz w:val="24"/>
          <w:szCs w:val="24"/>
          <w:lang w:val="en-US"/>
        </w:rPr>
        <w:t>Հարավսլավիայի</w:t>
      </w:r>
      <w:r w:rsidRPr="00210D0E">
        <w:rPr>
          <w:rStyle w:val="st"/>
          <w:rFonts w:ascii="Sylfaen" w:hAnsi="Sylfaen"/>
          <w:sz w:val="24"/>
          <w:szCs w:val="24"/>
          <w:lang w:val="en-US"/>
        </w:rPr>
        <w:t xml:space="preserve"> </w:t>
      </w:r>
      <w:r w:rsidRPr="007A1C9B">
        <w:rPr>
          <w:rStyle w:val="st"/>
          <w:rFonts w:ascii="Sylfaen" w:hAnsi="Sylfaen"/>
          <w:sz w:val="24"/>
          <w:szCs w:val="24"/>
          <w:lang w:val="en-US"/>
        </w:rPr>
        <w:t>Մակեդոնական</w:t>
      </w:r>
      <w:r w:rsidRPr="00210D0E">
        <w:rPr>
          <w:rStyle w:val="st"/>
          <w:rFonts w:ascii="Sylfaen" w:hAnsi="Sylfaen"/>
          <w:sz w:val="24"/>
          <w:szCs w:val="24"/>
          <w:lang w:val="en-US"/>
        </w:rPr>
        <w:t xml:space="preserve"> </w:t>
      </w:r>
      <w:r w:rsidRPr="007A1C9B">
        <w:rPr>
          <w:rStyle w:val="st"/>
          <w:rFonts w:ascii="Sylfaen" w:hAnsi="Sylfaen"/>
          <w:sz w:val="24"/>
          <w:szCs w:val="24"/>
          <w:lang w:val="en-US"/>
        </w:rPr>
        <w:t>Հանրապետություն</w:t>
      </w:r>
      <w:r w:rsidRPr="00210D0E">
        <w:rPr>
          <w:rStyle w:val="st"/>
          <w:rFonts w:ascii="Sylfaen" w:hAnsi="Sylfaen"/>
          <w:sz w:val="24"/>
          <w:szCs w:val="24"/>
          <w:lang w:val="en-US"/>
        </w:rPr>
        <w:t>»-</w:t>
      </w:r>
      <w:r w:rsidRPr="007A1C9B">
        <w:rPr>
          <w:rStyle w:val="st"/>
          <w:rFonts w:ascii="Sylfaen" w:hAnsi="Sylfaen"/>
          <w:sz w:val="24"/>
          <w:szCs w:val="24"/>
          <w:lang w:val="en-US"/>
        </w:rPr>
        <w:t>ը</w:t>
      </w:r>
      <w:r w:rsidRPr="00210D0E">
        <w:rPr>
          <w:rStyle w:val="st"/>
          <w:rFonts w:ascii="Sylfaen" w:hAnsi="Sylfaen"/>
          <w:sz w:val="24"/>
          <w:szCs w:val="24"/>
          <w:lang w:val="en-US"/>
        </w:rPr>
        <w:t xml:space="preserve">, </w:t>
      </w:r>
      <w:r w:rsidRPr="007A1C9B">
        <w:rPr>
          <w:rStyle w:val="st"/>
          <w:rFonts w:ascii="Sylfaen" w:hAnsi="Sylfaen"/>
          <w:sz w:val="24"/>
          <w:szCs w:val="24"/>
          <w:lang w:val="en-US"/>
        </w:rPr>
        <w:t>Մոնակոն</w:t>
      </w:r>
      <w:r w:rsidRPr="00210D0E">
        <w:rPr>
          <w:rStyle w:val="st"/>
          <w:rFonts w:ascii="Sylfaen" w:hAnsi="Sylfaen"/>
          <w:sz w:val="24"/>
          <w:szCs w:val="24"/>
          <w:lang w:val="en-US"/>
        </w:rPr>
        <w:t xml:space="preserve">, </w:t>
      </w:r>
      <w:r w:rsidRPr="007A1C9B">
        <w:rPr>
          <w:rStyle w:val="st"/>
          <w:rFonts w:ascii="Sylfaen" w:hAnsi="Sylfaen"/>
          <w:sz w:val="24"/>
          <w:szCs w:val="24"/>
          <w:lang w:val="en-US"/>
        </w:rPr>
        <w:t>Նիդերլանդները</w:t>
      </w:r>
      <w:r w:rsidRPr="00210D0E">
        <w:rPr>
          <w:rStyle w:val="st"/>
          <w:rFonts w:ascii="Sylfaen" w:hAnsi="Sylfaen"/>
          <w:sz w:val="24"/>
          <w:szCs w:val="24"/>
          <w:lang w:val="en-US"/>
        </w:rPr>
        <w:t xml:space="preserve">, </w:t>
      </w:r>
      <w:r w:rsidRPr="007A1C9B">
        <w:rPr>
          <w:rStyle w:val="st"/>
          <w:rFonts w:ascii="Sylfaen" w:hAnsi="Sylfaen"/>
          <w:sz w:val="24"/>
          <w:szCs w:val="24"/>
          <w:lang w:val="en-US"/>
        </w:rPr>
        <w:t>Լեհաստանը</w:t>
      </w:r>
      <w:r w:rsidRPr="00210D0E">
        <w:rPr>
          <w:rStyle w:val="st"/>
          <w:rFonts w:ascii="Sylfaen" w:hAnsi="Sylfaen"/>
          <w:sz w:val="24"/>
          <w:szCs w:val="24"/>
          <w:lang w:val="en-US"/>
        </w:rPr>
        <w:t xml:space="preserve">, </w:t>
      </w:r>
      <w:r w:rsidRPr="007A1C9B">
        <w:rPr>
          <w:rStyle w:val="st"/>
          <w:rFonts w:ascii="Sylfaen" w:hAnsi="Sylfaen"/>
          <w:sz w:val="24"/>
          <w:szCs w:val="24"/>
          <w:lang w:val="en-US"/>
        </w:rPr>
        <w:t>Պորտուգալիան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Չեխիայի</w:t>
      </w:r>
      <w:r w:rsidRPr="00210D0E">
        <w:rPr>
          <w:rStyle w:val="st"/>
          <w:rFonts w:ascii="Sylfaen" w:hAnsi="Sylfaen"/>
          <w:sz w:val="24"/>
          <w:szCs w:val="24"/>
          <w:lang w:val="en-US"/>
        </w:rPr>
        <w:t xml:space="preserve"> </w:t>
      </w:r>
      <w:r w:rsidRPr="007A1C9B">
        <w:rPr>
          <w:rStyle w:val="st"/>
          <w:rFonts w:ascii="Sylfaen" w:hAnsi="Sylfaen"/>
          <w:sz w:val="24"/>
          <w:szCs w:val="24"/>
          <w:lang w:val="en-US"/>
        </w:rPr>
        <w:t>Հանրապետությունը</w:t>
      </w:r>
      <w:r w:rsidRPr="00210D0E">
        <w:rPr>
          <w:rStyle w:val="st"/>
          <w:rFonts w:ascii="Sylfaen" w:hAnsi="Sylfaen"/>
          <w:sz w:val="24"/>
          <w:szCs w:val="24"/>
          <w:lang w:val="en-US"/>
        </w:rPr>
        <w:t xml:space="preserve">, </w:t>
      </w:r>
      <w:r w:rsidRPr="007A1C9B">
        <w:rPr>
          <w:rStyle w:val="st"/>
          <w:rFonts w:ascii="Sylfaen" w:hAnsi="Sylfaen"/>
          <w:sz w:val="24"/>
          <w:szCs w:val="24"/>
          <w:lang w:val="en-US"/>
        </w:rPr>
        <w:t>Շվեդիան</w:t>
      </w:r>
      <w:r w:rsidRPr="00210D0E">
        <w:rPr>
          <w:rStyle w:val="st"/>
          <w:rFonts w:ascii="Sylfaen" w:hAnsi="Sylfaen"/>
          <w:sz w:val="24"/>
          <w:szCs w:val="24"/>
          <w:lang w:val="en-US"/>
        </w:rPr>
        <w:t xml:space="preserve"> </w:t>
      </w:r>
      <w:r w:rsidRPr="007A1C9B">
        <w:rPr>
          <w:rStyle w:val="st"/>
          <w:rFonts w:ascii="Sylfaen" w:hAnsi="Sylfaen"/>
          <w:sz w:val="24"/>
          <w:szCs w:val="24"/>
          <w:lang w:val="en-US"/>
        </w:rPr>
        <w:t>և</w:t>
      </w:r>
      <w:r w:rsidRPr="00210D0E">
        <w:rPr>
          <w:rStyle w:val="st"/>
          <w:rFonts w:ascii="Sylfaen" w:hAnsi="Sylfaen"/>
          <w:sz w:val="24"/>
          <w:szCs w:val="24"/>
          <w:lang w:val="en-US"/>
        </w:rPr>
        <w:t xml:space="preserve"> </w:t>
      </w:r>
      <w:r w:rsidRPr="007A1C9B">
        <w:rPr>
          <w:rStyle w:val="st"/>
          <w:rFonts w:ascii="Sylfaen" w:hAnsi="Sylfaen"/>
          <w:sz w:val="24"/>
          <w:szCs w:val="24"/>
          <w:lang w:val="en-US"/>
        </w:rPr>
        <w:t>ՈՒկրաինան</w:t>
      </w:r>
      <w:r w:rsidRPr="00210D0E">
        <w:rPr>
          <w:rStyle w:val="st"/>
          <w:rFonts w:ascii="Sylfaen" w:hAnsi="Sylfaen"/>
          <w:sz w:val="24"/>
          <w:szCs w:val="24"/>
          <w:lang w:val="en-US"/>
        </w:rPr>
        <w:t xml:space="preserve"> </w:t>
      </w:r>
      <w:r w:rsidRPr="007A1C9B">
        <w:rPr>
          <w:rStyle w:val="st"/>
          <w:rFonts w:ascii="Sylfaen" w:hAnsi="Sylfaen"/>
          <w:sz w:val="24"/>
          <w:szCs w:val="24"/>
          <w:lang w:val="en-US"/>
        </w:rPr>
        <w:t>ունեն</w:t>
      </w:r>
      <w:r w:rsidRPr="00210D0E">
        <w:rPr>
          <w:rStyle w:val="st"/>
          <w:rFonts w:ascii="Sylfaen" w:hAnsi="Sylfaen"/>
          <w:sz w:val="24"/>
          <w:szCs w:val="24"/>
          <w:lang w:val="en-US"/>
        </w:rPr>
        <w:t xml:space="preserve"> </w:t>
      </w:r>
      <w:r w:rsidRPr="007A1C9B">
        <w:rPr>
          <w:rStyle w:val="st"/>
          <w:rFonts w:ascii="Sylfaen" w:hAnsi="Sylfaen"/>
          <w:sz w:val="24"/>
          <w:szCs w:val="24"/>
          <w:lang w:val="en-US"/>
        </w:rPr>
        <w:t>երկու</w:t>
      </w:r>
      <w:r w:rsidRPr="00210D0E">
        <w:rPr>
          <w:rStyle w:val="st"/>
          <w:rFonts w:ascii="Sylfaen" w:hAnsi="Sylfaen"/>
          <w:sz w:val="24"/>
          <w:szCs w:val="24"/>
          <w:lang w:val="en-US"/>
        </w:rPr>
        <w:t xml:space="preserve"> </w:t>
      </w:r>
      <w:r w:rsidRPr="007A1C9B">
        <w:rPr>
          <w:rStyle w:val="st"/>
          <w:rFonts w:ascii="Sylfaen" w:hAnsi="Sylfaen"/>
          <w:sz w:val="24"/>
          <w:szCs w:val="24"/>
          <w:lang w:val="en-US"/>
        </w:rPr>
        <w:t>կամ</w:t>
      </w:r>
      <w:r w:rsidRPr="00210D0E">
        <w:rPr>
          <w:rStyle w:val="st"/>
          <w:rFonts w:ascii="Sylfaen" w:hAnsi="Sylfaen"/>
          <w:sz w:val="24"/>
          <w:szCs w:val="24"/>
          <w:lang w:val="en-US"/>
        </w:rPr>
        <w:t xml:space="preserve"> </w:t>
      </w:r>
      <w:r w:rsidRPr="007A1C9B">
        <w:rPr>
          <w:rStyle w:val="st"/>
          <w:rFonts w:ascii="Sylfaen" w:hAnsi="Sylfaen"/>
          <w:sz w:val="24"/>
          <w:szCs w:val="24"/>
          <w:lang w:val="en-US"/>
        </w:rPr>
        <w:t>ավելի</w:t>
      </w:r>
      <w:r w:rsidRPr="00210D0E">
        <w:rPr>
          <w:rStyle w:val="st"/>
          <w:rFonts w:ascii="Sylfaen" w:hAnsi="Sylfaen"/>
          <w:sz w:val="24"/>
          <w:szCs w:val="24"/>
          <w:lang w:val="en-US"/>
        </w:rPr>
        <w:t xml:space="preserve"> </w:t>
      </w:r>
      <w:r w:rsidRPr="007A1C9B">
        <w:rPr>
          <w:rStyle w:val="st"/>
          <w:rFonts w:ascii="Sylfaen" w:hAnsi="Sylfaen"/>
          <w:sz w:val="24"/>
          <w:szCs w:val="24"/>
          <w:lang w:val="en-US"/>
        </w:rPr>
        <w:t>գերագույն</w:t>
      </w:r>
      <w:r w:rsidRPr="00210D0E">
        <w:rPr>
          <w:rStyle w:val="st"/>
          <w:rFonts w:ascii="Sylfaen" w:hAnsi="Sylfaen"/>
          <w:sz w:val="24"/>
          <w:szCs w:val="24"/>
          <w:lang w:val="en-US"/>
        </w:rPr>
        <w:t xml:space="preserve"> </w:t>
      </w:r>
      <w:r w:rsidRPr="007A1C9B">
        <w:rPr>
          <w:rStyle w:val="st"/>
          <w:rFonts w:ascii="Sylfaen" w:hAnsi="Sylfaen"/>
          <w:sz w:val="24"/>
          <w:szCs w:val="24"/>
          <w:lang w:val="en-US"/>
        </w:rPr>
        <w:t>դատարաններ</w:t>
      </w:r>
      <w:r w:rsidRPr="00210D0E">
        <w:rPr>
          <w:rStyle w:val="st"/>
          <w:rFonts w:ascii="Sylfaen" w:hAnsi="Sylfaen"/>
          <w:sz w:val="24"/>
          <w:szCs w:val="24"/>
          <w:lang w:val="en-US"/>
        </w:rPr>
        <w:t>:</w:t>
      </w:r>
    </w:p>
    <w:p w:rsidR="00F95BE1" w:rsidRPr="00210D0E" w:rsidRDefault="00F95BE1" w:rsidP="00AC7182">
      <w:pPr>
        <w:ind w:firstLine="708"/>
        <w:rPr>
          <w:rFonts w:ascii="Sylfaen" w:hAnsi="Sylfaen"/>
          <w:sz w:val="24"/>
          <w:szCs w:val="24"/>
          <w:lang w:val="en-US"/>
        </w:rPr>
      </w:pPr>
      <w:r w:rsidRPr="00210D0E">
        <w:rPr>
          <w:rStyle w:val="unicode"/>
          <w:rFonts w:ascii="Sylfaen" w:hAnsi="Sylfaen"/>
          <w:sz w:val="24"/>
          <w:szCs w:val="24"/>
          <w:lang w:val="en-US"/>
        </w:rPr>
        <w:t xml:space="preserve">34. </w:t>
      </w:r>
      <w:r w:rsidRPr="007A1C9B">
        <w:rPr>
          <w:rStyle w:val="unicode"/>
          <w:rFonts w:ascii="Sylfaen" w:hAnsi="Sylfaen"/>
          <w:sz w:val="24"/>
          <w:szCs w:val="24"/>
          <w:lang w:val="en-US"/>
        </w:rPr>
        <w:t>Այս</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երկրներից</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շատերում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օրենսդրությունը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չի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նախատեսում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լուծել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գերագույն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դատարանների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միջև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նախադեպային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իրավունքի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հետ</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կապված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հնարավոր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կոնֆլիկտները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նախատեսում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լուծել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միայն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իրավասության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հետ</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կապված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հնարավոր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վեճերը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Մարմինը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իրավասու</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լուծել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այսպիսի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վեճերը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կարող</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լինել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բաժանմունք</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հատուկ</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օժտված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այս</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լիազորությամբ</w:t>
      </w:r>
      <w:r w:rsidR="00654CE2" w:rsidRPr="00210D0E">
        <w:rPr>
          <w:rStyle w:val="unicode"/>
          <w:rFonts w:ascii="Sylfaen" w:hAnsi="Sylfaen"/>
          <w:sz w:val="24"/>
          <w:szCs w:val="24"/>
          <w:lang w:val="en-US"/>
        </w:rPr>
        <w:t xml:space="preserve"> (</w:t>
      </w:r>
      <w:r w:rsidRPr="007A1C9B">
        <w:rPr>
          <w:rStyle w:val="unicode"/>
          <w:rFonts w:ascii="Sylfaen" w:hAnsi="Sylfaen"/>
          <w:sz w:val="24"/>
          <w:szCs w:val="24"/>
          <w:lang w:val="en-US"/>
        </w:rPr>
        <w:t>Ֆրանսիա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Լյուքսեմբուրգ</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Բուլղարիա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Լիտվա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Չեխիայի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Հանրապետություն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Իտալիայում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այս</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լիազորությունն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օրենքով</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տրված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Վճռաբեկ</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Ավստրիայում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Անդորրայում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Սահմանադրական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Մոնակոյում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Գերագույն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Լեհաստանում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չկա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որևէ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դատական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մարմին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իրավասու</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լինի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լուծել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իրավասության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հետ</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կապված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վեճերը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Եվ</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վերջում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նշենք</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միայն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քիչ</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թվով</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երկրներ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ունեն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դատարաններ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որոնք</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իրավասու</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լուծել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Գերագույն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դատարանների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միջև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նախադեպային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իրավունքի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հետ</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կապված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վեճերը</w:t>
      </w:r>
      <w:r w:rsidR="00654CE2" w:rsidRPr="00210D0E">
        <w:rPr>
          <w:rStyle w:val="unicode"/>
          <w:rFonts w:ascii="Sylfaen" w:hAnsi="Sylfaen"/>
          <w:sz w:val="24"/>
          <w:szCs w:val="24"/>
          <w:lang w:val="en-US"/>
        </w:rPr>
        <w:t xml:space="preserve"> (</w:t>
      </w:r>
      <w:r w:rsidRPr="007A1C9B">
        <w:rPr>
          <w:rStyle w:val="unicode"/>
          <w:rFonts w:ascii="Sylfaen" w:hAnsi="Sylfaen"/>
          <w:sz w:val="24"/>
          <w:szCs w:val="24"/>
          <w:lang w:val="en-US"/>
        </w:rPr>
        <w:t>Գերմանիա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ՈՒկրաինա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Հունաստան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Բուլղարիայում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օրենսդրությունը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նախատեսում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վեճերի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լուծման</w:t>
      </w:r>
      <w:r w:rsidRPr="00210D0E">
        <w:rPr>
          <w:rStyle w:val="unicode"/>
          <w:rFonts w:ascii="Sylfaen" w:hAnsi="Sylfaen"/>
          <w:sz w:val="24"/>
          <w:szCs w:val="24"/>
          <w:lang w:val="en-US"/>
        </w:rPr>
        <w:t xml:space="preserve"> </w:t>
      </w:r>
      <w:r w:rsidRPr="007A1C9B">
        <w:rPr>
          <w:rStyle w:val="unicode"/>
          <w:rFonts w:ascii="Sylfaen" w:hAnsi="Sylfaen"/>
          <w:i/>
          <w:sz w:val="24"/>
          <w:szCs w:val="24"/>
          <w:lang w:val="en-US"/>
        </w:rPr>
        <w:t>a</w:t>
      </w:r>
      <w:r w:rsidRPr="00210D0E">
        <w:rPr>
          <w:rStyle w:val="unicode"/>
          <w:rFonts w:ascii="Sylfaen" w:hAnsi="Sylfaen"/>
          <w:i/>
          <w:sz w:val="24"/>
          <w:szCs w:val="24"/>
          <w:lang w:val="en-US"/>
        </w:rPr>
        <w:t xml:space="preserve"> </w:t>
      </w:r>
      <w:r w:rsidRPr="007A1C9B">
        <w:rPr>
          <w:rStyle w:val="unicode"/>
          <w:rFonts w:ascii="Sylfaen" w:hAnsi="Sylfaen"/>
          <w:i/>
          <w:sz w:val="24"/>
          <w:szCs w:val="24"/>
          <w:lang w:val="en-US"/>
        </w:rPr>
        <w:t>posteriori</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միջոցներ</w:t>
      </w:r>
      <w:r w:rsidRPr="00210D0E">
        <w:rPr>
          <w:rStyle w:val="unicode"/>
          <w:rFonts w:ascii="Sylfaen" w:hAnsi="Sylfaen"/>
          <w:sz w:val="24"/>
          <w:szCs w:val="24"/>
          <w:lang w:val="en-US"/>
        </w:rPr>
        <w:t>:</w:t>
      </w:r>
    </w:p>
    <w:p w:rsidR="00E4140C" w:rsidRPr="00210D0E" w:rsidRDefault="00E4140C" w:rsidP="00AC7182">
      <w:pPr>
        <w:ind w:firstLine="0"/>
        <w:rPr>
          <w:rStyle w:val="unicode"/>
          <w:rFonts w:ascii="Sylfaen" w:hAnsi="Sylfaen"/>
          <w:sz w:val="24"/>
          <w:szCs w:val="24"/>
          <w:lang w:val="en-US"/>
        </w:rPr>
      </w:pPr>
    </w:p>
    <w:p w:rsidR="00E264B3" w:rsidRPr="00210D0E" w:rsidRDefault="00E264B3" w:rsidP="00AC7182">
      <w:pPr>
        <w:ind w:firstLine="708"/>
        <w:rPr>
          <w:rStyle w:val="unicode"/>
          <w:rFonts w:ascii="Sylfaen" w:hAnsi="Sylfaen"/>
          <w:sz w:val="24"/>
          <w:szCs w:val="24"/>
          <w:lang w:val="en-US"/>
        </w:rPr>
      </w:pPr>
      <w:r w:rsidRPr="007A1C9B">
        <w:rPr>
          <w:rStyle w:val="unicode"/>
          <w:rFonts w:ascii="Sylfaen" w:hAnsi="Sylfaen"/>
          <w:sz w:val="24"/>
          <w:szCs w:val="24"/>
          <w:lang w:val="en-US"/>
        </w:rPr>
        <w:t>Օրենսդրությունը</w:t>
      </w:r>
    </w:p>
    <w:p w:rsidR="00E264B3" w:rsidRPr="00210D0E" w:rsidRDefault="00E264B3" w:rsidP="00AC7182">
      <w:pPr>
        <w:ind w:firstLine="708"/>
        <w:rPr>
          <w:rStyle w:val="unicode"/>
          <w:rFonts w:ascii="Sylfaen" w:hAnsi="Sylfaen"/>
          <w:sz w:val="24"/>
          <w:szCs w:val="24"/>
          <w:lang w:val="en-US"/>
        </w:rPr>
      </w:pPr>
    </w:p>
    <w:p w:rsidR="00E264B3" w:rsidRPr="00210D0E" w:rsidRDefault="00E264B3" w:rsidP="00AC7182">
      <w:pPr>
        <w:ind w:firstLine="708"/>
        <w:rPr>
          <w:rStyle w:val="unicode"/>
          <w:rFonts w:ascii="Sylfaen" w:hAnsi="Sylfaen"/>
          <w:sz w:val="24"/>
          <w:szCs w:val="24"/>
          <w:lang w:val="en-US"/>
        </w:rPr>
      </w:pPr>
      <w:r w:rsidRPr="007A1C9B">
        <w:rPr>
          <w:rStyle w:val="unicode"/>
          <w:rFonts w:ascii="Sylfaen" w:hAnsi="Sylfaen"/>
          <w:sz w:val="24"/>
          <w:szCs w:val="24"/>
          <w:lang w:val="en-US"/>
        </w:rPr>
        <w:t>I</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Կոնվենցիայի</w:t>
      </w:r>
      <w:r w:rsidRPr="00210D0E">
        <w:rPr>
          <w:rStyle w:val="unicode"/>
          <w:rFonts w:ascii="Sylfaen" w:hAnsi="Sylfaen"/>
          <w:sz w:val="24"/>
          <w:szCs w:val="24"/>
          <w:lang w:val="en-US"/>
        </w:rPr>
        <w:t xml:space="preserve"> 6-</w:t>
      </w:r>
      <w:r w:rsidRPr="007A1C9B">
        <w:rPr>
          <w:rStyle w:val="unicode"/>
          <w:rFonts w:ascii="Sylfaen" w:hAnsi="Sylfaen"/>
          <w:sz w:val="24"/>
          <w:szCs w:val="24"/>
          <w:lang w:val="en-US"/>
        </w:rPr>
        <w:t>րդ</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հոդվածի</w:t>
      </w:r>
      <w:r w:rsidRPr="00210D0E">
        <w:rPr>
          <w:rStyle w:val="unicode"/>
          <w:rFonts w:ascii="Sylfaen" w:hAnsi="Sylfaen"/>
          <w:sz w:val="24"/>
          <w:szCs w:val="24"/>
          <w:lang w:val="en-US"/>
        </w:rPr>
        <w:t xml:space="preserve"> 10-</w:t>
      </w:r>
      <w:r w:rsidRPr="007A1C9B">
        <w:rPr>
          <w:rStyle w:val="unicode"/>
          <w:rFonts w:ascii="Sylfaen" w:hAnsi="Sylfaen"/>
          <w:sz w:val="24"/>
          <w:szCs w:val="24"/>
          <w:lang w:val="en-US"/>
        </w:rPr>
        <w:t>րդ</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կետի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ենթադրվող</w:t>
      </w:r>
      <w:r w:rsidRPr="00210D0E">
        <w:rPr>
          <w:rStyle w:val="unicode"/>
          <w:rFonts w:ascii="Sylfaen" w:hAnsi="Sylfaen"/>
          <w:sz w:val="24"/>
          <w:szCs w:val="24"/>
          <w:lang w:val="en-US"/>
        </w:rPr>
        <w:t xml:space="preserve"> </w:t>
      </w:r>
      <w:r w:rsidRPr="007A1C9B">
        <w:rPr>
          <w:rStyle w:val="unicode"/>
          <w:rFonts w:ascii="Sylfaen" w:hAnsi="Sylfaen" w:cs="Sylfaen"/>
          <w:sz w:val="24"/>
          <w:szCs w:val="24"/>
          <w:lang w:val="en-US"/>
        </w:rPr>
        <w:t>խախտու</w:t>
      </w:r>
      <w:r w:rsidRPr="007A1C9B">
        <w:rPr>
          <w:rStyle w:val="unicode"/>
          <w:rFonts w:ascii="Sylfaen" w:hAnsi="Sylfaen"/>
          <w:sz w:val="24"/>
          <w:szCs w:val="24"/>
          <w:lang w:val="en-US"/>
        </w:rPr>
        <w:t>մ</w:t>
      </w:r>
      <w:r w:rsidRPr="007A1C9B">
        <w:rPr>
          <w:rStyle w:val="unicode"/>
          <w:rFonts w:ascii="Sylfaen" w:hAnsi="Sylfaen" w:cs="Sylfaen"/>
          <w:sz w:val="24"/>
          <w:szCs w:val="24"/>
          <w:lang w:val="en-US"/>
        </w:rPr>
        <w:t>ը</w:t>
      </w:r>
    </w:p>
    <w:p w:rsidR="00E264B3" w:rsidRPr="00210D0E" w:rsidRDefault="00E264B3" w:rsidP="00AC7182">
      <w:pPr>
        <w:ind w:firstLine="708"/>
        <w:rPr>
          <w:rStyle w:val="unicode"/>
          <w:rFonts w:ascii="Sylfaen" w:hAnsi="Sylfaen"/>
          <w:sz w:val="24"/>
          <w:szCs w:val="24"/>
          <w:lang w:val="en-US"/>
        </w:rPr>
      </w:pPr>
    </w:p>
    <w:p w:rsidR="00E264B3" w:rsidRPr="00210D0E" w:rsidRDefault="00E264B3" w:rsidP="00AC7182">
      <w:pPr>
        <w:ind w:firstLine="708"/>
        <w:rPr>
          <w:rStyle w:val="unicode"/>
          <w:rFonts w:ascii="Sylfaen" w:hAnsi="Sylfaen"/>
          <w:sz w:val="24"/>
          <w:szCs w:val="24"/>
          <w:lang w:val="en-US"/>
        </w:rPr>
      </w:pPr>
      <w:r w:rsidRPr="00210D0E">
        <w:rPr>
          <w:rStyle w:val="unicode"/>
          <w:rFonts w:ascii="Sylfaen" w:hAnsi="Sylfaen"/>
          <w:sz w:val="24"/>
          <w:szCs w:val="24"/>
          <w:lang w:val="en-US"/>
        </w:rPr>
        <w:t xml:space="preserve">35. </w:t>
      </w:r>
      <w:r w:rsidRPr="007A1C9B">
        <w:rPr>
          <w:rStyle w:val="unicode"/>
          <w:rFonts w:ascii="Sylfaen" w:hAnsi="Sylfaen"/>
          <w:sz w:val="24"/>
          <w:szCs w:val="24"/>
          <w:lang w:val="en-US"/>
        </w:rPr>
        <w:t>Դիմումատուները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գտել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ներպետական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դատարաններում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կայացած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դատավարությունները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եղել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անարդար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նույն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փաստի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շուրջ</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տարբեր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դատարանների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կողմից</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տրվող</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տարբեր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իրավական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գնահատականների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հնարավորությունը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խախտում</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օրենքի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առջև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հավասարության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օրենքի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միատեսակ</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կիրառության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սկզբունքները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Նրանք</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նշել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նույն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ավիավթարի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ժամանակ</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զոհվածների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ընտանիքները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իրենց</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դիմումի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նման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դիմումի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հիման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վրա</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դատական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գործեր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հարուցել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շահել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են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դրանք</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ընդհանուր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իրավասության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վարչական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դատարաններում</w:t>
      </w:r>
      <w:r w:rsidRPr="00210D0E">
        <w:rPr>
          <w:rStyle w:val="unicode"/>
          <w:rFonts w:ascii="Sylfaen" w:hAnsi="Sylfaen"/>
          <w:sz w:val="24"/>
          <w:szCs w:val="24"/>
          <w:lang w:val="en-US"/>
        </w:rPr>
        <w:t xml:space="preserve">: </w:t>
      </w:r>
    </w:p>
    <w:p w:rsidR="00E264B3" w:rsidRPr="00210D0E" w:rsidRDefault="00E264B3" w:rsidP="00AC7182">
      <w:pPr>
        <w:ind w:firstLine="708"/>
        <w:rPr>
          <w:rStyle w:val="unicode"/>
          <w:rFonts w:ascii="Sylfaen" w:hAnsi="Sylfaen"/>
          <w:sz w:val="24"/>
          <w:szCs w:val="24"/>
          <w:lang w:val="en-US"/>
        </w:rPr>
      </w:pPr>
      <w:r w:rsidRPr="00210D0E">
        <w:rPr>
          <w:rStyle w:val="unicode"/>
          <w:rFonts w:ascii="Sylfaen" w:hAnsi="Sylfaen"/>
          <w:sz w:val="24"/>
          <w:szCs w:val="24"/>
          <w:lang w:val="en-US"/>
        </w:rPr>
        <w:t xml:space="preserve">36. </w:t>
      </w:r>
      <w:r w:rsidRPr="007A1C9B">
        <w:rPr>
          <w:rStyle w:val="unicode"/>
          <w:rFonts w:ascii="Sylfaen" w:hAnsi="Sylfaen"/>
          <w:sz w:val="24"/>
          <w:szCs w:val="24"/>
          <w:lang w:val="en-US"/>
        </w:rPr>
        <w:t>Դիմումատուների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դիմումի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համար</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հիմք</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հանդիսացել</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Կոնվենցիայի</w:t>
      </w:r>
      <w:r w:rsidRPr="00210D0E">
        <w:rPr>
          <w:rStyle w:val="unicode"/>
          <w:rFonts w:ascii="Sylfaen" w:hAnsi="Sylfaen"/>
          <w:sz w:val="24"/>
          <w:szCs w:val="24"/>
          <w:lang w:val="en-US"/>
        </w:rPr>
        <w:t xml:space="preserve"> 6-</w:t>
      </w:r>
      <w:r w:rsidRPr="007A1C9B">
        <w:rPr>
          <w:rStyle w:val="unicode"/>
          <w:rFonts w:ascii="Sylfaen" w:hAnsi="Sylfaen"/>
          <w:sz w:val="24"/>
          <w:szCs w:val="24"/>
          <w:lang w:val="en-US"/>
        </w:rPr>
        <w:t>րդ</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հոդվածի</w:t>
      </w:r>
      <w:r w:rsidRPr="00210D0E">
        <w:rPr>
          <w:rStyle w:val="unicode"/>
          <w:rFonts w:ascii="Sylfaen" w:hAnsi="Sylfaen"/>
          <w:sz w:val="24"/>
          <w:szCs w:val="24"/>
          <w:lang w:val="en-US"/>
        </w:rPr>
        <w:t xml:space="preserve"> 1-</w:t>
      </w:r>
      <w:r w:rsidRPr="007A1C9B">
        <w:rPr>
          <w:rStyle w:val="unicode"/>
          <w:rFonts w:ascii="Sylfaen" w:hAnsi="Sylfaen"/>
          <w:sz w:val="24"/>
          <w:szCs w:val="24"/>
          <w:lang w:val="en-US"/>
        </w:rPr>
        <w:t>ին</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կետը</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որի՝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գործի</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հետ</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առնչվող</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հատվածներում</w:t>
      </w:r>
      <w:r w:rsidRPr="00210D0E">
        <w:rPr>
          <w:rStyle w:val="unicode"/>
          <w:rFonts w:ascii="Sylfaen" w:hAnsi="Sylfaen"/>
          <w:sz w:val="24"/>
          <w:szCs w:val="24"/>
          <w:lang w:val="en-US"/>
        </w:rPr>
        <w:t xml:space="preserve"> </w:t>
      </w:r>
      <w:proofErr w:type="gramStart"/>
      <w:r w:rsidRPr="007A1C9B">
        <w:rPr>
          <w:rStyle w:val="unicode"/>
          <w:rFonts w:ascii="Sylfaen" w:hAnsi="Sylfaen"/>
          <w:sz w:val="24"/>
          <w:szCs w:val="24"/>
          <w:lang w:val="en-US"/>
        </w:rPr>
        <w:t>սահմանված</w:t>
      </w:r>
      <w:r w:rsidRPr="00210D0E">
        <w:rPr>
          <w:rStyle w:val="unicode"/>
          <w:rFonts w:ascii="Sylfaen" w:hAnsi="Sylfaen"/>
          <w:sz w:val="24"/>
          <w:szCs w:val="24"/>
          <w:lang w:val="en-US"/>
        </w:rPr>
        <w:t xml:space="preserve">  </w:t>
      </w:r>
      <w:r w:rsidRPr="007A1C9B">
        <w:rPr>
          <w:rStyle w:val="unicode"/>
          <w:rFonts w:ascii="Sylfaen" w:hAnsi="Sylfaen"/>
          <w:sz w:val="24"/>
          <w:szCs w:val="24"/>
          <w:lang w:val="en-US"/>
        </w:rPr>
        <w:t>է</w:t>
      </w:r>
      <w:proofErr w:type="gramEnd"/>
      <w:r w:rsidRPr="00210D0E">
        <w:rPr>
          <w:rStyle w:val="unicode"/>
          <w:rFonts w:ascii="Sylfaen" w:hAnsi="Sylfaen"/>
          <w:sz w:val="24"/>
          <w:szCs w:val="24"/>
          <w:lang w:val="en-US"/>
        </w:rPr>
        <w:t>.</w:t>
      </w:r>
    </w:p>
    <w:p w:rsidR="00E264B3" w:rsidRPr="007A1C9B" w:rsidRDefault="00E264B3" w:rsidP="00AC7182">
      <w:pPr>
        <w:autoSpaceDE w:val="0"/>
        <w:autoSpaceDN w:val="0"/>
        <w:adjustRightInd w:val="0"/>
        <w:ind w:firstLine="0"/>
        <w:rPr>
          <w:rStyle w:val="unicode"/>
          <w:rFonts w:ascii="Sylfaen" w:hAnsi="Sylfaen" w:cs="Sylfaen"/>
          <w:sz w:val="24"/>
          <w:szCs w:val="24"/>
          <w:lang w:val="de-DE"/>
        </w:rPr>
      </w:pPr>
      <w:r w:rsidRPr="00210D0E">
        <w:rPr>
          <w:rStyle w:val="unicode"/>
          <w:rFonts w:ascii="Sylfaen" w:hAnsi="Sylfaen"/>
          <w:sz w:val="24"/>
          <w:szCs w:val="24"/>
          <w:lang w:val="en-US"/>
        </w:rPr>
        <w:t>«</w:t>
      </w:r>
      <w:r w:rsidRPr="007A1C9B">
        <w:rPr>
          <w:rFonts w:ascii="Sylfaen" w:hAnsi="Sylfaen" w:cs="Sylfaen"/>
          <w:sz w:val="24"/>
          <w:szCs w:val="24"/>
          <w:lang w:val="de-DE"/>
        </w:rPr>
        <w:t xml:space="preserve"> Յուրաքանչյուր ոք</w:t>
      </w:r>
      <w:r w:rsidRPr="007A1C9B">
        <w:rPr>
          <w:rFonts w:ascii="Sylfaen" w:hAnsi="Sylfaen"/>
          <w:sz w:val="24"/>
          <w:szCs w:val="24"/>
          <w:lang w:val="de-DE"/>
        </w:rPr>
        <w:t xml:space="preserve">, </w:t>
      </w:r>
      <w:r w:rsidRPr="007A1C9B">
        <w:rPr>
          <w:rFonts w:ascii="Sylfaen" w:hAnsi="Sylfaen" w:cs="Sylfaen"/>
          <w:sz w:val="24"/>
          <w:szCs w:val="24"/>
          <w:lang w:val="de-DE"/>
        </w:rPr>
        <w:t>երբ որոշվում են նրա քաղաքացիական իրավունքներն ու պարտականությունները</w:t>
      </w:r>
      <w:r w:rsidRPr="007A1C9B">
        <w:rPr>
          <w:rFonts w:ascii="Sylfaen" w:hAnsi="Sylfaen"/>
          <w:sz w:val="24"/>
          <w:szCs w:val="24"/>
          <w:lang w:val="de-DE"/>
        </w:rPr>
        <w:t>,</w:t>
      </w:r>
      <w:r w:rsidRPr="007A1C9B">
        <w:rPr>
          <w:rFonts w:ascii="Sylfaen" w:hAnsi="Sylfaen" w:cs="Sylfaen"/>
          <w:sz w:val="24"/>
          <w:szCs w:val="24"/>
          <w:lang w:val="de-DE"/>
        </w:rPr>
        <w:t xml:space="preserve"> </w:t>
      </w:r>
      <w:proofErr w:type="gramStart"/>
      <w:r w:rsidRPr="007A1C9B">
        <w:rPr>
          <w:rFonts w:ascii="Sylfaen" w:hAnsi="Sylfaen" w:cs="Sylfaen"/>
          <w:sz w:val="24"/>
          <w:szCs w:val="24"/>
          <w:lang w:val="de-DE"/>
        </w:rPr>
        <w:t xml:space="preserve">… </w:t>
      </w:r>
      <w:r w:rsidRPr="007A1C9B">
        <w:rPr>
          <w:rFonts w:ascii="Sylfaen" w:hAnsi="Sylfaen"/>
          <w:sz w:val="24"/>
          <w:szCs w:val="24"/>
          <w:lang w:val="de-DE"/>
        </w:rPr>
        <w:t xml:space="preserve"> </w:t>
      </w:r>
      <w:r w:rsidRPr="007A1C9B">
        <w:rPr>
          <w:rFonts w:ascii="Sylfaen" w:hAnsi="Sylfaen" w:cs="Sylfaen"/>
          <w:sz w:val="24"/>
          <w:szCs w:val="24"/>
          <w:lang w:val="de-DE"/>
        </w:rPr>
        <w:t>ունի</w:t>
      </w:r>
      <w:proofErr w:type="gramEnd"/>
      <w:r w:rsidRPr="007A1C9B">
        <w:rPr>
          <w:rFonts w:ascii="Sylfaen" w:hAnsi="Sylfaen" w:cs="Sylfaen"/>
          <w:sz w:val="24"/>
          <w:szCs w:val="24"/>
          <w:lang w:val="de-DE"/>
        </w:rPr>
        <w:t xml:space="preserve"> գործի արդար դատաքննության իրավունք</w:t>
      </w:r>
      <w:r w:rsidRPr="00210D0E">
        <w:rPr>
          <w:rStyle w:val="unicode"/>
          <w:rFonts w:ascii="Sylfaen" w:hAnsi="Sylfaen"/>
          <w:sz w:val="24"/>
          <w:szCs w:val="24"/>
          <w:lang w:val="de-DE"/>
        </w:rPr>
        <w:t>… »:</w:t>
      </w:r>
    </w:p>
    <w:p w:rsidR="00E264B3" w:rsidRPr="007A1C9B" w:rsidRDefault="00E264B3" w:rsidP="00AC7182">
      <w:pPr>
        <w:ind w:firstLine="708"/>
        <w:rPr>
          <w:rStyle w:val="unicode"/>
          <w:rFonts w:ascii="Sylfaen" w:hAnsi="Sylfaen"/>
          <w:sz w:val="24"/>
          <w:szCs w:val="24"/>
          <w:lang w:val="de-DE"/>
        </w:rPr>
      </w:pPr>
      <w:r w:rsidRPr="007A1C9B">
        <w:rPr>
          <w:rStyle w:val="unicode"/>
          <w:rFonts w:ascii="Sylfaen" w:hAnsi="Sylfaen"/>
          <w:sz w:val="24"/>
          <w:szCs w:val="24"/>
          <w:lang w:val="de-DE"/>
        </w:rPr>
        <w:t xml:space="preserve">37. </w:t>
      </w:r>
      <w:r w:rsidRPr="007A1C9B">
        <w:rPr>
          <w:rStyle w:val="unicode"/>
          <w:rFonts w:ascii="Sylfaen" w:hAnsi="Sylfaen"/>
          <w:sz w:val="24"/>
          <w:szCs w:val="24"/>
          <w:lang w:val="en-US"/>
        </w:rPr>
        <w:t>Դատարանը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նշել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որպես</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լրացուցիչ</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նկատառում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դիմումատուներն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իրենց</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դիմումի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մեջ</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բողոքել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են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Թուրքիայի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իշխանությունները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ոչ</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մի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քայլ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չեն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ձեռնարկել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ավիավթարի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ենթարկված</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ինքնաթիռն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արտադրող</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ընկերության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դեմ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Քանի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այս</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բողոքը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չի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կրկնվել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Մեծ</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պալատի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առջև</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վերջինս</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հետևել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Պալատի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կողմից</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ընդունված</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ընդհանուր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մոտեցմանը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Պալատի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վճիռ</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կետ</w:t>
      </w:r>
      <w:r w:rsidRPr="007A1C9B">
        <w:rPr>
          <w:rStyle w:val="unicode"/>
          <w:rFonts w:ascii="Sylfaen" w:hAnsi="Sylfaen"/>
          <w:sz w:val="24"/>
          <w:szCs w:val="24"/>
          <w:lang w:val="de-DE"/>
        </w:rPr>
        <w:t xml:space="preserve"> 62) </w:t>
      </w:r>
      <w:r w:rsidRPr="007A1C9B">
        <w:rPr>
          <w:rStyle w:val="unicode"/>
          <w:rFonts w:ascii="Sylfaen" w:hAnsi="Sylfaen"/>
          <w:sz w:val="24"/>
          <w:szCs w:val="24"/>
          <w:lang w:val="en-US"/>
        </w:rPr>
        <w:t>և</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գտել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այս</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կետի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առանձին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քննման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կարիք</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չկա</w:t>
      </w:r>
      <w:r w:rsidRPr="007A1C9B">
        <w:rPr>
          <w:rStyle w:val="unicode"/>
          <w:rFonts w:ascii="Sylfaen" w:hAnsi="Sylfaen"/>
          <w:sz w:val="24"/>
          <w:szCs w:val="24"/>
          <w:lang w:val="de-DE"/>
        </w:rPr>
        <w:t>:</w:t>
      </w:r>
    </w:p>
    <w:p w:rsidR="00E264B3" w:rsidRPr="007A1C9B" w:rsidRDefault="00E264B3" w:rsidP="00AC7182">
      <w:pPr>
        <w:ind w:firstLine="708"/>
        <w:rPr>
          <w:rStyle w:val="unicode"/>
          <w:rFonts w:ascii="Sylfaen" w:hAnsi="Sylfaen"/>
          <w:sz w:val="24"/>
          <w:szCs w:val="24"/>
          <w:lang w:val="de-DE"/>
        </w:rPr>
      </w:pPr>
    </w:p>
    <w:p w:rsidR="00E264B3" w:rsidRPr="007A1C9B" w:rsidRDefault="00E264B3" w:rsidP="00AC7182">
      <w:pPr>
        <w:ind w:firstLine="708"/>
        <w:rPr>
          <w:rStyle w:val="unicode"/>
          <w:rFonts w:ascii="Sylfaen" w:hAnsi="Sylfaen"/>
          <w:b/>
          <w:sz w:val="24"/>
          <w:szCs w:val="24"/>
          <w:lang w:val="de-DE"/>
        </w:rPr>
      </w:pPr>
      <w:r w:rsidRPr="007A1C9B">
        <w:rPr>
          <w:rStyle w:val="unicode"/>
          <w:rFonts w:ascii="Sylfaen" w:hAnsi="Sylfaen"/>
          <w:b/>
          <w:sz w:val="24"/>
          <w:szCs w:val="24"/>
          <w:lang w:val="de-DE"/>
        </w:rPr>
        <w:t xml:space="preserve">A.  </w:t>
      </w:r>
      <w:r w:rsidRPr="007A1C9B">
        <w:rPr>
          <w:rStyle w:val="unicode"/>
          <w:rFonts w:ascii="Sylfaen" w:hAnsi="Sylfaen"/>
          <w:b/>
          <w:sz w:val="24"/>
          <w:szCs w:val="24"/>
          <w:lang w:val="en-US"/>
        </w:rPr>
        <w:t>Պալատի</w:t>
      </w:r>
      <w:r w:rsidRPr="007A1C9B">
        <w:rPr>
          <w:rStyle w:val="unicode"/>
          <w:rFonts w:ascii="Sylfaen" w:hAnsi="Sylfaen"/>
          <w:b/>
          <w:sz w:val="24"/>
          <w:szCs w:val="24"/>
          <w:lang w:val="de-DE"/>
        </w:rPr>
        <w:t xml:space="preserve"> </w:t>
      </w:r>
      <w:r w:rsidRPr="007A1C9B">
        <w:rPr>
          <w:rStyle w:val="unicode"/>
          <w:rFonts w:ascii="Sylfaen" w:hAnsi="Sylfaen"/>
          <w:b/>
          <w:sz w:val="24"/>
          <w:szCs w:val="24"/>
          <w:lang w:val="en-US"/>
        </w:rPr>
        <w:t>վճիռը</w:t>
      </w:r>
    </w:p>
    <w:p w:rsidR="00E264B3" w:rsidRPr="007A1C9B" w:rsidRDefault="00E264B3" w:rsidP="00AC7182">
      <w:pPr>
        <w:ind w:firstLine="708"/>
        <w:rPr>
          <w:rStyle w:val="unicode"/>
          <w:rFonts w:ascii="Sylfaen" w:hAnsi="Sylfaen"/>
          <w:sz w:val="24"/>
          <w:szCs w:val="24"/>
          <w:lang w:val="de-DE"/>
        </w:rPr>
      </w:pPr>
    </w:p>
    <w:p w:rsidR="00E264B3" w:rsidRPr="007A1C9B" w:rsidRDefault="00E264B3" w:rsidP="00AC7182">
      <w:pPr>
        <w:ind w:firstLine="708"/>
        <w:rPr>
          <w:rStyle w:val="unicode"/>
          <w:rFonts w:ascii="Sylfaen" w:hAnsi="Sylfaen"/>
          <w:sz w:val="24"/>
          <w:szCs w:val="24"/>
          <w:lang w:val="de-DE"/>
        </w:rPr>
      </w:pPr>
      <w:r w:rsidRPr="007A1C9B">
        <w:rPr>
          <w:rStyle w:val="unicode"/>
          <w:rFonts w:ascii="Sylfaen" w:hAnsi="Sylfaen"/>
          <w:sz w:val="24"/>
          <w:szCs w:val="24"/>
          <w:lang w:val="de-DE"/>
        </w:rPr>
        <w:t xml:space="preserve">38. </w:t>
      </w:r>
      <w:r w:rsidRPr="007A1C9B">
        <w:rPr>
          <w:rStyle w:val="unicode"/>
          <w:rFonts w:ascii="Sylfaen" w:hAnsi="Sylfaen"/>
          <w:sz w:val="24"/>
          <w:szCs w:val="24"/>
          <w:lang w:val="en-US"/>
        </w:rPr>
        <w:t>Պալատը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գտել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գործառույթների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մեջ</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չի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մտնում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ազգային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դատարանների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տարբեր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որոշումների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համեմատումը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նույնիսկ</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եթե</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դրանք</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կայացվել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են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ակնհայտորեն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նմանատիպ</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դատավարությունների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արդյունքում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պետք</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հարգի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այդ</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դատարանների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անկախությունը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Ինչ</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վերաբերում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Իրավասության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վերաբերյալ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վեճերի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դատարանի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դիրքորոշմանը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համաձայն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հաստատել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Գերագույն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ռազմական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վարչական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դատարանի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իրավասությունը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Պալատը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գտել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նաև</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դիմումատուները</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չեն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կարող</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պնդել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դատավարությունն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անարդար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եղել՝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հիմնվելով</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այդ</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դատարանի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կողմից</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իրենց</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վեճի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քննման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արդյունքի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կամ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նրա</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եզրակացությունների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վրա</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Հետևաբար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այն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գտել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գործի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հետևյալ</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հանգամանքներում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Կոնվենցիայի</w:t>
      </w:r>
      <w:r w:rsidRPr="007A1C9B">
        <w:rPr>
          <w:rStyle w:val="unicode"/>
          <w:rFonts w:ascii="Sylfaen" w:hAnsi="Sylfaen"/>
          <w:sz w:val="24"/>
          <w:szCs w:val="24"/>
          <w:lang w:val="de-DE"/>
        </w:rPr>
        <w:t xml:space="preserve"> 6-</w:t>
      </w:r>
      <w:r w:rsidRPr="007A1C9B">
        <w:rPr>
          <w:rStyle w:val="unicode"/>
          <w:rFonts w:ascii="Sylfaen" w:hAnsi="Sylfaen"/>
          <w:sz w:val="24"/>
          <w:szCs w:val="24"/>
          <w:lang w:val="en-US"/>
        </w:rPr>
        <w:t>րդ</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հոդվածի</w:t>
      </w:r>
      <w:r w:rsidRPr="007A1C9B">
        <w:rPr>
          <w:rStyle w:val="unicode"/>
          <w:rFonts w:ascii="Sylfaen" w:hAnsi="Sylfaen"/>
          <w:sz w:val="24"/>
          <w:szCs w:val="24"/>
          <w:lang w:val="de-DE"/>
        </w:rPr>
        <w:t xml:space="preserve"> 1-</w:t>
      </w:r>
      <w:r w:rsidRPr="007A1C9B">
        <w:rPr>
          <w:rStyle w:val="unicode"/>
          <w:rFonts w:ascii="Sylfaen" w:hAnsi="Sylfaen"/>
          <w:sz w:val="24"/>
          <w:szCs w:val="24"/>
          <w:lang w:val="en-US"/>
        </w:rPr>
        <w:t>ին</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կետի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խախտում</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տեղի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չի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ունեցել</w:t>
      </w:r>
      <w:r w:rsidR="00654CE2" w:rsidRPr="007A1C9B">
        <w:rPr>
          <w:rStyle w:val="unicode"/>
          <w:rFonts w:ascii="Sylfaen" w:hAnsi="Sylfaen"/>
          <w:sz w:val="24"/>
          <w:szCs w:val="24"/>
          <w:lang w:val="de-DE"/>
        </w:rPr>
        <w:t xml:space="preserve"> (</w:t>
      </w:r>
      <w:r w:rsidRPr="007A1C9B">
        <w:rPr>
          <w:rStyle w:val="unicode"/>
          <w:rFonts w:ascii="Sylfaen" w:hAnsi="Sylfaen"/>
          <w:sz w:val="24"/>
          <w:szCs w:val="24"/>
          <w:lang w:val="en-US"/>
        </w:rPr>
        <w:t>Պալատի</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վճիռ</w:t>
      </w:r>
      <w:r w:rsidRPr="007A1C9B">
        <w:rPr>
          <w:rStyle w:val="unicode"/>
          <w:rFonts w:ascii="Sylfaen" w:hAnsi="Sylfaen"/>
          <w:sz w:val="24"/>
          <w:szCs w:val="24"/>
          <w:lang w:val="de-DE"/>
        </w:rPr>
        <w:t xml:space="preserve">, </w:t>
      </w:r>
      <w:r w:rsidRPr="007A1C9B">
        <w:rPr>
          <w:rStyle w:val="unicode"/>
          <w:rFonts w:ascii="Sylfaen" w:hAnsi="Sylfaen"/>
          <w:sz w:val="24"/>
          <w:szCs w:val="24"/>
          <w:lang w:val="en-US"/>
        </w:rPr>
        <w:t>կետեր</w:t>
      </w:r>
      <w:r w:rsidR="00654CE2" w:rsidRPr="007A1C9B">
        <w:rPr>
          <w:rStyle w:val="unicode"/>
          <w:rFonts w:ascii="Sylfaen" w:hAnsi="Sylfaen"/>
          <w:sz w:val="24"/>
          <w:szCs w:val="24"/>
          <w:lang w:val="de-DE"/>
        </w:rPr>
        <w:t xml:space="preserve"> 54-61</w:t>
      </w:r>
      <w:r w:rsidRPr="007A1C9B">
        <w:rPr>
          <w:rStyle w:val="unicode"/>
          <w:rFonts w:ascii="Sylfaen" w:hAnsi="Sylfaen"/>
          <w:sz w:val="24"/>
          <w:szCs w:val="24"/>
          <w:lang w:val="de-DE"/>
        </w:rPr>
        <w:t>):</w:t>
      </w:r>
    </w:p>
    <w:p w:rsidR="00E264B3" w:rsidRPr="007A1C9B" w:rsidRDefault="00E264B3" w:rsidP="00AC7182">
      <w:pPr>
        <w:ind w:firstLine="708"/>
        <w:rPr>
          <w:rStyle w:val="unicode"/>
          <w:rFonts w:ascii="Sylfaen" w:hAnsi="Sylfaen"/>
          <w:sz w:val="24"/>
          <w:szCs w:val="24"/>
          <w:lang w:val="de-DE"/>
        </w:rPr>
      </w:pPr>
    </w:p>
    <w:p w:rsidR="00E264B3" w:rsidRPr="00210D0E" w:rsidRDefault="00E264B3" w:rsidP="00AC7182">
      <w:pPr>
        <w:ind w:firstLine="708"/>
        <w:rPr>
          <w:rStyle w:val="unicode"/>
          <w:rFonts w:ascii="Sylfaen" w:hAnsi="Sylfaen"/>
          <w:b/>
          <w:sz w:val="24"/>
          <w:szCs w:val="24"/>
          <w:lang w:val="de-DE"/>
        </w:rPr>
      </w:pPr>
      <w:r w:rsidRPr="00210D0E">
        <w:rPr>
          <w:rStyle w:val="unicode"/>
          <w:rFonts w:ascii="Sylfaen" w:hAnsi="Sylfaen"/>
          <w:b/>
          <w:sz w:val="24"/>
          <w:szCs w:val="24"/>
          <w:lang w:val="de-DE"/>
        </w:rPr>
        <w:t xml:space="preserve">B. </w:t>
      </w:r>
      <w:r w:rsidRPr="007A1C9B">
        <w:rPr>
          <w:rStyle w:val="unicode"/>
          <w:rFonts w:ascii="Sylfaen" w:hAnsi="Sylfaen"/>
          <w:b/>
          <w:sz w:val="24"/>
          <w:szCs w:val="24"/>
          <w:lang w:val="en-US"/>
        </w:rPr>
        <w:t>Կողմերի</w:t>
      </w:r>
      <w:r w:rsidRPr="00210D0E">
        <w:rPr>
          <w:rStyle w:val="unicode"/>
          <w:rFonts w:ascii="Sylfaen" w:hAnsi="Sylfaen"/>
          <w:b/>
          <w:sz w:val="24"/>
          <w:szCs w:val="24"/>
          <w:lang w:val="de-DE"/>
        </w:rPr>
        <w:t xml:space="preserve"> </w:t>
      </w:r>
      <w:r w:rsidRPr="007A1C9B">
        <w:rPr>
          <w:rStyle w:val="unicode"/>
          <w:rFonts w:ascii="Sylfaen" w:hAnsi="Sylfaen"/>
          <w:b/>
          <w:sz w:val="24"/>
          <w:szCs w:val="24"/>
          <w:lang w:val="en-US"/>
        </w:rPr>
        <w:t>փաստարկները</w:t>
      </w:r>
    </w:p>
    <w:p w:rsidR="00E264B3" w:rsidRPr="00210D0E" w:rsidRDefault="00E264B3" w:rsidP="00AC7182">
      <w:pPr>
        <w:ind w:firstLine="708"/>
        <w:rPr>
          <w:rStyle w:val="unicode"/>
          <w:rFonts w:ascii="Sylfaen" w:hAnsi="Sylfaen"/>
          <w:sz w:val="24"/>
          <w:szCs w:val="24"/>
          <w:lang w:val="de-DE"/>
        </w:rPr>
      </w:pPr>
    </w:p>
    <w:p w:rsidR="00E264B3" w:rsidRPr="00210D0E" w:rsidRDefault="00E264B3" w:rsidP="00AC7182">
      <w:pPr>
        <w:ind w:firstLine="708"/>
        <w:rPr>
          <w:rStyle w:val="unicode"/>
          <w:rFonts w:ascii="Sylfaen" w:hAnsi="Sylfaen"/>
          <w:b/>
          <w:sz w:val="24"/>
          <w:szCs w:val="24"/>
          <w:lang w:val="de-DE"/>
        </w:rPr>
      </w:pPr>
      <w:r w:rsidRPr="00210D0E">
        <w:rPr>
          <w:rStyle w:val="unicode"/>
          <w:rFonts w:ascii="Sylfaen" w:hAnsi="Sylfaen"/>
          <w:b/>
          <w:sz w:val="24"/>
          <w:szCs w:val="24"/>
          <w:lang w:val="de-DE"/>
        </w:rPr>
        <w:t xml:space="preserve">1. </w:t>
      </w:r>
      <w:r w:rsidRPr="007A1C9B">
        <w:rPr>
          <w:rStyle w:val="unicode"/>
          <w:rFonts w:ascii="Sylfaen" w:hAnsi="Sylfaen"/>
          <w:b/>
          <w:sz w:val="24"/>
          <w:szCs w:val="24"/>
          <w:lang w:val="en-US"/>
        </w:rPr>
        <w:t>Դիմումատուները</w:t>
      </w:r>
    </w:p>
    <w:p w:rsidR="00E264B3" w:rsidRPr="00210D0E" w:rsidRDefault="00E264B3" w:rsidP="00AC7182">
      <w:pPr>
        <w:ind w:firstLine="708"/>
        <w:rPr>
          <w:rStyle w:val="unicode"/>
          <w:rFonts w:ascii="Sylfaen" w:hAnsi="Sylfaen"/>
          <w:b/>
          <w:sz w:val="24"/>
          <w:szCs w:val="24"/>
          <w:lang w:val="de-DE"/>
        </w:rPr>
      </w:pPr>
    </w:p>
    <w:p w:rsidR="00E264B3" w:rsidRPr="00210D0E" w:rsidRDefault="00E264B3" w:rsidP="00AC7182">
      <w:pPr>
        <w:ind w:firstLine="708"/>
        <w:rPr>
          <w:rStyle w:val="st"/>
          <w:rFonts w:ascii="Sylfaen" w:hAnsi="Sylfaen"/>
          <w:sz w:val="24"/>
          <w:szCs w:val="24"/>
          <w:lang w:val="de-DE"/>
        </w:rPr>
      </w:pPr>
      <w:r w:rsidRPr="00210D0E">
        <w:rPr>
          <w:rStyle w:val="unicode"/>
          <w:rFonts w:ascii="Sylfaen" w:hAnsi="Sylfaen"/>
          <w:sz w:val="24"/>
          <w:szCs w:val="24"/>
          <w:lang w:val="de-DE"/>
        </w:rPr>
        <w:t xml:space="preserve">39. </w:t>
      </w:r>
      <w:r w:rsidRPr="007A1C9B">
        <w:rPr>
          <w:rStyle w:val="unicode"/>
          <w:rFonts w:ascii="Sylfaen" w:hAnsi="Sylfaen"/>
          <w:sz w:val="24"/>
          <w:szCs w:val="24"/>
          <w:lang w:val="en-US"/>
        </w:rPr>
        <w:t>Դիմումատուները</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կասկած</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չունեին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Անկարայի</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վարչական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Գերագույն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վարչական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և</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Գերագույն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ռազմական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վարչական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դատարաններին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ներկայացվել</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էին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նմանատիպ</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գործեր</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Այդ</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իսկ</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պատճառով</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Գերագույն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ռազմական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վարչական</w:t>
      </w:r>
      <w:r w:rsidRPr="00210D0E">
        <w:rPr>
          <w:rStyle w:val="unicode"/>
          <w:rFonts w:ascii="Sylfaen" w:hAnsi="Sylfaen"/>
          <w:sz w:val="24"/>
          <w:szCs w:val="24"/>
          <w:lang w:val="de-DE"/>
        </w:rPr>
        <w:t xml:space="preserve"> </w:t>
      </w:r>
      <w:r w:rsidRPr="007A1C9B">
        <w:rPr>
          <w:rStyle w:val="unicode"/>
          <w:rFonts w:ascii="Sylfaen" w:hAnsi="Sylfaen"/>
          <w:sz w:val="24"/>
          <w:szCs w:val="24"/>
          <w:lang w:val="en-US"/>
        </w:rPr>
        <w:t>դատարանի՝</w:t>
      </w:r>
      <w:r w:rsidRPr="00210D0E">
        <w:rPr>
          <w:rStyle w:val="unicode"/>
          <w:rFonts w:ascii="Sylfaen" w:hAnsi="Sylfaen"/>
          <w:sz w:val="24"/>
          <w:szCs w:val="24"/>
          <w:lang w:val="de-DE"/>
        </w:rPr>
        <w:t xml:space="preserve"> </w:t>
      </w:r>
      <w:r w:rsidRPr="00210D0E">
        <w:rPr>
          <w:rStyle w:val="st"/>
          <w:rFonts w:ascii="Sylfaen" w:hAnsi="Sylfaen"/>
          <w:sz w:val="24"/>
          <w:szCs w:val="24"/>
          <w:lang w:val="de-DE"/>
        </w:rPr>
        <w:t xml:space="preserve">№ 3713 </w:t>
      </w:r>
      <w:r w:rsidRPr="007A1C9B">
        <w:rPr>
          <w:rStyle w:val="st"/>
          <w:rFonts w:ascii="Sylfaen" w:hAnsi="Sylfaen"/>
          <w:sz w:val="24"/>
          <w:szCs w:val="24"/>
          <w:lang w:val="en-US"/>
        </w:rPr>
        <w:t>օրենքի</w:t>
      </w:r>
      <w:r w:rsidRPr="00210D0E">
        <w:rPr>
          <w:rStyle w:val="st"/>
          <w:rFonts w:ascii="Sylfaen" w:hAnsi="Sylfaen"/>
          <w:sz w:val="24"/>
          <w:szCs w:val="24"/>
          <w:lang w:val="de-DE"/>
        </w:rPr>
        <w:t xml:space="preserve"> </w:t>
      </w:r>
      <w:r w:rsidRPr="007A1C9B">
        <w:rPr>
          <w:rStyle w:val="st"/>
          <w:rFonts w:ascii="Sylfaen" w:hAnsi="Sylfaen"/>
          <w:sz w:val="24"/>
          <w:szCs w:val="24"/>
          <w:lang w:val="en-US"/>
        </w:rPr>
        <w:t>հիմքով</w:t>
      </w:r>
      <w:r w:rsidRPr="00210D0E">
        <w:rPr>
          <w:rStyle w:val="st"/>
          <w:rFonts w:ascii="Sylfaen" w:hAnsi="Sylfaen"/>
          <w:sz w:val="24"/>
          <w:szCs w:val="24"/>
          <w:lang w:val="de-DE"/>
        </w:rPr>
        <w:t xml:space="preserve"> </w:t>
      </w:r>
      <w:r w:rsidRPr="007A1C9B">
        <w:rPr>
          <w:rStyle w:val="st"/>
          <w:rFonts w:ascii="Sylfaen" w:hAnsi="Sylfaen"/>
          <w:sz w:val="24"/>
          <w:szCs w:val="24"/>
          <w:lang w:val="en-US"/>
        </w:rPr>
        <w:t>իրենց</w:t>
      </w:r>
      <w:r w:rsidRPr="00210D0E">
        <w:rPr>
          <w:rStyle w:val="st"/>
          <w:rFonts w:ascii="Sylfaen" w:hAnsi="Sylfaen"/>
          <w:sz w:val="24"/>
          <w:szCs w:val="24"/>
          <w:lang w:val="de-DE"/>
        </w:rPr>
        <w:t xml:space="preserve"> </w:t>
      </w:r>
      <w:r w:rsidRPr="007A1C9B">
        <w:rPr>
          <w:rStyle w:val="st"/>
          <w:rFonts w:ascii="Sylfaen" w:hAnsi="Sylfaen"/>
          <w:sz w:val="24"/>
          <w:szCs w:val="24"/>
          <w:lang w:val="en-US"/>
        </w:rPr>
        <w:t>պահանջը</w:t>
      </w:r>
      <w:r w:rsidRPr="00210D0E">
        <w:rPr>
          <w:rStyle w:val="st"/>
          <w:rFonts w:ascii="Sylfaen" w:hAnsi="Sylfaen"/>
          <w:sz w:val="24"/>
          <w:szCs w:val="24"/>
          <w:lang w:val="de-DE"/>
        </w:rPr>
        <w:t xml:space="preserve"> </w:t>
      </w:r>
      <w:r w:rsidRPr="007A1C9B">
        <w:rPr>
          <w:rStyle w:val="st"/>
          <w:rFonts w:ascii="Sylfaen" w:hAnsi="Sylfaen"/>
          <w:sz w:val="24"/>
          <w:szCs w:val="24"/>
          <w:lang w:val="en-US"/>
        </w:rPr>
        <w:t>մերժելու</w:t>
      </w:r>
      <w:r w:rsidRPr="00210D0E">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210D0E">
        <w:rPr>
          <w:rStyle w:val="st"/>
          <w:rFonts w:ascii="Sylfaen" w:hAnsi="Sylfaen"/>
          <w:sz w:val="24"/>
          <w:szCs w:val="24"/>
          <w:lang w:val="de-DE"/>
        </w:rPr>
        <w:t xml:space="preserve"> </w:t>
      </w:r>
      <w:r w:rsidRPr="007A1C9B">
        <w:rPr>
          <w:rStyle w:val="st"/>
          <w:rFonts w:ascii="Sylfaen" w:hAnsi="Sylfaen"/>
          <w:sz w:val="24"/>
          <w:szCs w:val="24"/>
          <w:lang w:val="en-US"/>
        </w:rPr>
        <w:t>որոշումը</w:t>
      </w:r>
      <w:r w:rsidRPr="00210D0E">
        <w:rPr>
          <w:rStyle w:val="st"/>
          <w:rFonts w:ascii="Sylfaen" w:hAnsi="Sylfaen"/>
          <w:sz w:val="24"/>
          <w:szCs w:val="24"/>
          <w:lang w:val="de-DE"/>
        </w:rPr>
        <w:t xml:space="preserve"> </w:t>
      </w:r>
      <w:r w:rsidRPr="007A1C9B">
        <w:rPr>
          <w:rStyle w:val="st"/>
          <w:rFonts w:ascii="Sylfaen" w:hAnsi="Sylfaen"/>
          <w:sz w:val="24"/>
          <w:szCs w:val="24"/>
          <w:lang w:val="en-US"/>
        </w:rPr>
        <w:t>դարձել</w:t>
      </w:r>
      <w:r w:rsidRPr="00210D0E">
        <w:rPr>
          <w:rStyle w:val="st"/>
          <w:rFonts w:ascii="Sylfaen" w:hAnsi="Sylfaen"/>
          <w:sz w:val="24"/>
          <w:szCs w:val="24"/>
          <w:lang w:val="de-DE"/>
        </w:rPr>
        <w:t xml:space="preserve"> </w:t>
      </w:r>
      <w:r w:rsidRPr="007A1C9B">
        <w:rPr>
          <w:rStyle w:val="st"/>
          <w:rFonts w:ascii="Sylfaen" w:hAnsi="Sylfaen"/>
          <w:sz w:val="24"/>
          <w:szCs w:val="24"/>
          <w:lang w:val="en-US"/>
        </w:rPr>
        <w:t>է</w:t>
      </w:r>
      <w:r w:rsidRPr="00210D0E">
        <w:rPr>
          <w:rStyle w:val="st"/>
          <w:rFonts w:ascii="Sylfaen" w:hAnsi="Sylfaen"/>
          <w:sz w:val="24"/>
          <w:szCs w:val="24"/>
          <w:lang w:val="de-DE"/>
        </w:rPr>
        <w:t xml:space="preserve"> </w:t>
      </w:r>
      <w:r w:rsidRPr="007A1C9B">
        <w:rPr>
          <w:rStyle w:val="st"/>
          <w:rFonts w:ascii="Sylfaen" w:hAnsi="Sylfaen"/>
          <w:sz w:val="24"/>
          <w:szCs w:val="24"/>
          <w:lang w:val="en-US"/>
        </w:rPr>
        <w:t>վիճարկելի</w:t>
      </w:r>
      <w:r w:rsidRPr="00210D0E">
        <w:rPr>
          <w:rStyle w:val="st"/>
          <w:rFonts w:ascii="Sylfaen" w:hAnsi="Sylfaen"/>
          <w:sz w:val="24"/>
          <w:szCs w:val="24"/>
          <w:lang w:val="de-DE"/>
        </w:rPr>
        <w:t xml:space="preserve">, </w:t>
      </w:r>
      <w:r w:rsidRPr="007A1C9B">
        <w:rPr>
          <w:rStyle w:val="st"/>
          <w:rFonts w:ascii="Sylfaen" w:hAnsi="Sylfaen"/>
          <w:sz w:val="24"/>
          <w:szCs w:val="24"/>
          <w:lang w:val="en-US"/>
        </w:rPr>
        <w:t>քանի</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այն</w:t>
      </w:r>
      <w:r w:rsidRPr="00210D0E">
        <w:rPr>
          <w:rStyle w:val="st"/>
          <w:rFonts w:ascii="Sylfaen" w:hAnsi="Sylfaen"/>
          <w:sz w:val="24"/>
          <w:szCs w:val="24"/>
          <w:lang w:val="de-DE"/>
        </w:rPr>
        <w:t xml:space="preserve"> </w:t>
      </w:r>
      <w:r w:rsidRPr="007A1C9B">
        <w:rPr>
          <w:rStyle w:val="st"/>
          <w:rFonts w:ascii="Sylfaen" w:hAnsi="Sylfaen"/>
          <w:sz w:val="24"/>
          <w:szCs w:val="24"/>
          <w:lang w:val="en-US"/>
        </w:rPr>
        <w:t>հակասել</w:t>
      </w:r>
      <w:r w:rsidRPr="00210D0E">
        <w:rPr>
          <w:rStyle w:val="st"/>
          <w:rFonts w:ascii="Sylfaen" w:hAnsi="Sylfaen"/>
          <w:sz w:val="24"/>
          <w:szCs w:val="24"/>
          <w:lang w:val="de-DE"/>
        </w:rPr>
        <w:t xml:space="preserve"> </w:t>
      </w:r>
      <w:r w:rsidRPr="007A1C9B">
        <w:rPr>
          <w:rStyle w:val="st"/>
          <w:rFonts w:ascii="Sylfaen" w:hAnsi="Sylfaen"/>
          <w:sz w:val="24"/>
          <w:szCs w:val="24"/>
          <w:lang w:val="en-US"/>
        </w:rPr>
        <w:t>է</w:t>
      </w:r>
      <w:r w:rsidRPr="00210D0E">
        <w:rPr>
          <w:rStyle w:val="st"/>
          <w:rFonts w:ascii="Sylfaen" w:hAnsi="Sylfaen"/>
          <w:sz w:val="24"/>
          <w:szCs w:val="24"/>
          <w:lang w:val="de-DE"/>
        </w:rPr>
        <w:t xml:space="preserve"> </w:t>
      </w:r>
      <w:r w:rsidRPr="007A1C9B">
        <w:rPr>
          <w:rStyle w:val="st"/>
          <w:rFonts w:ascii="Sylfaen" w:hAnsi="Sylfaen"/>
          <w:sz w:val="24"/>
          <w:szCs w:val="24"/>
          <w:lang w:val="en-US"/>
        </w:rPr>
        <w:t>Անկարայի</w:t>
      </w:r>
      <w:r w:rsidRPr="00210D0E">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և</w:t>
      </w:r>
      <w:r w:rsidRPr="00210D0E">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210D0E">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210D0E">
        <w:rPr>
          <w:rStyle w:val="st"/>
          <w:rFonts w:ascii="Sylfaen" w:hAnsi="Sylfaen"/>
          <w:sz w:val="24"/>
          <w:szCs w:val="24"/>
          <w:lang w:val="de-DE"/>
        </w:rPr>
        <w:t xml:space="preserve"> </w:t>
      </w:r>
      <w:r w:rsidRPr="007A1C9B">
        <w:rPr>
          <w:rStyle w:val="st"/>
          <w:rFonts w:ascii="Sylfaen" w:hAnsi="Sylfaen"/>
          <w:sz w:val="24"/>
          <w:szCs w:val="24"/>
          <w:lang w:val="en-US"/>
        </w:rPr>
        <w:t>արված</w:t>
      </w:r>
      <w:r w:rsidRPr="00210D0E">
        <w:rPr>
          <w:rStyle w:val="st"/>
          <w:rFonts w:ascii="Sylfaen" w:hAnsi="Sylfaen"/>
          <w:sz w:val="24"/>
          <w:szCs w:val="24"/>
          <w:lang w:val="de-DE"/>
        </w:rPr>
        <w:t xml:space="preserve"> </w:t>
      </w:r>
      <w:r w:rsidRPr="007A1C9B">
        <w:rPr>
          <w:rStyle w:val="st"/>
          <w:rFonts w:ascii="Sylfaen" w:hAnsi="Sylfaen"/>
          <w:sz w:val="24"/>
          <w:szCs w:val="24"/>
          <w:lang w:val="en-US"/>
        </w:rPr>
        <w:t>մեկնաբանություններին</w:t>
      </w:r>
      <w:r w:rsidRPr="00210D0E">
        <w:rPr>
          <w:rStyle w:val="st"/>
          <w:rFonts w:ascii="Sylfaen" w:hAnsi="Sylfaen"/>
          <w:sz w:val="24"/>
          <w:szCs w:val="24"/>
          <w:lang w:val="de-DE"/>
        </w:rPr>
        <w:t>:</w:t>
      </w:r>
    </w:p>
    <w:p w:rsidR="00E264B3" w:rsidRPr="00210D0E" w:rsidRDefault="00E264B3" w:rsidP="00AC7182">
      <w:pPr>
        <w:ind w:firstLine="708"/>
        <w:rPr>
          <w:rStyle w:val="st"/>
          <w:rFonts w:ascii="Sylfaen" w:hAnsi="Sylfaen"/>
          <w:sz w:val="24"/>
          <w:szCs w:val="24"/>
          <w:lang w:val="de-DE"/>
        </w:rPr>
      </w:pPr>
      <w:r w:rsidRPr="00210D0E">
        <w:rPr>
          <w:rStyle w:val="st"/>
          <w:rFonts w:ascii="Sylfaen" w:hAnsi="Sylfaen"/>
          <w:sz w:val="24"/>
          <w:szCs w:val="24"/>
          <w:lang w:val="de-DE"/>
        </w:rPr>
        <w:t xml:space="preserve">40. </w:t>
      </w:r>
      <w:r w:rsidRPr="007A1C9B">
        <w:rPr>
          <w:rStyle w:val="st"/>
          <w:rFonts w:ascii="Sylfaen" w:hAnsi="Sylfaen"/>
          <w:sz w:val="24"/>
          <w:szCs w:val="24"/>
          <w:lang w:val="en-US"/>
        </w:rPr>
        <w:t>Այնուհետև</w:t>
      </w:r>
      <w:r w:rsidRPr="00210D0E">
        <w:rPr>
          <w:rStyle w:val="st"/>
          <w:rFonts w:ascii="Sylfaen" w:hAnsi="Sylfaen"/>
          <w:sz w:val="24"/>
          <w:szCs w:val="24"/>
          <w:lang w:val="de-DE"/>
        </w:rPr>
        <w:t xml:space="preserve"> </w:t>
      </w:r>
      <w:r w:rsidRPr="007A1C9B">
        <w:rPr>
          <w:rStyle w:val="st"/>
          <w:rFonts w:ascii="Sylfaen" w:hAnsi="Sylfaen"/>
          <w:sz w:val="24"/>
          <w:szCs w:val="24"/>
          <w:lang w:val="en-US"/>
        </w:rPr>
        <w:t>դիմումատուները</w:t>
      </w:r>
      <w:r w:rsidRPr="00210D0E">
        <w:rPr>
          <w:rStyle w:val="st"/>
          <w:rFonts w:ascii="Sylfaen" w:hAnsi="Sylfaen"/>
          <w:sz w:val="24"/>
          <w:szCs w:val="24"/>
          <w:lang w:val="de-DE"/>
        </w:rPr>
        <w:t xml:space="preserve">  </w:t>
      </w:r>
      <w:r w:rsidRPr="007A1C9B">
        <w:rPr>
          <w:rStyle w:val="st"/>
          <w:rFonts w:ascii="Sylfaen" w:hAnsi="Sylfaen"/>
          <w:sz w:val="24"/>
          <w:szCs w:val="24"/>
          <w:lang w:val="en-US"/>
        </w:rPr>
        <w:t>նշել</w:t>
      </w:r>
      <w:r w:rsidRPr="00210D0E">
        <w:rPr>
          <w:rStyle w:val="st"/>
          <w:rFonts w:ascii="Sylfaen" w:hAnsi="Sylfaen"/>
          <w:sz w:val="24"/>
          <w:szCs w:val="24"/>
          <w:lang w:val="de-DE"/>
        </w:rPr>
        <w:t xml:space="preserve"> </w:t>
      </w:r>
      <w:r w:rsidRPr="007A1C9B">
        <w:rPr>
          <w:rStyle w:val="st"/>
          <w:rFonts w:ascii="Sylfaen" w:hAnsi="Sylfaen"/>
          <w:sz w:val="24"/>
          <w:szCs w:val="24"/>
          <w:lang w:val="en-US"/>
        </w:rPr>
        <w:t>են</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210D0E">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դատարանը</w:t>
      </w:r>
      <w:r w:rsidRPr="00210D0E">
        <w:rPr>
          <w:rStyle w:val="st"/>
          <w:rFonts w:ascii="Sylfaen" w:hAnsi="Sylfaen"/>
          <w:sz w:val="24"/>
          <w:szCs w:val="24"/>
          <w:lang w:val="de-DE"/>
        </w:rPr>
        <w:t xml:space="preserve"> </w:t>
      </w:r>
      <w:r w:rsidRPr="007A1C9B">
        <w:rPr>
          <w:rStyle w:val="st"/>
          <w:rFonts w:ascii="Sylfaen" w:hAnsi="Sylfaen"/>
          <w:sz w:val="24"/>
          <w:szCs w:val="24"/>
          <w:lang w:val="en-US"/>
        </w:rPr>
        <w:t>հաշվի</w:t>
      </w:r>
      <w:r w:rsidRPr="00210D0E">
        <w:rPr>
          <w:rStyle w:val="st"/>
          <w:rFonts w:ascii="Sylfaen" w:hAnsi="Sylfaen"/>
          <w:sz w:val="24"/>
          <w:szCs w:val="24"/>
          <w:lang w:val="de-DE"/>
        </w:rPr>
        <w:t xml:space="preserve"> </w:t>
      </w:r>
      <w:r w:rsidRPr="007A1C9B">
        <w:rPr>
          <w:rStyle w:val="st"/>
          <w:rFonts w:ascii="Sylfaen" w:hAnsi="Sylfaen"/>
          <w:sz w:val="24"/>
          <w:szCs w:val="24"/>
          <w:lang w:val="en-US"/>
        </w:rPr>
        <w:t>չի</w:t>
      </w:r>
      <w:r w:rsidRPr="00210D0E">
        <w:rPr>
          <w:rStyle w:val="st"/>
          <w:rFonts w:ascii="Sylfaen" w:hAnsi="Sylfaen"/>
          <w:sz w:val="24"/>
          <w:szCs w:val="24"/>
          <w:lang w:val="de-DE"/>
        </w:rPr>
        <w:t xml:space="preserve"> </w:t>
      </w:r>
      <w:r w:rsidRPr="007A1C9B">
        <w:rPr>
          <w:rStyle w:val="st"/>
          <w:rFonts w:ascii="Sylfaen" w:hAnsi="Sylfaen"/>
          <w:sz w:val="24"/>
          <w:szCs w:val="24"/>
          <w:lang w:val="en-US"/>
        </w:rPr>
        <w:t>առել</w:t>
      </w:r>
      <w:r w:rsidRPr="00210D0E">
        <w:rPr>
          <w:rStyle w:val="st"/>
          <w:rFonts w:ascii="Sylfaen" w:hAnsi="Sylfaen"/>
          <w:sz w:val="24"/>
          <w:szCs w:val="24"/>
          <w:lang w:val="de-DE"/>
        </w:rPr>
        <w:t xml:space="preserve"> </w:t>
      </w:r>
      <w:r w:rsidRPr="007A1C9B">
        <w:rPr>
          <w:rStyle w:val="st"/>
          <w:rFonts w:ascii="Sylfaen" w:hAnsi="Sylfaen"/>
          <w:sz w:val="24"/>
          <w:szCs w:val="24"/>
          <w:lang w:val="en-US"/>
        </w:rPr>
        <w:t>նմանատիպ</w:t>
      </w:r>
      <w:r w:rsidRPr="00210D0E">
        <w:rPr>
          <w:rStyle w:val="st"/>
          <w:rFonts w:ascii="Sylfaen" w:hAnsi="Sylfaen"/>
          <w:sz w:val="24"/>
          <w:szCs w:val="24"/>
          <w:lang w:val="de-DE"/>
        </w:rPr>
        <w:t xml:space="preserve"> </w:t>
      </w:r>
      <w:r w:rsidRPr="007A1C9B">
        <w:rPr>
          <w:rStyle w:val="st"/>
          <w:rFonts w:ascii="Sylfaen" w:hAnsi="Sylfaen"/>
          <w:sz w:val="24"/>
          <w:szCs w:val="24"/>
          <w:lang w:val="en-US"/>
        </w:rPr>
        <w:t>գործերում</w:t>
      </w:r>
      <w:r w:rsidRPr="00210D0E">
        <w:rPr>
          <w:rStyle w:val="st"/>
          <w:rFonts w:ascii="Sylfaen" w:hAnsi="Sylfaen"/>
          <w:sz w:val="24"/>
          <w:szCs w:val="24"/>
          <w:lang w:val="de-DE"/>
        </w:rPr>
        <w:t xml:space="preserve"> </w:t>
      </w:r>
      <w:r w:rsidRPr="007A1C9B">
        <w:rPr>
          <w:rStyle w:val="st"/>
          <w:rFonts w:ascii="Sylfaen" w:hAnsi="Sylfaen"/>
          <w:sz w:val="24"/>
          <w:szCs w:val="24"/>
          <w:lang w:val="en-US"/>
        </w:rPr>
        <w:t>ընդհանուր</w:t>
      </w:r>
      <w:r w:rsidRPr="00210D0E">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210D0E">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210D0E">
        <w:rPr>
          <w:rStyle w:val="st"/>
          <w:rFonts w:ascii="Sylfaen" w:hAnsi="Sylfaen"/>
          <w:sz w:val="24"/>
          <w:szCs w:val="24"/>
          <w:lang w:val="de-DE"/>
        </w:rPr>
        <w:t xml:space="preserve"> </w:t>
      </w:r>
      <w:r w:rsidRPr="007A1C9B">
        <w:rPr>
          <w:rStyle w:val="st"/>
          <w:rFonts w:ascii="Sylfaen" w:hAnsi="Sylfaen"/>
          <w:sz w:val="24"/>
          <w:szCs w:val="24"/>
          <w:lang w:val="en-US"/>
        </w:rPr>
        <w:t>կայացված</w:t>
      </w:r>
      <w:r w:rsidRPr="00210D0E">
        <w:rPr>
          <w:rStyle w:val="st"/>
          <w:rFonts w:ascii="Sylfaen" w:hAnsi="Sylfaen"/>
          <w:sz w:val="24"/>
          <w:szCs w:val="24"/>
          <w:lang w:val="de-DE"/>
        </w:rPr>
        <w:t xml:space="preserve"> </w:t>
      </w:r>
      <w:r w:rsidR="00605DAE" w:rsidRPr="007A1C9B">
        <w:rPr>
          <w:rStyle w:val="st"/>
          <w:rFonts w:ascii="Sylfaen" w:hAnsi="Sylfaen"/>
          <w:sz w:val="24"/>
          <w:szCs w:val="24"/>
          <w:lang w:val="en-US"/>
        </w:rPr>
        <w:t>վճիռները</w:t>
      </w:r>
      <w:r w:rsidR="00605DAE" w:rsidRPr="00210D0E">
        <w:rPr>
          <w:rStyle w:val="st"/>
          <w:rFonts w:ascii="Sylfaen" w:hAnsi="Sylfaen"/>
          <w:sz w:val="24"/>
          <w:szCs w:val="24"/>
          <w:lang w:val="de-DE"/>
        </w:rPr>
        <w:t xml:space="preserve">, </w:t>
      </w:r>
      <w:r w:rsidR="00605DAE" w:rsidRPr="007A1C9B">
        <w:rPr>
          <w:rStyle w:val="st"/>
          <w:rFonts w:ascii="Sylfaen" w:hAnsi="Sylfaen"/>
          <w:sz w:val="24"/>
          <w:szCs w:val="24"/>
          <w:lang w:val="en-US"/>
        </w:rPr>
        <w:t>չնայած</w:t>
      </w:r>
      <w:r w:rsidR="00605DAE" w:rsidRPr="00210D0E">
        <w:rPr>
          <w:rStyle w:val="st"/>
          <w:rFonts w:ascii="Sylfaen" w:hAnsi="Sylfaen"/>
          <w:sz w:val="24"/>
          <w:szCs w:val="24"/>
          <w:lang w:val="de-DE"/>
        </w:rPr>
        <w:t xml:space="preserve"> </w:t>
      </w:r>
      <w:r w:rsidR="00605DAE" w:rsidRPr="007A1C9B">
        <w:rPr>
          <w:rStyle w:val="st"/>
          <w:rFonts w:ascii="Sylfaen" w:hAnsi="Sylfaen"/>
          <w:sz w:val="24"/>
          <w:szCs w:val="24"/>
          <w:lang w:val="en-US"/>
        </w:rPr>
        <w:t>այն</w:t>
      </w:r>
      <w:r w:rsidRPr="00210D0E">
        <w:rPr>
          <w:rStyle w:val="st"/>
          <w:rFonts w:ascii="Sylfaen" w:hAnsi="Sylfaen"/>
          <w:sz w:val="24"/>
          <w:szCs w:val="24"/>
          <w:lang w:val="de-DE"/>
        </w:rPr>
        <w:t xml:space="preserve"> </w:t>
      </w:r>
      <w:r w:rsidRPr="007A1C9B">
        <w:rPr>
          <w:rStyle w:val="st"/>
          <w:rFonts w:ascii="Sylfaen" w:hAnsi="Sylfaen"/>
          <w:sz w:val="24"/>
          <w:szCs w:val="24"/>
          <w:lang w:val="en-US"/>
        </w:rPr>
        <w:t>փաստին</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դրանք</w:t>
      </w:r>
      <w:r w:rsidRPr="00210D0E">
        <w:rPr>
          <w:rStyle w:val="st"/>
          <w:rFonts w:ascii="Sylfaen" w:hAnsi="Sylfaen"/>
          <w:sz w:val="24"/>
          <w:szCs w:val="24"/>
          <w:lang w:val="de-DE"/>
        </w:rPr>
        <w:t xml:space="preserve"> </w:t>
      </w:r>
      <w:r w:rsidRPr="007A1C9B">
        <w:rPr>
          <w:rStyle w:val="st"/>
          <w:rFonts w:ascii="Sylfaen" w:hAnsi="Sylfaen"/>
          <w:sz w:val="24"/>
          <w:szCs w:val="24"/>
          <w:lang w:val="en-US"/>
        </w:rPr>
        <w:t>ներկայացվել</w:t>
      </w:r>
      <w:r w:rsidRPr="00210D0E">
        <w:rPr>
          <w:rStyle w:val="st"/>
          <w:rFonts w:ascii="Sylfaen" w:hAnsi="Sylfaen"/>
          <w:sz w:val="24"/>
          <w:szCs w:val="24"/>
          <w:lang w:val="de-DE"/>
        </w:rPr>
        <w:t xml:space="preserve"> </w:t>
      </w:r>
      <w:r w:rsidRPr="007A1C9B">
        <w:rPr>
          <w:rStyle w:val="st"/>
          <w:rFonts w:ascii="Sylfaen" w:hAnsi="Sylfaen"/>
          <w:sz w:val="24"/>
          <w:szCs w:val="24"/>
          <w:lang w:val="en-US"/>
        </w:rPr>
        <w:t>են</w:t>
      </w:r>
      <w:r w:rsidRPr="00210D0E">
        <w:rPr>
          <w:rStyle w:val="st"/>
          <w:rFonts w:ascii="Sylfaen" w:hAnsi="Sylfaen"/>
          <w:sz w:val="24"/>
          <w:szCs w:val="24"/>
          <w:lang w:val="de-DE"/>
        </w:rPr>
        <w:t xml:space="preserve"> </w:t>
      </w:r>
      <w:r w:rsidRPr="007A1C9B">
        <w:rPr>
          <w:rStyle w:val="st"/>
          <w:rFonts w:ascii="Sylfaen" w:hAnsi="Sylfaen"/>
          <w:sz w:val="24"/>
          <w:szCs w:val="24"/>
          <w:lang w:val="en-US"/>
        </w:rPr>
        <w:t>նրան</w:t>
      </w:r>
      <w:r w:rsidRPr="00210D0E">
        <w:rPr>
          <w:rStyle w:val="st"/>
          <w:rFonts w:ascii="Sylfaen" w:hAnsi="Sylfaen"/>
          <w:sz w:val="24"/>
          <w:szCs w:val="24"/>
          <w:lang w:val="de-DE"/>
        </w:rPr>
        <w:t xml:space="preserve">, </w:t>
      </w:r>
      <w:r w:rsidRPr="007A1C9B">
        <w:rPr>
          <w:rStyle w:val="st"/>
          <w:rFonts w:ascii="Sylfaen" w:hAnsi="Sylfaen"/>
          <w:sz w:val="24"/>
          <w:szCs w:val="24"/>
          <w:lang w:val="en-US"/>
        </w:rPr>
        <w:t>և</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սա</w:t>
      </w:r>
      <w:r w:rsidRPr="00210D0E">
        <w:rPr>
          <w:rStyle w:val="st"/>
          <w:rFonts w:ascii="Sylfaen" w:hAnsi="Sylfaen"/>
          <w:sz w:val="24"/>
          <w:szCs w:val="24"/>
          <w:lang w:val="de-DE"/>
        </w:rPr>
        <w:t xml:space="preserve"> </w:t>
      </w:r>
      <w:r w:rsidRPr="007A1C9B">
        <w:rPr>
          <w:rStyle w:val="st"/>
          <w:rFonts w:ascii="Sylfaen" w:hAnsi="Sylfaen"/>
          <w:sz w:val="24"/>
          <w:szCs w:val="24"/>
          <w:lang w:val="en-US"/>
        </w:rPr>
        <w:t>խախտում</w:t>
      </w:r>
      <w:r w:rsidRPr="00210D0E">
        <w:rPr>
          <w:rStyle w:val="st"/>
          <w:rFonts w:ascii="Sylfaen" w:hAnsi="Sylfaen"/>
          <w:sz w:val="24"/>
          <w:szCs w:val="24"/>
          <w:lang w:val="de-DE"/>
        </w:rPr>
        <w:t xml:space="preserve"> </w:t>
      </w:r>
      <w:r w:rsidRPr="007A1C9B">
        <w:rPr>
          <w:rStyle w:val="st"/>
          <w:rFonts w:ascii="Sylfaen" w:hAnsi="Sylfaen"/>
          <w:sz w:val="24"/>
          <w:szCs w:val="24"/>
          <w:lang w:val="en-US"/>
        </w:rPr>
        <w:t>է</w:t>
      </w:r>
      <w:r w:rsidRPr="00210D0E">
        <w:rPr>
          <w:rStyle w:val="st"/>
          <w:rFonts w:ascii="Sylfaen" w:hAnsi="Sylfaen"/>
          <w:sz w:val="24"/>
          <w:szCs w:val="24"/>
          <w:lang w:val="de-DE"/>
        </w:rPr>
        <w:t xml:space="preserve"> </w:t>
      </w:r>
      <w:r w:rsidRPr="007A1C9B">
        <w:rPr>
          <w:rStyle w:val="st"/>
          <w:rFonts w:ascii="Sylfaen" w:hAnsi="Sylfaen"/>
          <w:sz w:val="24"/>
          <w:szCs w:val="24"/>
          <w:lang w:val="en-US"/>
        </w:rPr>
        <w:t>Թուրքիայի</w:t>
      </w:r>
      <w:r w:rsidRPr="00210D0E">
        <w:rPr>
          <w:rStyle w:val="st"/>
          <w:rFonts w:ascii="Sylfaen" w:hAnsi="Sylfaen"/>
          <w:sz w:val="24"/>
          <w:szCs w:val="24"/>
          <w:lang w:val="de-DE"/>
        </w:rPr>
        <w:t xml:space="preserve"> </w:t>
      </w:r>
      <w:r w:rsidRPr="007A1C9B">
        <w:rPr>
          <w:rStyle w:val="st"/>
          <w:rFonts w:ascii="Sylfaen" w:hAnsi="Sylfaen"/>
          <w:sz w:val="24"/>
          <w:szCs w:val="24"/>
          <w:lang w:val="en-US"/>
        </w:rPr>
        <w:t>սահմանադրության</w:t>
      </w:r>
      <w:r w:rsidRPr="00210D0E">
        <w:rPr>
          <w:rStyle w:val="st"/>
          <w:rFonts w:ascii="Sylfaen" w:hAnsi="Sylfaen"/>
          <w:sz w:val="24"/>
          <w:szCs w:val="24"/>
          <w:lang w:val="de-DE"/>
        </w:rPr>
        <w:t xml:space="preserve"> 10-</w:t>
      </w:r>
      <w:r w:rsidRPr="007A1C9B">
        <w:rPr>
          <w:rStyle w:val="st"/>
          <w:rFonts w:ascii="Sylfaen" w:hAnsi="Sylfaen"/>
          <w:sz w:val="24"/>
          <w:szCs w:val="24"/>
          <w:lang w:val="en-US"/>
        </w:rPr>
        <w:t>րդ</w:t>
      </w:r>
      <w:r w:rsidRPr="00210D0E">
        <w:rPr>
          <w:rStyle w:val="st"/>
          <w:rFonts w:ascii="Sylfaen" w:hAnsi="Sylfaen"/>
          <w:sz w:val="24"/>
          <w:szCs w:val="24"/>
          <w:lang w:val="de-DE"/>
        </w:rPr>
        <w:t xml:space="preserve"> </w:t>
      </w:r>
      <w:r w:rsidRPr="007A1C9B">
        <w:rPr>
          <w:rStyle w:val="st"/>
          <w:rFonts w:ascii="Sylfaen" w:hAnsi="Sylfaen"/>
          <w:sz w:val="24"/>
          <w:szCs w:val="24"/>
          <w:lang w:val="en-US"/>
        </w:rPr>
        <w:t>հոդվածում</w:t>
      </w:r>
      <w:r w:rsidRPr="00210D0E">
        <w:rPr>
          <w:rStyle w:val="st"/>
          <w:rFonts w:ascii="Sylfaen" w:hAnsi="Sylfaen"/>
          <w:sz w:val="24"/>
          <w:szCs w:val="24"/>
          <w:lang w:val="de-DE"/>
        </w:rPr>
        <w:t xml:space="preserve"> </w:t>
      </w:r>
      <w:r w:rsidRPr="007A1C9B">
        <w:rPr>
          <w:rStyle w:val="st"/>
          <w:rFonts w:ascii="Sylfaen" w:hAnsi="Sylfaen"/>
          <w:sz w:val="24"/>
          <w:szCs w:val="24"/>
          <w:lang w:val="en-US"/>
        </w:rPr>
        <w:t>ամրագրված</w:t>
      </w:r>
      <w:r w:rsidRPr="00210D0E">
        <w:rPr>
          <w:rStyle w:val="st"/>
          <w:rFonts w:ascii="Sylfaen" w:hAnsi="Sylfaen"/>
          <w:sz w:val="24"/>
          <w:szCs w:val="24"/>
          <w:lang w:val="de-DE"/>
        </w:rPr>
        <w:t xml:space="preserve"> </w:t>
      </w:r>
      <w:r w:rsidRPr="007A1C9B">
        <w:rPr>
          <w:rStyle w:val="st"/>
          <w:rFonts w:ascii="Sylfaen" w:hAnsi="Sylfaen"/>
          <w:sz w:val="24"/>
          <w:szCs w:val="24"/>
          <w:lang w:val="en-US"/>
        </w:rPr>
        <w:t>հավասարության</w:t>
      </w:r>
      <w:r w:rsidRPr="00210D0E">
        <w:rPr>
          <w:rStyle w:val="st"/>
          <w:rFonts w:ascii="Sylfaen" w:hAnsi="Sylfaen"/>
          <w:sz w:val="24"/>
          <w:szCs w:val="24"/>
          <w:lang w:val="de-DE"/>
        </w:rPr>
        <w:t xml:space="preserve"> </w:t>
      </w:r>
      <w:r w:rsidRPr="007A1C9B">
        <w:rPr>
          <w:rStyle w:val="st"/>
          <w:rFonts w:ascii="Sylfaen" w:hAnsi="Sylfaen"/>
          <w:sz w:val="24"/>
          <w:szCs w:val="24"/>
          <w:lang w:val="en-US"/>
        </w:rPr>
        <w:t>սկզբունքը</w:t>
      </w:r>
      <w:r w:rsidRPr="00210D0E">
        <w:rPr>
          <w:rStyle w:val="st"/>
          <w:rFonts w:ascii="Sylfaen" w:hAnsi="Sylfaen"/>
          <w:sz w:val="24"/>
          <w:szCs w:val="24"/>
          <w:lang w:val="de-DE"/>
        </w:rPr>
        <w:t xml:space="preserve">: </w:t>
      </w:r>
      <w:r w:rsidRPr="007A1C9B">
        <w:rPr>
          <w:rStyle w:val="st"/>
          <w:rFonts w:ascii="Sylfaen" w:hAnsi="Sylfaen"/>
          <w:sz w:val="24"/>
          <w:szCs w:val="24"/>
          <w:lang w:val="en-US"/>
        </w:rPr>
        <w:t>Ի</w:t>
      </w:r>
      <w:r w:rsidRPr="00210D0E">
        <w:rPr>
          <w:rStyle w:val="st"/>
          <w:rFonts w:ascii="Sylfaen" w:hAnsi="Sylfaen"/>
          <w:sz w:val="24"/>
          <w:szCs w:val="24"/>
          <w:lang w:val="de-DE"/>
        </w:rPr>
        <w:t xml:space="preserve"> </w:t>
      </w:r>
      <w:r w:rsidRPr="007A1C9B">
        <w:rPr>
          <w:rStyle w:val="st"/>
          <w:rFonts w:ascii="Sylfaen" w:hAnsi="Sylfaen"/>
          <w:sz w:val="24"/>
          <w:szCs w:val="24"/>
          <w:lang w:val="en-US"/>
        </w:rPr>
        <w:t>հավելում</w:t>
      </w:r>
      <w:r w:rsidRPr="00210D0E">
        <w:rPr>
          <w:rStyle w:val="st"/>
          <w:rFonts w:ascii="Sylfaen" w:hAnsi="Sylfaen"/>
          <w:sz w:val="24"/>
          <w:szCs w:val="24"/>
          <w:lang w:val="de-DE"/>
        </w:rPr>
        <w:t xml:space="preserve">, </w:t>
      </w:r>
      <w:r w:rsidRPr="007A1C9B">
        <w:rPr>
          <w:rStyle w:val="st"/>
          <w:rFonts w:ascii="Sylfaen" w:hAnsi="Sylfaen"/>
          <w:sz w:val="24"/>
          <w:szCs w:val="24"/>
          <w:lang w:val="en-US"/>
        </w:rPr>
        <w:t>դիմումատուները</w:t>
      </w:r>
      <w:r w:rsidRPr="00210D0E">
        <w:rPr>
          <w:rStyle w:val="st"/>
          <w:rFonts w:ascii="Sylfaen" w:hAnsi="Sylfaen"/>
          <w:sz w:val="24"/>
          <w:szCs w:val="24"/>
          <w:lang w:val="de-DE"/>
        </w:rPr>
        <w:t xml:space="preserve"> </w:t>
      </w:r>
      <w:r w:rsidRPr="007A1C9B">
        <w:rPr>
          <w:rStyle w:val="st"/>
          <w:rFonts w:ascii="Sylfaen" w:hAnsi="Sylfaen"/>
          <w:sz w:val="24"/>
          <w:szCs w:val="24"/>
          <w:lang w:val="en-US"/>
        </w:rPr>
        <w:t>պնդել</w:t>
      </w:r>
      <w:r w:rsidRPr="00210D0E">
        <w:rPr>
          <w:rStyle w:val="st"/>
          <w:rFonts w:ascii="Sylfaen" w:hAnsi="Sylfaen"/>
          <w:sz w:val="24"/>
          <w:szCs w:val="24"/>
          <w:lang w:val="de-DE"/>
        </w:rPr>
        <w:t xml:space="preserve"> </w:t>
      </w:r>
      <w:r w:rsidRPr="007A1C9B">
        <w:rPr>
          <w:rStyle w:val="st"/>
          <w:rFonts w:ascii="Sylfaen" w:hAnsi="Sylfaen"/>
          <w:sz w:val="24"/>
          <w:szCs w:val="24"/>
          <w:lang w:val="en-US"/>
        </w:rPr>
        <w:t>են</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նույն</w:t>
      </w:r>
      <w:r w:rsidRPr="00210D0E">
        <w:rPr>
          <w:rStyle w:val="st"/>
          <w:rFonts w:ascii="Sylfaen" w:hAnsi="Sylfaen"/>
          <w:sz w:val="24"/>
          <w:szCs w:val="24"/>
          <w:lang w:val="de-DE"/>
        </w:rPr>
        <w:t xml:space="preserve"> </w:t>
      </w:r>
      <w:r w:rsidRPr="007A1C9B">
        <w:rPr>
          <w:rStyle w:val="st"/>
          <w:rFonts w:ascii="Sylfaen" w:hAnsi="Sylfaen"/>
          <w:sz w:val="24"/>
          <w:szCs w:val="24"/>
          <w:lang w:val="en-US"/>
        </w:rPr>
        <w:t>երկրում</w:t>
      </w:r>
      <w:r w:rsidRPr="00210D0E">
        <w:rPr>
          <w:rStyle w:val="st"/>
          <w:rFonts w:ascii="Sylfaen" w:hAnsi="Sylfaen"/>
          <w:sz w:val="24"/>
          <w:szCs w:val="24"/>
          <w:lang w:val="de-DE"/>
        </w:rPr>
        <w:t xml:space="preserve"> </w:t>
      </w:r>
      <w:r w:rsidRPr="007A1C9B">
        <w:rPr>
          <w:rStyle w:val="st"/>
          <w:rFonts w:ascii="Sylfaen" w:hAnsi="Sylfaen"/>
          <w:sz w:val="24"/>
          <w:szCs w:val="24"/>
          <w:lang w:val="en-US"/>
        </w:rPr>
        <w:t>գործող</w:t>
      </w:r>
      <w:r w:rsidRPr="00210D0E">
        <w:rPr>
          <w:rStyle w:val="st"/>
          <w:rFonts w:ascii="Sylfaen" w:hAnsi="Sylfaen"/>
          <w:sz w:val="24"/>
          <w:szCs w:val="24"/>
          <w:lang w:val="de-DE"/>
        </w:rPr>
        <w:t xml:space="preserve"> </w:t>
      </w:r>
      <w:r w:rsidRPr="007A1C9B">
        <w:rPr>
          <w:rStyle w:val="st"/>
          <w:rFonts w:ascii="Sylfaen" w:hAnsi="Sylfaen"/>
          <w:sz w:val="24"/>
          <w:szCs w:val="24"/>
          <w:lang w:val="en-US"/>
        </w:rPr>
        <w:t>երկու</w:t>
      </w:r>
      <w:r w:rsidRPr="00210D0E">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210D0E">
        <w:rPr>
          <w:rStyle w:val="st"/>
          <w:rFonts w:ascii="Sylfaen" w:hAnsi="Sylfaen"/>
          <w:sz w:val="24"/>
          <w:szCs w:val="24"/>
          <w:lang w:val="de-DE"/>
        </w:rPr>
        <w:t xml:space="preserve"> </w:t>
      </w:r>
      <w:r w:rsidRPr="007A1C9B">
        <w:rPr>
          <w:rStyle w:val="st"/>
          <w:rFonts w:ascii="Sylfaen" w:hAnsi="Sylfaen"/>
          <w:sz w:val="24"/>
          <w:szCs w:val="24"/>
          <w:lang w:val="en-US"/>
        </w:rPr>
        <w:t>արված</w:t>
      </w:r>
      <w:r w:rsidRPr="00210D0E">
        <w:rPr>
          <w:rStyle w:val="st"/>
          <w:rFonts w:ascii="Sylfaen" w:hAnsi="Sylfaen"/>
          <w:sz w:val="24"/>
          <w:szCs w:val="24"/>
          <w:lang w:val="de-DE"/>
        </w:rPr>
        <w:t xml:space="preserve"> </w:t>
      </w:r>
      <w:r w:rsidRPr="007A1C9B">
        <w:rPr>
          <w:rStyle w:val="st"/>
          <w:rFonts w:ascii="Sylfaen" w:hAnsi="Sylfaen"/>
          <w:sz w:val="24"/>
          <w:szCs w:val="24"/>
          <w:lang w:val="en-US"/>
        </w:rPr>
        <w:t>մեկնաբանությունների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միջև</w:t>
      </w:r>
      <w:r w:rsidRPr="00210D0E">
        <w:rPr>
          <w:rStyle w:val="st"/>
          <w:rFonts w:ascii="Sylfaen" w:hAnsi="Sylfaen"/>
          <w:sz w:val="24"/>
          <w:szCs w:val="24"/>
          <w:lang w:val="de-DE"/>
        </w:rPr>
        <w:t xml:space="preserve"> </w:t>
      </w:r>
      <w:r w:rsidRPr="007A1C9B">
        <w:rPr>
          <w:rStyle w:val="st"/>
          <w:rFonts w:ascii="Sylfaen" w:hAnsi="Sylfaen"/>
          <w:sz w:val="24"/>
          <w:szCs w:val="24"/>
          <w:lang w:val="en-US"/>
        </w:rPr>
        <w:t>տարբերությունը</w:t>
      </w:r>
      <w:r w:rsidRPr="00210D0E">
        <w:rPr>
          <w:rStyle w:val="st"/>
          <w:rFonts w:ascii="Sylfaen" w:hAnsi="Sylfaen"/>
          <w:sz w:val="24"/>
          <w:szCs w:val="24"/>
          <w:lang w:val="de-DE"/>
        </w:rPr>
        <w:t xml:space="preserve"> </w:t>
      </w:r>
      <w:r w:rsidRPr="007A1C9B">
        <w:rPr>
          <w:rStyle w:val="st"/>
          <w:rFonts w:ascii="Sylfaen" w:hAnsi="Sylfaen"/>
          <w:sz w:val="24"/>
          <w:szCs w:val="24"/>
          <w:lang w:val="en-US"/>
        </w:rPr>
        <w:t>չպետք</w:t>
      </w:r>
      <w:r w:rsidRPr="00210D0E">
        <w:rPr>
          <w:rStyle w:val="st"/>
          <w:rFonts w:ascii="Sylfaen" w:hAnsi="Sylfaen"/>
          <w:sz w:val="24"/>
          <w:szCs w:val="24"/>
          <w:lang w:val="de-DE"/>
        </w:rPr>
        <w:t xml:space="preserve"> </w:t>
      </w:r>
      <w:r w:rsidRPr="007A1C9B">
        <w:rPr>
          <w:rStyle w:val="st"/>
          <w:rFonts w:ascii="Sylfaen" w:hAnsi="Sylfaen"/>
          <w:sz w:val="24"/>
          <w:szCs w:val="24"/>
          <w:lang w:val="en-US"/>
        </w:rPr>
        <w:t>է</w:t>
      </w:r>
      <w:r w:rsidRPr="00210D0E">
        <w:rPr>
          <w:rStyle w:val="st"/>
          <w:rFonts w:ascii="Sylfaen" w:hAnsi="Sylfaen"/>
          <w:sz w:val="24"/>
          <w:szCs w:val="24"/>
          <w:lang w:val="de-DE"/>
        </w:rPr>
        <w:t xml:space="preserve"> </w:t>
      </w:r>
      <w:r w:rsidRPr="007A1C9B">
        <w:rPr>
          <w:rStyle w:val="st"/>
          <w:rFonts w:ascii="Sylfaen" w:hAnsi="Sylfaen"/>
          <w:sz w:val="24"/>
          <w:szCs w:val="24"/>
          <w:lang w:val="en-US"/>
        </w:rPr>
        <w:t>որոշ</w:t>
      </w:r>
      <w:r w:rsidRPr="00210D0E">
        <w:rPr>
          <w:rStyle w:val="st"/>
          <w:rFonts w:ascii="Sylfaen" w:hAnsi="Sylfaen"/>
          <w:sz w:val="24"/>
          <w:szCs w:val="24"/>
          <w:lang w:val="de-DE"/>
        </w:rPr>
        <w:t xml:space="preserve"> </w:t>
      </w:r>
      <w:r w:rsidRPr="007A1C9B">
        <w:rPr>
          <w:rStyle w:val="st"/>
          <w:rFonts w:ascii="Sylfaen" w:hAnsi="Sylfaen"/>
          <w:sz w:val="24"/>
          <w:szCs w:val="24"/>
          <w:lang w:val="en-US"/>
        </w:rPr>
        <w:t>քաղաքացիներին</w:t>
      </w:r>
      <w:r w:rsidRPr="00210D0E">
        <w:rPr>
          <w:rStyle w:val="st"/>
          <w:rFonts w:ascii="Sylfaen" w:hAnsi="Sylfaen"/>
          <w:sz w:val="24"/>
          <w:szCs w:val="24"/>
          <w:lang w:val="de-DE"/>
        </w:rPr>
        <w:t xml:space="preserve"> </w:t>
      </w:r>
      <w:r w:rsidRPr="007A1C9B">
        <w:rPr>
          <w:rStyle w:val="st"/>
          <w:rFonts w:ascii="Sylfaen" w:hAnsi="Sylfaen"/>
          <w:sz w:val="24"/>
          <w:szCs w:val="24"/>
          <w:lang w:val="en-US"/>
        </w:rPr>
        <w:t>իրենց</w:t>
      </w:r>
      <w:r w:rsidRPr="00210D0E">
        <w:rPr>
          <w:rStyle w:val="st"/>
          <w:rFonts w:ascii="Sylfaen" w:hAnsi="Sylfaen"/>
          <w:sz w:val="24"/>
          <w:szCs w:val="24"/>
          <w:lang w:val="de-DE"/>
        </w:rPr>
        <w:t xml:space="preserve"> </w:t>
      </w:r>
      <w:r w:rsidRPr="007A1C9B">
        <w:rPr>
          <w:rStyle w:val="st"/>
          <w:rFonts w:ascii="Sylfaen" w:hAnsi="Sylfaen"/>
          <w:sz w:val="24"/>
          <w:szCs w:val="24"/>
          <w:lang w:val="en-US"/>
        </w:rPr>
        <w:t>իրավունքներից</w:t>
      </w:r>
      <w:r w:rsidRPr="00210D0E">
        <w:rPr>
          <w:rStyle w:val="st"/>
          <w:rFonts w:ascii="Sylfaen" w:hAnsi="Sylfaen"/>
          <w:sz w:val="24"/>
          <w:szCs w:val="24"/>
          <w:lang w:val="de-DE"/>
        </w:rPr>
        <w:t xml:space="preserve"> </w:t>
      </w:r>
      <w:r w:rsidRPr="007A1C9B">
        <w:rPr>
          <w:rStyle w:val="st"/>
          <w:rFonts w:ascii="Sylfaen" w:hAnsi="Sylfaen"/>
          <w:sz w:val="24"/>
          <w:szCs w:val="24"/>
          <w:lang w:val="en-US"/>
        </w:rPr>
        <w:t>զրկելու</w:t>
      </w:r>
      <w:r w:rsidRPr="00210D0E">
        <w:rPr>
          <w:rStyle w:val="st"/>
          <w:rFonts w:ascii="Sylfaen" w:hAnsi="Sylfaen"/>
          <w:sz w:val="24"/>
          <w:szCs w:val="24"/>
          <w:lang w:val="de-DE"/>
        </w:rPr>
        <w:t xml:space="preserve"> </w:t>
      </w:r>
      <w:r w:rsidRPr="007A1C9B">
        <w:rPr>
          <w:rStyle w:val="st"/>
          <w:rFonts w:ascii="Sylfaen" w:hAnsi="Sylfaen"/>
          <w:sz w:val="24"/>
          <w:szCs w:val="24"/>
          <w:lang w:val="en-US"/>
        </w:rPr>
        <w:t>պատճառ</w:t>
      </w:r>
      <w:r w:rsidRPr="00210D0E">
        <w:rPr>
          <w:rStyle w:val="st"/>
          <w:rFonts w:ascii="Sylfaen" w:hAnsi="Sylfaen"/>
          <w:sz w:val="24"/>
          <w:szCs w:val="24"/>
          <w:lang w:val="de-DE"/>
        </w:rPr>
        <w:t xml:space="preserve"> </w:t>
      </w:r>
      <w:r w:rsidRPr="007A1C9B">
        <w:rPr>
          <w:rStyle w:val="st"/>
          <w:rFonts w:ascii="Sylfaen" w:hAnsi="Sylfaen"/>
          <w:sz w:val="24"/>
          <w:szCs w:val="24"/>
          <w:lang w:val="en-US"/>
        </w:rPr>
        <w:t>դառնա</w:t>
      </w:r>
      <w:r w:rsidRPr="00210D0E">
        <w:rPr>
          <w:rStyle w:val="st"/>
          <w:rFonts w:ascii="Sylfaen" w:hAnsi="Sylfaen"/>
          <w:sz w:val="24"/>
          <w:szCs w:val="24"/>
          <w:lang w:val="de-DE"/>
        </w:rPr>
        <w:t xml:space="preserve">: </w:t>
      </w:r>
      <w:r w:rsidRPr="007A1C9B">
        <w:rPr>
          <w:rStyle w:val="st"/>
          <w:rFonts w:ascii="Sylfaen" w:hAnsi="Sylfaen"/>
          <w:sz w:val="24"/>
          <w:szCs w:val="24"/>
          <w:lang w:val="en-US"/>
        </w:rPr>
        <w:t>Այդ</w:t>
      </w:r>
      <w:r w:rsidRPr="00210D0E">
        <w:rPr>
          <w:rStyle w:val="st"/>
          <w:rFonts w:ascii="Sylfaen" w:hAnsi="Sylfaen"/>
          <w:sz w:val="24"/>
          <w:szCs w:val="24"/>
          <w:lang w:val="de-DE"/>
        </w:rPr>
        <w:t xml:space="preserve"> </w:t>
      </w:r>
      <w:r w:rsidRPr="007A1C9B">
        <w:rPr>
          <w:rStyle w:val="st"/>
          <w:rFonts w:ascii="Sylfaen" w:hAnsi="Sylfaen"/>
          <w:sz w:val="24"/>
          <w:szCs w:val="24"/>
          <w:lang w:val="en-US"/>
        </w:rPr>
        <w:t>առումով</w:t>
      </w:r>
      <w:r w:rsidRPr="00210D0E">
        <w:rPr>
          <w:rStyle w:val="st"/>
          <w:rFonts w:ascii="Sylfaen" w:hAnsi="Sylfaen"/>
          <w:sz w:val="24"/>
          <w:szCs w:val="24"/>
          <w:lang w:val="de-DE"/>
        </w:rPr>
        <w:t xml:space="preserve"> </w:t>
      </w:r>
      <w:r w:rsidRPr="007A1C9B">
        <w:rPr>
          <w:rStyle w:val="st"/>
          <w:rFonts w:ascii="Sylfaen" w:hAnsi="Sylfaen"/>
          <w:sz w:val="24"/>
          <w:szCs w:val="24"/>
          <w:lang w:val="en-US"/>
        </w:rPr>
        <w:t>նրանք</w:t>
      </w:r>
      <w:r w:rsidRPr="00210D0E">
        <w:rPr>
          <w:rStyle w:val="st"/>
          <w:rFonts w:ascii="Sylfaen" w:hAnsi="Sylfaen"/>
          <w:sz w:val="24"/>
          <w:szCs w:val="24"/>
          <w:lang w:val="de-DE"/>
        </w:rPr>
        <w:t xml:space="preserve"> </w:t>
      </w:r>
      <w:r w:rsidRPr="007A1C9B">
        <w:rPr>
          <w:rStyle w:val="st"/>
          <w:rFonts w:ascii="Sylfaen" w:hAnsi="Sylfaen"/>
          <w:sz w:val="24"/>
          <w:szCs w:val="24"/>
          <w:lang w:val="en-US"/>
        </w:rPr>
        <w:t>կրկին</w:t>
      </w:r>
      <w:r w:rsidRPr="00210D0E">
        <w:rPr>
          <w:rStyle w:val="st"/>
          <w:rFonts w:ascii="Sylfaen" w:hAnsi="Sylfaen"/>
          <w:sz w:val="24"/>
          <w:szCs w:val="24"/>
          <w:lang w:val="de-DE"/>
        </w:rPr>
        <w:t xml:space="preserve"> </w:t>
      </w:r>
      <w:r w:rsidRPr="007A1C9B">
        <w:rPr>
          <w:rStyle w:val="st"/>
          <w:rFonts w:ascii="Sylfaen" w:hAnsi="Sylfaen"/>
          <w:sz w:val="24"/>
          <w:szCs w:val="24"/>
          <w:lang w:val="en-US"/>
        </w:rPr>
        <w:t>առաջ</w:t>
      </w:r>
      <w:r w:rsidRPr="00210D0E">
        <w:rPr>
          <w:rStyle w:val="st"/>
          <w:rFonts w:ascii="Sylfaen" w:hAnsi="Sylfaen"/>
          <w:sz w:val="24"/>
          <w:szCs w:val="24"/>
          <w:lang w:val="de-DE"/>
        </w:rPr>
        <w:t xml:space="preserve"> </w:t>
      </w:r>
      <w:r w:rsidRPr="007A1C9B">
        <w:rPr>
          <w:rStyle w:val="st"/>
          <w:rFonts w:ascii="Sylfaen" w:hAnsi="Sylfaen"/>
          <w:sz w:val="24"/>
          <w:szCs w:val="24"/>
          <w:lang w:val="en-US"/>
        </w:rPr>
        <w:t>են</w:t>
      </w:r>
      <w:r w:rsidRPr="00210D0E">
        <w:rPr>
          <w:rStyle w:val="st"/>
          <w:rFonts w:ascii="Sylfaen" w:hAnsi="Sylfaen"/>
          <w:sz w:val="24"/>
          <w:szCs w:val="24"/>
          <w:lang w:val="de-DE"/>
        </w:rPr>
        <w:t xml:space="preserve"> </w:t>
      </w:r>
      <w:r w:rsidRPr="007A1C9B">
        <w:rPr>
          <w:rStyle w:val="st"/>
          <w:rFonts w:ascii="Sylfaen" w:hAnsi="Sylfaen"/>
          <w:sz w:val="24"/>
          <w:szCs w:val="24"/>
          <w:lang w:val="en-US"/>
        </w:rPr>
        <w:t>բերել</w:t>
      </w:r>
      <w:r w:rsidRPr="00210D0E">
        <w:rPr>
          <w:rStyle w:val="st"/>
          <w:rFonts w:ascii="Sylfaen" w:hAnsi="Sylfaen"/>
          <w:sz w:val="24"/>
          <w:szCs w:val="24"/>
          <w:lang w:val="de-DE"/>
        </w:rPr>
        <w:t xml:space="preserve"> </w:t>
      </w:r>
      <w:r w:rsidRPr="007A1C9B">
        <w:rPr>
          <w:rStyle w:val="st"/>
          <w:rFonts w:ascii="Sylfaen" w:hAnsi="Sylfaen"/>
          <w:sz w:val="24"/>
          <w:szCs w:val="24"/>
          <w:lang w:val="en-US"/>
        </w:rPr>
        <w:t>իրենց</w:t>
      </w:r>
      <w:r w:rsidRPr="00210D0E">
        <w:rPr>
          <w:rStyle w:val="st"/>
          <w:rFonts w:ascii="Sylfaen" w:hAnsi="Sylfaen"/>
          <w:sz w:val="24"/>
          <w:szCs w:val="24"/>
          <w:lang w:val="de-DE"/>
        </w:rPr>
        <w:t xml:space="preserve"> </w:t>
      </w:r>
      <w:r w:rsidRPr="007A1C9B">
        <w:rPr>
          <w:rStyle w:val="st"/>
          <w:rFonts w:ascii="Sylfaen" w:hAnsi="Sylfaen"/>
          <w:sz w:val="24"/>
          <w:szCs w:val="24"/>
          <w:lang w:val="en-US"/>
        </w:rPr>
        <w:t>այն</w:t>
      </w:r>
      <w:r w:rsidRPr="00210D0E">
        <w:rPr>
          <w:rStyle w:val="st"/>
          <w:rFonts w:ascii="Sylfaen" w:hAnsi="Sylfaen"/>
          <w:sz w:val="24"/>
          <w:szCs w:val="24"/>
          <w:lang w:val="de-DE"/>
        </w:rPr>
        <w:t xml:space="preserve"> </w:t>
      </w:r>
      <w:r w:rsidRPr="007A1C9B">
        <w:rPr>
          <w:rStyle w:val="st"/>
          <w:rFonts w:ascii="Sylfaen" w:hAnsi="Sylfaen"/>
          <w:sz w:val="24"/>
          <w:szCs w:val="24"/>
          <w:lang w:val="en-US"/>
        </w:rPr>
        <w:t>փաստարկը</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ընդհանուր</w:t>
      </w:r>
      <w:r w:rsidRPr="00210D0E">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210D0E">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և</w:t>
      </w:r>
      <w:r w:rsidRPr="00210D0E">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210D0E">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210D0E">
        <w:rPr>
          <w:rStyle w:val="st"/>
          <w:rFonts w:ascii="Sylfaen" w:hAnsi="Sylfaen"/>
          <w:sz w:val="24"/>
          <w:szCs w:val="24"/>
          <w:lang w:val="de-DE"/>
        </w:rPr>
        <w:t xml:space="preserve"> </w:t>
      </w:r>
      <w:r w:rsidRPr="007A1C9B">
        <w:rPr>
          <w:rStyle w:val="st"/>
          <w:rFonts w:ascii="Sylfaen" w:hAnsi="Sylfaen"/>
          <w:sz w:val="24"/>
          <w:szCs w:val="24"/>
          <w:lang w:val="en-US"/>
        </w:rPr>
        <w:t>մեկնաբանությունների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միջև</w:t>
      </w:r>
      <w:r w:rsidRPr="00210D0E">
        <w:rPr>
          <w:rStyle w:val="st"/>
          <w:rFonts w:ascii="Sylfaen" w:hAnsi="Sylfaen"/>
          <w:sz w:val="24"/>
          <w:szCs w:val="24"/>
          <w:lang w:val="de-DE"/>
        </w:rPr>
        <w:t xml:space="preserve"> </w:t>
      </w:r>
      <w:r w:rsidRPr="007A1C9B">
        <w:rPr>
          <w:rStyle w:val="st"/>
          <w:rFonts w:ascii="Sylfaen" w:hAnsi="Sylfaen"/>
          <w:sz w:val="24"/>
          <w:szCs w:val="24"/>
          <w:lang w:val="en-US"/>
        </w:rPr>
        <w:t>տարբերությունը</w:t>
      </w:r>
      <w:r w:rsidRPr="00210D0E">
        <w:rPr>
          <w:rStyle w:val="st"/>
          <w:rFonts w:ascii="Sylfaen" w:hAnsi="Sylfaen"/>
          <w:sz w:val="24"/>
          <w:szCs w:val="24"/>
          <w:lang w:val="de-DE"/>
        </w:rPr>
        <w:t xml:space="preserve"> </w:t>
      </w:r>
      <w:r w:rsidRPr="007A1C9B">
        <w:rPr>
          <w:rStyle w:val="st"/>
          <w:rFonts w:ascii="Sylfaen" w:hAnsi="Sylfaen"/>
          <w:sz w:val="24"/>
          <w:szCs w:val="24"/>
          <w:lang w:val="en-US"/>
        </w:rPr>
        <w:t>անդառնալիորեն</w:t>
      </w:r>
      <w:r w:rsidRPr="00210D0E">
        <w:rPr>
          <w:rStyle w:val="st"/>
          <w:rFonts w:ascii="Sylfaen" w:hAnsi="Sylfaen"/>
          <w:sz w:val="24"/>
          <w:szCs w:val="24"/>
          <w:lang w:val="de-DE"/>
        </w:rPr>
        <w:t xml:space="preserve"> </w:t>
      </w:r>
      <w:r w:rsidRPr="007A1C9B">
        <w:rPr>
          <w:rStyle w:val="st"/>
          <w:rFonts w:ascii="Sylfaen" w:hAnsi="Sylfaen"/>
          <w:sz w:val="24"/>
          <w:szCs w:val="24"/>
          <w:lang w:val="en-US"/>
        </w:rPr>
        <w:t>խախտում</w:t>
      </w:r>
      <w:r w:rsidRPr="00210D0E">
        <w:rPr>
          <w:rStyle w:val="st"/>
          <w:rFonts w:ascii="Sylfaen" w:hAnsi="Sylfaen"/>
          <w:sz w:val="24"/>
          <w:szCs w:val="24"/>
          <w:lang w:val="de-DE"/>
        </w:rPr>
        <w:t xml:space="preserve"> </w:t>
      </w:r>
      <w:r w:rsidRPr="007A1C9B">
        <w:rPr>
          <w:rStyle w:val="st"/>
          <w:rFonts w:ascii="Sylfaen" w:hAnsi="Sylfaen"/>
          <w:sz w:val="24"/>
          <w:szCs w:val="24"/>
          <w:lang w:val="en-US"/>
        </w:rPr>
        <w:t>է</w:t>
      </w:r>
      <w:r w:rsidRPr="00210D0E">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210D0E">
        <w:rPr>
          <w:rStyle w:val="st"/>
          <w:rFonts w:ascii="Sylfaen" w:hAnsi="Sylfaen"/>
          <w:sz w:val="24"/>
          <w:szCs w:val="24"/>
          <w:lang w:val="de-DE"/>
        </w:rPr>
        <w:t xml:space="preserve"> </w:t>
      </w:r>
      <w:r w:rsidRPr="007A1C9B">
        <w:rPr>
          <w:rStyle w:val="st"/>
          <w:rFonts w:ascii="Sylfaen" w:hAnsi="Sylfaen"/>
          <w:sz w:val="24"/>
          <w:szCs w:val="24"/>
          <w:lang w:val="en-US"/>
        </w:rPr>
        <w:t>միատեսակ</w:t>
      </w:r>
      <w:r w:rsidRPr="00210D0E">
        <w:rPr>
          <w:rStyle w:val="st"/>
          <w:rFonts w:ascii="Sylfaen" w:hAnsi="Sylfaen"/>
          <w:sz w:val="24"/>
          <w:szCs w:val="24"/>
          <w:lang w:val="de-DE"/>
        </w:rPr>
        <w:t xml:space="preserve"> </w:t>
      </w:r>
      <w:r w:rsidRPr="007A1C9B">
        <w:rPr>
          <w:rStyle w:val="st"/>
          <w:rFonts w:ascii="Sylfaen" w:hAnsi="Sylfaen"/>
          <w:sz w:val="24"/>
          <w:szCs w:val="24"/>
          <w:lang w:val="en-US"/>
        </w:rPr>
        <w:t>կիրառության</w:t>
      </w:r>
      <w:r w:rsidRPr="00210D0E">
        <w:rPr>
          <w:rStyle w:val="st"/>
          <w:rFonts w:ascii="Sylfaen" w:hAnsi="Sylfaen"/>
          <w:sz w:val="24"/>
          <w:szCs w:val="24"/>
          <w:lang w:val="de-DE"/>
        </w:rPr>
        <w:t xml:space="preserve"> </w:t>
      </w:r>
      <w:r w:rsidRPr="007A1C9B">
        <w:rPr>
          <w:rStyle w:val="st"/>
          <w:rFonts w:ascii="Sylfaen" w:hAnsi="Sylfaen"/>
          <w:sz w:val="24"/>
          <w:szCs w:val="24"/>
          <w:lang w:val="en-US"/>
        </w:rPr>
        <w:t>սկզբունքը</w:t>
      </w:r>
      <w:r w:rsidRPr="00210D0E">
        <w:rPr>
          <w:rStyle w:val="st"/>
          <w:rFonts w:ascii="Sylfaen" w:hAnsi="Sylfaen"/>
          <w:sz w:val="24"/>
          <w:szCs w:val="24"/>
          <w:lang w:val="de-DE"/>
        </w:rPr>
        <w:t>:</w:t>
      </w:r>
    </w:p>
    <w:p w:rsidR="00E264B3" w:rsidRPr="00210D0E" w:rsidRDefault="00E264B3" w:rsidP="00AC7182">
      <w:pPr>
        <w:ind w:firstLine="708"/>
        <w:rPr>
          <w:rStyle w:val="st"/>
          <w:rFonts w:ascii="Sylfaen" w:hAnsi="Sylfaen"/>
          <w:sz w:val="24"/>
          <w:szCs w:val="24"/>
          <w:lang w:val="de-DE"/>
        </w:rPr>
      </w:pPr>
      <w:r w:rsidRPr="00210D0E">
        <w:rPr>
          <w:rStyle w:val="st"/>
          <w:rFonts w:ascii="Sylfaen" w:hAnsi="Sylfaen"/>
          <w:sz w:val="24"/>
          <w:szCs w:val="24"/>
          <w:lang w:val="de-DE"/>
        </w:rPr>
        <w:t xml:space="preserve">41. </w:t>
      </w:r>
      <w:r w:rsidRPr="007A1C9B">
        <w:rPr>
          <w:rStyle w:val="st"/>
          <w:rFonts w:ascii="Sylfaen" w:hAnsi="Sylfaen"/>
          <w:sz w:val="24"/>
          <w:szCs w:val="24"/>
          <w:lang w:val="en-US"/>
        </w:rPr>
        <w:t>Նրանք</w:t>
      </w:r>
      <w:r w:rsidRPr="00210D0E">
        <w:rPr>
          <w:rStyle w:val="st"/>
          <w:rFonts w:ascii="Sylfaen" w:hAnsi="Sylfaen"/>
          <w:sz w:val="24"/>
          <w:szCs w:val="24"/>
          <w:lang w:val="de-DE"/>
        </w:rPr>
        <w:t xml:space="preserve"> </w:t>
      </w:r>
      <w:r w:rsidRPr="007A1C9B">
        <w:rPr>
          <w:rStyle w:val="st"/>
          <w:rFonts w:ascii="Sylfaen" w:hAnsi="Sylfaen"/>
          <w:sz w:val="24"/>
          <w:szCs w:val="24"/>
          <w:lang w:val="en-US"/>
        </w:rPr>
        <w:t>նաև</w:t>
      </w:r>
      <w:r w:rsidRPr="00210D0E">
        <w:rPr>
          <w:rStyle w:val="st"/>
          <w:rFonts w:ascii="Sylfaen" w:hAnsi="Sylfaen"/>
          <w:sz w:val="24"/>
          <w:szCs w:val="24"/>
          <w:lang w:val="de-DE"/>
        </w:rPr>
        <w:t xml:space="preserve"> </w:t>
      </w:r>
      <w:r w:rsidRPr="007A1C9B">
        <w:rPr>
          <w:rStyle w:val="st"/>
          <w:rFonts w:ascii="Sylfaen" w:hAnsi="Sylfaen"/>
          <w:sz w:val="24"/>
          <w:szCs w:val="24"/>
          <w:lang w:val="en-US"/>
        </w:rPr>
        <w:t>հավելել</w:t>
      </w:r>
      <w:r w:rsidRPr="00210D0E">
        <w:rPr>
          <w:rStyle w:val="st"/>
          <w:rFonts w:ascii="Sylfaen" w:hAnsi="Sylfaen"/>
          <w:sz w:val="24"/>
          <w:szCs w:val="24"/>
          <w:lang w:val="de-DE"/>
        </w:rPr>
        <w:t xml:space="preserve"> </w:t>
      </w:r>
      <w:r w:rsidRPr="007A1C9B">
        <w:rPr>
          <w:rStyle w:val="st"/>
          <w:rFonts w:ascii="Sylfaen" w:hAnsi="Sylfaen"/>
          <w:sz w:val="24"/>
          <w:szCs w:val="24"/>
          <w:lang w:val="en-US"/>
        </w:rPr>
        <w:t>են</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այս</w:t>
      </w:r>
      <w:r w:rsidRPr="00210D0E">
        <w:rPr>
          <w:rStyle w:val="st"/>
          <w:rFonts w:ascii="Sylfaen" w:hAnsi="Sylfaen"/>
          <w:sz w:val="24"/>
          <w:szCs w:val="24"/>
          <w:lang w:val="de-DE"/>
        </w:rPr>
        <w:t xml:space="preserve"> </w:t>
      </w:r>
      <w:r w:rsidRPr="007A1C9B">
        <w:rPr>
          <w:rStyle w:val="st"/>
          <w:rFonts w:ascii="Sylfaen" w:hAnsi="Sylfaen"/>
          <w:sz w:val="24"/>
          <w:szCs w:val="24"/>
          <w:lang w:val="en-US"/>
        </w:rPr>
        <w:t>հակասական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մեկնաբանությունը</w:t>
      </w:r>
      <w:r w:rsidRPr="00210D0E">
        <w:rPr>
          <w:rStyle w:val="st"/>
          <w:rFonts w:ascii="Sylfaen" w:hAnsi="Sylfaen"/>
          <w:sz w:val="24"/>
          <w:szCs w:val="24"/>
          <w:lang w:val="de-DE"/>
        </w:rPr>
        <w:t xml:space="preserve"> </w:t>
      </w:r>
      <w:r w:rsidRPr="007A1C9B">
        <w:rPr>
          <w:rStyle w:val="st"/>
          <w:rFonts w:ascii="Sylfaen" w:hAnsi="Sylfaen"/>
          <w:sz w:val="24"/>
          <w:szCs w:val="24"/>
          <w:lang w:val="en-US"/>
        </w:rPr>
        <w:t>դեմ</w:t>
      </w:r>
      <w:r w:rsidRPr="00210D0E">
        <w:rPr>
          <w:rStyle w:val="st"/>
          <w:rFonts w:ascii="Sylfaen" w:hAnsi="Sylfaen"/>
          <w:sz w:val="24"/>
          <w:szCs w:val="24"/>
          <w:lang w:val="de-DE"/>
        </w:rPr>
        <w:t xml:space="preserve"> </w:t>
      </w:r>
      <w:r w:rsidRPr="007A1C9B">
        <w:rPr>
          <w:rStyle w:val="st"/>
          <w:rFonts w:ascii="Sylfaen" w:hAnsi="Sylfaen"/>
          <w:sz w:val="24"/>
          <w:szCs w:val="24"/>
          <w:lang w:val="en-US"/>
        </w:rPr>
        <w:t>է</w:t>
      </w:r>
      <w:r w:rsidRPr="00210D0E">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որոշակիության</w:t>
      </w:r>
      <w:r w:rsidRPr="00210D0E">
        <w:rPr>
          <w:rStyle w:val="st"/>
          <w:rFonts w:ascii="Sylfaen" w:hAnsi="Sylfaen"/>
          <w:sz w:val="24"/>
          <w:szCs w:val="24"/>
          <w:lang w:val="de-DE"/>
        </w:rPr>
        <w:t xml:space="preserve">, </w:t>
      </w:r>
      <w:r w:rsidRPr="007A1C9B">
        <w:rPr>
          <w:rStyle w:val="st"/>
          <w:rFonts w:ascii="Sylfaen" w:hAnsi="Sylfaen"/>
          <w:sz w:val="24"/>
          <w:szCs w:val="24"/>
          <w:lang w:val="en-US"/>
        </w:rPr>
        <w:t>ինչպես</w:t>
      </w:r>
      <w:r w:rsidRPr="00210D0E">
        <w:rPr>
          <w:rStyle w:val="st"/>
          <w:rFonts w:ascii="Sylfaen" w:hAnsi="Sylfaen"/>
          <w:sz w:val="24"/>
          <w:szCs w:val="24"/>
          <w:lang w:val="de-DE"/>
        </w:rPr>
        <w:t xml:space="preserve"> </w:t>
      </w:r>
      <w:r w:rsidRPr="007A1C9B">
        <w:rPr>
          <w:rStyle w:val="st"/>
          <w:rFonts w:ascii="Sylfaen" w:hAnsi="Sylfaen"/>
          <w:sz w:val="24"/>
          <w:szCs w:val="24"/>
          <w:lang w:val="en-US"/>
        </w:rPr>
        <w:t>նաև</w:t>
      </w:r>
      <w:r w:rsidRPr="00210D0E">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210D0E">
        <w:rPr>
          <w:rStyle w:val="st"/>
          <w:rFonts w:ascii="Sylfaen" w:hAnsi="Sylfaen"/>
          <w:sz w:val="24"/>
          <w:szCs w:val="24"/>
          <w:lang w:val="de-DE"/>
        </w:rPr>
        <w:t xml:space="preserve"> </w:t>
      </w:r>
      <w:r w:rsidRPr="007A1C9B">
        <w:rPr>
          <w:rStyle w:val="st"/>
          <w:rFonts w:ascii="Sylfaen" w:hAnsi="Sylfaen"/>
          <w:sz w:val="24"/>
          <w:szCs w:val="24"/>
          <w:lang w:val="en-US"/>
        </w:rPr>
        <w:t>ընդհանուր</w:t>
      </w:r>
      <w:r w:rsidRPr="00210D0E">
        <w:rPr>
          <w:rStyle w:val="st"/>
          <w:rFonts w:ascii="Sylfaen" w:hAnsi="Sylfaen"/>
          <w:sz w:val="24"/>
          <w:szCs w:val="24"/>
          <w:lang w:val="de-DE"/>
        </w:rPr>
        <w:t xml:space="preserve"> </w:t>
      </w:r>
      <w:r w:rsidRPr="007A1C9B">
        <w:rPr>
          <w:rStyle w:val="st"/>
          <w:rFonts w:ascii="Sylfaen" w:hAnsi="Sylfaen"/>
          <w:sz w:val="24"/>
          <w:szCs w:val="24"/>
          <w:lang w:val="en-US"/>
        </w:rPr>
        <w:t>սկզբունքներին</w:t>
      </w:r>
      <w:r w:rsidRPr="00210D0E">
        <w:rPr>
          <w:rStyle w:val="st"/>
          <w:rFonts w:ascii="Sylfaen" w:hAnsi="Sylfaen"/>
          <w:sz w:val="24"/>
          <w:szCs w:val="24"/>
          <w:lang w:val="de-DE"/>
        </w:rPr>
        <w:t xml:space="preserve">: </w:t>
      </w:r>
      <w:r w:rsidRPr="007A1C9B">
        <w:rPr>
          <w:rStyle w:val="st"/>
          <w:rFonts w:ascii="Sylfaen" w:hAnsi="Sylfaen"/>
          <w:sz w:val="24"/>
          <w:szCs w:val="24"/>
          <w:lang w:val="en-US"/>
        </w:rPr>
        <w:t>Դրա</w:t>
      </w:r>
      <w:r w:rsidRPr="00210D0E">
        <w:rPr>
          <w:rStyle w:val="st"/>
          <w:rFonts w:ascii="Sylfaen" w:hAnsi="Sylfaen"/>
          <w:sz w:val="24"/>
          <w:szCs w:val="24"/>
          <w:lang w:val="de-DE"/>
        </w:rPr>
        <w:t xml:space="preserve"> </w:t>
      </w:r>
      <w:r w:rsidRPr="007A1C9B">
        <w:rPr>
          <w:rStyle w:val="st"/>
          <w:rFonts w:ascii="Sylfaen" w:hAnsi="Sylfaen"/>
          <w:sz w:val="24"/>
          <w:szCs w:val="24"/>
          <w:lang w:val="en-US"/>
        </w:rPr>
        <w:t>վրա</w:t>
      </w:r>
      <w:r w:rsidRPr="00210D0E">
        <w:rPr>
          <w:rStyle w:val="st"/>
          <w:rFonts w:ascii="Sylfaen" w:hAnsi="Sylfaen"/>
          <w:sz w:val="24"/>
          <w:szCs w:val="24"/>
          <w:lang w:val="de-DE"/>
        </w:rPr>
        <w:t xml:space="preserve"> </w:t>
      </w:r>
      <w:r w:rsidRPr="007A1C9B">
        <w:rPr>
          <w:rStyle w:val="st"/>
          <w:rFonts w:ascii="Sylfaen" w:hAnsi="Sylfaen"/>
          <w:sz w:val="24"/>
          <w:szCs w:val="24"/>
          <w:lang w:val="en-US"/>
        </w:rPr>
        <w:t>հիմնված</w:t>
      </w:r>
      <w:r w:rsidRPr="00210D0E">
        <w:rPr>
          <w:rStyle w:val="st"/>
          <w:rFonts w:ascii="Sylfaen" w:hAnsi="Sylfaen"/>
          <w:sz w:val="24"/>
          <w:szCs w:val="24"/>
          <w:lang w:val="de-DE"/>
        </w:rPr>
        <w:t xml:space="preserve">` </w:t>
      </w:r>
      <w:r w:rsidRPr="007A1C9B">
        <w:rPr>
          <w:rStyle w:val="st"/>
          <w:rFonts w:ascii="Sylfaen" w:hAnsi="Sylfaen"/>
          <w:sz w:val="24"/>
          <w:szCs w:val="24"/>
          <w:lang w:val="en-US"/>
        </w:rPr>
        <w:t>դիմումատուները</w:t>
      </w:r>
      <w:r w:rsidRPr="00210D0E">
        <w:rPr>
          <w:rStyle w:val="st"/>
          <w:rFonts w:ascii="Sylfaen" w:hAnsi="Sylfaen"/>
          <w:sz w:val="24"/>
          <w:szCs w:val="24"/>
          <w:lang w:val="de-DE"/>
        </w:rPr>
        <w:t xml:space="preserve"> </w:t>
      </w:r>
      <w:r w:rsidRPr="007A1C9B">
        <w:rPr>
          <w:rStyle w:val="st"/>
          <w:rFonts w:ascii="Sylfaen" w:hAnsi="Sylfaen"/>
          <w:sz w:val="24"/>
          <w:szCs w:val="24"/>
          <w:lang w:val="en-US"/>
        </w:rPr>
        <w:t>բողոքել</w:t>
      </w:r>
      <w:r w:rsidRPr="00210D0E">
        <w:rPr>
          <w:rStyle w:val="st"/>
          <w:rFonts w:ascii="Sylfaen" w:hAnsi="Sylfaen"/>
          <w:sz w:val="24"/>
          <w:szCs w:val="24"/>
          <w:lang w:val="de-DE"/>
        </w:rPr>
        <w:t xml:space="preserve"> </w:t>
      </w:r>
      <w:r w:rsidRPr="007A1C9B">
        <w:rPr>
          <w:rStyle w:val="st"/>
          <w:rFonts w:ascii="Sylfaen" w:hAnsi="Sylfaen"/>
          <w:sz w:val="24"/>
          <w:szCs w:val="24"/>
          <w:lang w:val="en-US"/>
        </w:rPr>
        <w:t>են</w:t>
      </w:r>
      <w:r w:rsidRPr="00210D0E">
        <w:rPr>
          <w:rStyle w:val="st"/>
          <w:rFonts w:ascii="Sylfaen" w:hAnsi="Sylfaen"/>
          <w:sz w:val="24"/>
          <w:szCs w:val="24"/>
          <w:lang w:val="de-DE"/>
        </w:rPr>
        <w:t xml:space="preserve"> </w:t>
      </w:r>
      <w:r w:rsidRPr="007A1C9B">
        <w:rPr>
          <w:rStyle w:val="st"/>
          <w:rFonts w:ascii="Sylfaen" w:hAnsi="Sylfaen"/>
          <w:sz w:val="24"/>
          <w:szCs w:val="24"/>
          <w:lang w:val="en-US"/>
        </w:rPr>
        <w:t>Պալատի</w:t>
      </w:r>
      <w:r w:rsidRPr="00210D0E">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210D0E">
        <w:rPr>
          <w:rStyle w:val="st"/>
          <w:rFonts w:ascii="Sylfaen" w:hAnsi="Sylfaen"/>
          <w:sz w:val="24"/>
          <w:szCs w:val="24"/>
          <w:lang w:val="de-DE"/>
        </w:rPr>
        <w:t xml:space="preserve"> </w:t>
      </w:r>
      <w:r w:rsidRPr="007A1C9B">
        <w:rPr>
          <w:rStyle w:val="st"/>
          <w:rFonts w:ascii="Sylfaen" w:hAnsi="Sylfaen"/>
          <w:sz w:val="24"/>
          <w:szCs w:val="24"/>
          <w:lang w:val="en-US"/>
        </w:rPr>
        <w:t>արված</w:t>
      </w:r>
      <w:r w:rsidRPr="00210D0E">
        <w:rPr>
          <w:rStyle w:val="st"/>
          <w:rFonts w:ascii="Sylfaen" w:hAnsi="Sylfaen"/>
          <w:sz w:val="24"/>
          <w:szCs w:val="24"/>
          <w:lang w:val="de-DE"/>
        </w:rPr>
        <w:t xml:space="preserve"> </w:t>
      </w:r>
      <w:r w:rsidRPr="007A1C9B">
        <w:rPr>
          <w:rStyle w:val="st"/>
          <w:rFonts w:ascii="Sylfaen" w:hAnsi="Sylfaen"/>
          <w:sz w:val="24"/>
          <w:szCs w:val="24"/>
          <w:lang w:val="en-US"/>
        </w:rPr>
        <w:t>եզրակացությունների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դեմ</w:t>
      </w:r>
      <w:r w:rsidRPr="00210D0E">
        <w:rPr>
          <w:rStyle w:val="st"/>
          <w:rFonts w:ascii="Sylfaen" w:hAnsi="Sylfaen"/>
          <w:sz w:val="24"/>
          <w:szCs w:val="24"/>
          <w:lang w:val="de-DE"/>
        </w:rPr>
        <w:t xml:space="preserve">. </w:t>
      </w:r>
      <w:r w:rsidRPr="007A1C9B">
        <w:rPr>
          <w:rStyle w:val="st"/>
          <w:rFonts w:ascii="Sylfaen" w:hAnsi="Sylfaen"/>
          <w:sz w:val="24"/>
          <w:szCs w:val="24"/>
          <w:lang w:val="en-US"/>
        </w:rPr>
        <w:t>Պալատը</w:t>
      </w:r>
      <w:r w:rsidRPr="00210D0E">
        <w:rPr>
          <w:rStyle w:val="st"/>
          <w:rFonts w:ascii="Sylfaen" w:hAnsi="Sylfaen"/>
          <w:sz w:val="24"/>
          <w:szCs w:val="24"/>
          <w:lang w:val="de-DE"/>
        </w:rPr>
        <w:t xml:space="preserve">, </w:t>
      </w:r>
      <w:r w:rsidRPr="007A1C9B">
        <w:rPr>
          <w:rStyle w:val="st"/>
          <w:rFonts w:ascii="Sylfaen" w:hAnsi="Sylfaen"/>
          <w:sz w:val="24"/>
          <w:szCs w:val="24"/>
          <w:lang w:val="en-US"/>
        </w:rPr>
        <w:t>ափսոսանք</w:t>
      </w:r>
      <w:r w:rsidRPr="00210D0E">
        <w:rPr>
          <w:rStyle w:val="st"/>
          <w:rFonts w:ascii="Sylfaen" w:hAnsi="Sylfaen"/>
          <w:sz w:val="24"/>
          <w:szCs w:val="24"/>
          <w:lang w:val="de-DE"/>
        </w:rPr>
        <w:t xml:space="preserve"> </w:t>
      </w:r>
      <w:r w:rsidRPr="007A1C9B">
        <w:rPr>
          <w:rStyle w:val="st"/>
          <w:rFonts w:ascii="Sylfaen" w:hAnsi="Sylfaen"/>
          <w:sz w:val="24"/>
          <w:szCs w:val="24"/>
          <w:lang w:val="en-US"/>
        </w:rPr>
        <w:t>հայտնելով</w:t>
      </w:r>
      <w:r w:rsidRPr="00210D0E">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նույն</w:t>
      </w:r>
      <w:r w:rsidRPr="00210D0E">
        <w:rPr>
          <w:rStyle w:val="st"/>
          <w:rFonts w:ascii="Sylfaen" w:hAnsi="Sylfaen"/>
          <w:sz w:val="24"/>
          <w:szCs w:val="24"/>
          <w:lang w:val="de-DE"/>
        </w:rPr>
        <w:t xml:space="preserve"> </w:t>
      </w:r>
      <w:r w:rsidRPr="007A1C9B">
        <w:rPr>
          <w:rStyle w:val="st"/>
          <w:rFonts w:ascii="Sylfaen" w:hAnsi="Sylfaen"/>
          <w:sz w:val="24"/>
          <w:szCs w:val="24"/>
          <w:lang w:val="en-US"/>
        </w:rPr>
        <w:t>դրույթների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տարբեր</w:t>
      </w:r>
      <w:r w:rsidRPr="00210D0E">
        <w:rPr>
          <w:rStyle w:val="st"/>
          <w:rFonts w:ascii="Sylfaen" w:hAnsi="Sylfaen"/>
          <w:sz w:val="24"/>
          <w:szCs w:val="24"/>
          <w:lang w:val="de-DE"/>
        </w:rPr>
        <w:t xml:space="preserve"> </w:t>
      </w:r>
      <w:r w:rsidRPr="007A1C9B">
        <w:rPr>
          <w:rStyle w:val="st"/>
          <w:rFonts w:ascii="Sylfaen" w:hAnsi="Sylfaen"/>
          <w:sz w:val="24"/>
          <w:szCs w:val="24"/>
          <w:lang w:val="en-US"/>
        </w:rPr>
        <w:t>մեկնաբանումների</w:t>
      </w:r>
      <w:r w:rsidRPr="00210D0E">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210D0E">
        <w:rPr>
          <w:rStyle w:val="st"/>
          <w:rFonts w:ascii="Sylfaen" w:hAnsi="Sylfaen"/>
          <w:sz w:val="24"/>
          <w:szCs w:val="24"/>
          <w:lang w:val="de-DE"/>
        </w:rPr>
        <w:t xml:space="preserve">, </w:t>
      </w:r>
      <w:r w:rsidRPr="007A1C9B">
        <w:rPr>
          <w:rStyle w:val="st"/>
          <w:rFonts w:ascii="Sylfaen" w:hAnsi="Sylfaen"/>
          <w:sz w:val="24"/>
          <w:szCs w:val="24"/>
          <w:lang w:val="en-US"/>
        </w:rPr>
        <w:t>գտել</w:t>
      </w:r>
      <w:r w:rsidRPr="00210D0E">
        <w:rPr>
          <w:rStyle w:val="st"/>
          <w:rFonts w:ascii="Sylfaen" w:hAnsi="Sylfaen"/>
          <w:sz w:val="24"/>
          <w:szCs w:val="24"/>
          <w:lang w:val="de-DE"/>
        </w:rPr>
        <w:t xml:space="preserve"> </w:t>
      </w:r>
      <w:r w:rsidRPr="007A1C9B">
        <w:rPr>
          <w:rStyle w:val="st"/>
          <w:rFonts w:ascii="Sylfaen" w:hAnsi="Sylfaen"/>
          <w:sz w:val="24"/>
          <w:szCs w:val="24"/>
          <w:lang w:val="en-US"/>
        </w:rPr>
        <w:t>էր</w:t>
      </w:r>
      <w:r w:rsidRPr="00210D0E">
        <w:rPr>
          <w:rStyle w:val="st"/>
          <w:rFonts w:ascii="Sylfaen" w:hAnsi="Sylfaen"/>
          <w:sz w:val="24"/>
          <w:szCs w:val="24"/>
          <w:lang w:val="de-DE"/>
        </w:rPr>
        <w:t xml:space="preserve">, </w:t>
      </w:r>
      <w:r w:rsidRPr="007A1C9B">
        <w:rPr>
          <w:rStyle w:val="st"/>
          <w:rFonts w:ascii="Sylfaen" w:hAnsi="Sylfaen"/>
          <w:sz w:val="24"/>
          <w:szCs w:val="24"/>
          <w:lang w:val="en-US"/>
        </w:rPr>
        <w:t>որ</w:t>
      </w:r>
      <w:r w:rsidRPr="00210D0E">
        <w:rPr>
          <w:rStyle w:val="st"/>
          <w:rFonts w:ascii="Sylfaen" w:hAnsi="Sylfaen"/>
          <w:sz w:val="24"/>
          <w:szCs w:val="24"/>
          <w:lang w:val="de-DE"/>
        </w:rPr>
        <w:t xml:space="preserve"> </w:t>
      </w:r>
      <w:r w:rsidRPr="007A1C9B">
        <w:rPr>
          <w:rStyle w:val="st"/>
          <w:rFonts w:ascii="Sylfaen" w:hAnsi="Sylfaen"/>
          <w:sz w:val="24"/>
          <w:szCs w:val="24"/>
          <w:lang w:val="en-US"/>
        </w:rPr>
        <w:t>միայն</w:t>
      </w:r>
      <w:r w:rsidRPr="00210D0E">
        <w:rPr>
          <w:rStyle w:val="st"/>
          <w:rFonts w:ascii="Sylfaen" w:hAnsi="Sylfaen"/>
          <w:sz w:val="24"/>
          <w:szCs w:val="24"/>
          <w:lang w:val="de-DE"/>
        </w:rPr>
        <w:t xml:space="preserve"> </w:t>
      </w:r>
      <w:r w:rsidRPr="007A1C9B">
        <w:rPr>
          <w:rStyle w:val="st"/>
          <w:rFonts w:ascii="Sylfaen" w:hAnsi="Sylfaen"/>
          <w:sz w:val="24"/>
          <w:szCs w:val="24"/>
          <w:lang w:val="en-US"/>
        </w:rPr>
        <w:t>դա</w:t>
      </w:r>
      <w:r w:rsidRPr="00210D0E">
        <w:rPr>
          <w:rStyle w:val="st"/>
          <w:rFonts w:ascii="Sylfaen" w:hAnsi="Sylfaen"/>
          <w:sz w:val="24"/>
          <w:szCs w:val="24"/>
          <w:lang w:val="de-DE"/>
        </w:rPr>
        <w:t xml:space="preserve"> </w:t>
      </w:r>
      <w:r w:rsidRPr="007A1C9B">
        <w:rPr>
          <w:rStyle w:val="st"/>
          <w:rFonts w:ascii="Sylfaen" w:hAnsi="Sylfaen"/>
          <w:sz w:val="24"/>
          <w:szCs w:val="24"/>
          <w:lang w:val="en-US"/>
        </w:rPr>
        <w:t>բավարար</w:t>
      </w:r>
      <w:r w:rsidRPr="00210D0E">
        <w:rPr>
          <w:rStyle w:val="st"/>
          <w:rFonts w:ascii="Sylfaen" w:hAnsi="Sylfaen"/>
          <w:sz w:val="24"/>
          <w:szCs w:val="24"/>
          <w:lang w:val="de-DE"/>
        </w:rPr>
        <w:t xml:space="preserve"> </w:t>
      </w:r>
      <w:r w:rsidRPr="007A1C9B">
        <w:rPr>
          <w:rStyle w:val="st"/>
          <w:rFonts w:ascii="Sylfaen" w:hAnsi="Sylfaen"/>
          <w:sz w:val="24"/>
          <w:szCs w:val="24"/>
          <w:lang w:val="en-US"/>
        </w:rPr>
        <w:t>չէ</w:t>
      </w:r>
      <w:r w:rsidRPr="00210D0E">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210D0E">
        <w:rPr>
          <w:rStyle w:val="st"/>
          <w:rFonts w:ascii="Sylfaen" w:hAnsi="Sylfaen"/>
          <w:sz w:val="24"/>
          <w:szCs w:val="24"/>
          <w:lang w:val="de-DE"/>
        </w:rPr>
        <w:t xml:space="preserve"> </w:t>
      </w:r>
      <w:r w:rsidRPr="007A1C9B">
        <w:rPr>
          <w:rStyle w:val="st"/>
          <w:rFonts w:ascii="Sylfaen" w:hAnsi="Sylfaen"/>
          <w:sz w:val="24"/>
          <w:szCs w:val="24"/>
          <w:lang w:val="en-US"/>
        </w:rPr>
        <w:t>որոշակիության</w:t>
      </w:r>
      <w:r w:rsidRPr="00210D0E">
        <w:rPr>
          <w:rStyle w:val="st"/>
          <w:rFonts w:ascii="Sylfaen" w:hAnsi="Sylfaen"/>
          <w:sz w:val="24"/>
          <w:szCs w:val="24"/>
          <w:lang w:val="de-DE"/>
        </w:rPr>
        <w:t xml:space="preserve"> </w:t>
      </w:r>
      <w:r w:rsidRPr="007A1C9B">
        <w:rPr>
          <w:rStyle w:val="st"/>
          <w:rFonts w:ascii="Sylfaen" w:hAnsi="Sylfaen"/>
          <w:sz w:val="24"/>
          <w:szCs w:val="24"/>
          <w:lang w:val="en-US"/>
        </w:rPr>
        <w:t>սկզբունքը</w:t>
      </w:r>
      <w:r w:rsidRPr="00210D0E">
        <w:rPr>
          <w:rStyle w:val="st"/>
          <w:rFonts w:ascii="Sylfaen" w:hAnsi="Sylfaen"/>
          <w:sz w:val="24"/>
          <w:szCs w:val="24"/>
          <w:lang w:val="de-DE"/>
        </w:rPr>
        <w:t xml:space="preserve"> </w:t>
      </w:r>
      <w:r w:rsidRPr="007A1C9B">
        <w:rPr>
          <w:rStyle w:val="st"/>
          <w:rFonts w:ascii="Sylfaen" w:hAnsi="Sylfaen"/>
          <w:sz w:val="24"/>
          <w:szCs w:val="24"/>
          <w:lang w:val="en-US"/>
        </w:rPr>
        <w:t>խախտելու</w:t>
      </w:r>
      <w:r w:rsidRPr="00210D0E">
        <w:rPr>
          <w:rStyle w:val="st"/>
          <w:rFonts w:ascii="Sylfaen" w:hAnsi="Sylfaen"/>
          <w:sz w:val="24"/>
          <w:szCs w:val="24"/>
          <w:lang w:val="de-DE"/>
        </w:rPr>
        <w:t xml:space="preserve"> </w:t>
      </w:r>
      <w:r w:rsidRPr="007A1C9B">
        <w:rPr>
          <w:rStyle w:val="st"/>
          <w:rFonts w:ascii="Sylfaen" w:hAnsi="Sylfaen"/>
          <w:sz w:val="24"/>
          <w:szCs w:val="24"/>
          <w:lang w:val="en-US"/>
        </w:rPr>
        <w:t>համար</w:t>
      </w:r>
      <w:r w:rsidRPr="00210D0E">
        <w:rPr>
          <w:rStyle w:val="st"/>
          <w:rFonts w:ascii="Sylfaen" w:hAnsi="Sylfaen"/>
          <w:sz w:val="24"/>
          <w:szCs w:val="24"/>
          <w:lang w:val="de-DE"/>
        </w:rPr>
        <w:t xml:space="preserve">: </w:t>
      </w: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t xml:space="preserve">42. </w:t>
      </w:r>
      <w:r w:rsidRPr="007A1C9B">
        <w:rPr>
          <w:rStyle w:val="st"/>
          <w:rFonts w:ascii="Sylfaen" w:hAnsi="Sylfaen"/>
          <w:sz w:val="24"/>
          <w:szCs w:val="24"/>
          <w:lang w:val="en-US"/>
        </w:rPr>
        <w:t>Եվ</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վերջում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դիմումատուները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բողոքել</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Անկարայի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4-</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պալատի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կայացված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որոշման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դեմ</w:t>
      </w:r>
      <w:proofErr w:type="gramStart"/>
      <w:r w:rsidRPr="005B0D41">
        <w:rPr>
          <w:rStyle w:val="st"/>
          <w:rFonts w:ascii="Sylfaen" w:hAnsi="Sylfaen"/>
          <w:sz w:val="24"/>
          <w:szCs w:val="24"/>
          <w:lang w:val="de-DE"/>
        </w:rPr>
        <w:t xml:space="preserve">,  </w:t>
      </w:r>
      <w:r w:rsidRPr="007A1C9B">
        <w:rPr>
          <w:rStyle w:val="st"/>
          <w:rFonts w:ascii="Sylfaen" w:hAnsi="Sylfaen"/>
          <w:sz w:val="24"/>
          <w:szCs w:val="24"/>
          <w:lang w:val="en-US"/>
        </w:rPr>
        <w:t>համաձայն</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որի</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իրենց</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գործը</w:t>
      </w:r>
      <w:r w:rsidRPr="005B0D41">
        <w:rPr>
          <w:rStyle w:val="st"/>
          <w:rFonts w:ascii="Sylfaen" w:hAnsi="Sylfaen"/>
          <w:sz w:val="24"/>
          <w:szCs w:val="24"/>
          <w:lang w:val="de-DE"/>
        </w:rPr>
        <w:t xml:space="preserve"> </w:t>
      </w:r>
      <w:r w:rsidRPr="007A1C9B">
        <w:rPr>
          <w:rStyle w:val="st"/>
          <w:rFonts w:ascii="Sylfaen" w:hAnsi="Sylfaen"/>
          <w:sz w:val="24"/>
          <w:szCs w:val="24"/>
          <w:lang w:val="en-US"/>
        </w:rPr>
        <w:t>քննելու</w:t>
      </w:r>
      <w:r w:rsidRPr="005B0D41">
        <w:rPr>
          <w:rStyle w:val="st"/>
          <w:rFonts w:ascii="Sylfaen" w:hAnsi="Sylfaen"/>
          <w:sz w:val="24"/>
          <w:szCs w:val="24"/>
          <w:lang w:val="de-DE"/>
        </w:rPr>
        <w:t xml:space="preserve"> </w:t>
      </w:r>
      <w:r w:rsidRPr="007A1C9B">
        <w:rPr>
          <w:rStyle w:val="st"/>
          <w:rFonts w:ascii="Sylfaen" w:hAnsi="Sylfaen"/>
          <w:sz w:val="24"/>
          <w:szCs w:val="24"/>
          <w:lang w:val="en-US"/>
        </w:rPr>
        <w:lastRenderedPageBreak/>
        <w:t>իրավասություն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չունի</w:t>
      </w:r>
      <w:r w:rsidRPr="005B0D41">
        <w:rPr>
          <w:rStyle w:val="st"/>
          <w:rFonts w:ascii="Sylfaen" w:hAnsi="Sylfaen"/>
          <w:sz w:val="24"/>
          <w:szCs w:val="24"/>
          <w:lang w:val="de-DE"/>
        </w:rPr>
        <w:t xml:space="preserve">, </w:t>
      </w:r>
      <w:r w:rsidRPr="007A1C9B">
        <w:rPr>
          <w:rStyle w:val="st"/>
          <w:rFonts w:ascii="Sylfaen" w:hAnsi="Sylfaen"/>
          <w:sz w:val="24"/>
          <w:szCs w:val="24"/>
          <w:lang w:val="en-US"/>
        </w:rPr>
        <w:t>մինչդեռ</w:t>
      </w:r>
      <w:r w:rsidRPr="005B0D41">
        <w:rPr>
          <w:rStyle w:val="st"/>
          <w:rFonts w:ascii="Sylfaen" w:hAnsi="Sylfaen"/>
          <w:sz w:val="24"/>
          <w:szCs w:val="24"/>
          <w:lang w:val="de-DE"/>
        </w:rPr>
        <w:t xml:space="preserve"> </w:t>
      </w:r>
      <w:r w:rsidRPr="007A1C9B">
        <w:rPr>
          <w:rStyle w:val="st"/>
          <w:rFonts w:ascii="Sylfaen" w:hAnsi="Sylfaen"/>
          <w:sz w:val="24"/>
          <w:szCs w:val="24"/>
          <w:lang w:val="en-US"/>
        </w:rPr>
        <w:t>այդ</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մյուս</w:t>
      </w:r>
      <w:r w:rsidRPr="005B0D41">
        <w:rPr>
          <w:rStyle w:val="st"/>
          <w:rFonts w:ascii="Sylfaen" w:hAnsi="Sylfaen"/>
          <w:sz w:val="24"/>
          <w:szCs w:val="24"/>
          <w:lang w:val="de-DE"/>
        </w:rPr>
        <w:t xml:space="preserve"> </w:t>
      </w:r>
      <w:r w:rsidRPr="007A1C9B">
        <w:rPr>
          <w:rStyle w:val="st"/>
          <w:rFonts w:ascii="Sylfaen" w:hAnsi="Sylfaen"/>
          <w:sz w:val="24"/>
          <w:szCs w:val="24"/>
          <w:lang w:val="en-US"/>
        </w:rPr>
        <w:t>պալատները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գտել</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իրենք</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քննել</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գործը</w:t>
      </w:r>
      <w:r w:rsidRPr="005B0D41">
        <w:rPr>
          <w:rStyle w:val="st"/>
          <w:rFonts w:ascii="Sylfaen" w:hAnsi="Sylfaen"/>
          <w:sz w:val="24"/>
          <w:szCs w:val="24"/>
          <w:lang w:val="de-DE"/>
        </w:rPr>
        <w:t xml:space="preserve">: </w:t>
      </w:r>
      <w:r w:rsidRPr="007A1C9B">
        <w:rPr>
          <w:rStyle w:val="st"/>
          <w:rFonts w:ascii="Sylfaen" w:hAnsi="Sylfaen"/>
          <w:sz w:val="24"/>
          <w:szCs w:val="24"/>
          <w:lang w:val="en-US"/>
        </w:rPr>
        <w:t>Այս</w:t>
      </w:r>
      <w:r w:rsidRPr="005B0D41">
        <w:rPr>
          <w:rStyle w:val="st"/>
          <w:rFonts w:ascii="Sylfaen" w:hAnsi="Sylfaen"/>
          <w:sz w:val="24"/>
          <w:szCs w:val="24"/>
          <w:lang w:val="de-DE"/>
        </w:rPr>
        <w:t xml:space="preserve"> </w:t>
      </w:r>
      <w:r w:rsidRPr="007A1C9B">
        <w:rPr>
          <w:rStyle w:val="st"/>
          <w:rFonts w:ascii="Sylfaen" w:hAnsi="Sylfaen"/>
          <w:sz w:val="24"/>
          <w:szCs w:val="24"/>
          <w:lang w:val="en-US"/>
        </w:rPr>
        <w:t>առումով</w:t>
      </w:r>
      <w:r w:rsidRPr="005B0D41">
        <w:rPr>
          <w:rStyle w:val="st"/>
          <w:rFonts w:ascii="Sylfaen" w:hAnsi="Sylfaen"/>
          <w:sz w:val="24"/>
          <w:szCs w:val="24"/>
          <w:lang w:val="de-DE"/>
        </w:rPr>
        <w:t xml:space="preserve"> </w:t>
      </w:r>
      <w:r w:rsidRPr="007A1C9B">
        <w:rPr>
          <w:rStyle w:val="st"/>
          <w:rFonts w:ascii="Sylfaen" w:hAnsi="Sylfaen"/>
          <w:sz w:val="24"/>
          <w:szCs w:val="24"/>
          <w:lang w:val="en-US"/>
        </w:rPr>
        <w:t>նրանք</w:t>
      </w:r>
      <w:r w:rsidRPr="005B0D41">
        <w:rPr>
          <w:rStyle w:val="st"/>
          <w:rFonts w:ascii="Sylfaen" w:hAnsi="Sylfaen"/>
          <w:sz w:val="24"/>
          <w:szCs w:val="24"/>
          <w:lang w:val="de-DE"/>
        </w:rPr>
        <w:t xml:space="preserve"> </w:t>
      </w:r>
      <w:r w:rsidRPr="007A1C9B">
        <w:rPr>
          <w:rStyle w:val="st"/>
          <w:rFonts w:ascii="Sylfaen" w:hAnsi="Sylfaen"/>
          <w:sz w:val="24"/>
          <w:szCs w:val="24"/>
          <w:lang w:val="en-US"/>
        </w:rPr>
        <w:t>բողոքել</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Պալատն</w:t>
      </w:r>
      <w:r w:rsidRPr="005B0D41">
        <w:rPr>
          <w:rStyle w:val="st"/>
          <w:rFonts w:ascii="Sylfaen" w:hAnsi="Sylfaen"/>
          <w:sz w:val="24"/>
          <w:szCs w:val="24"/>
          <w:lang w:val="de-DE"/>
        </w:rPr>
        <w:t xml:space="preserve"> </w:t>
      </w:r>
      <w:r w:rsidRPr="007A1C9B">
        <w:rPr>
          <w:rStyle w:val="st"/>
          <w:rFonts w:ascii="Sylfaen" w:hAnsi="Sylfaen"/>
          <w:sz w:val="24"/>
          <w:szCs w:val="24"/>
          <w:lang w:val="en-US"/>
        </w:rPr>
        <w:t>այս</w:t>
      </w:r>
      <w:r w:rsidRPr="005B0D41">
        <w:rPr>
          <w:rStyle w:val="st"/>
          <w:rFonts w:ascii="Sylfaen" w:hAnsi="Sylfaen"/>
          <w:sz w:val="24"/>
          <w:szCs w:val="24"/>
          <w:lang w:val="de-DE"/>
        </w:rPr>
        <w:t xml:space="preserve"> </w:t>
      </w:r>
      <w:r w:rsidRPr="007A1C9B">
        <w:rPr>
          <w:rStyle w:val="st"/>
          <w:rFonts w:ascii="Sylfaen" w:hAnsi="Sylfaen"/>
          <w:sz w:val="24"/>
          <w:szCs w:val="24"/>
          <w:lang w:val="en-US"/>
        </w:rPr>
        <w:t>փաստի</w:t>
      </w:r>
      <w:r w:rsidRPr="005B0D41">
        <w:rPr>
          <w:rStyle w:val="st"/>
          <w:rFonts w:ascii="Sylfaen" w:hAnsi="Sylfaen"/>
          <w:sz w:val="24"/>
          <w:szCs w:val="24"/>
          <w:lang w:val="de-DE"/>
        </w:rPr>
        <w:t xml:space="preserve"> </w:t>
      </w:r>
      <w:r w:rsidRPr="007A1C9B">
        <w:rPr>
          <w:rStyle w:val="st"/>
          <w:rFonts w:ascii="Sylfaen" w:hAnsi="Sylfaen"/>
          <w:sz w:val="24"/>
          <w:szCs w:val="24"/>
          <w:lang w:val="en-US"/>
        </w:rPr>
        <w:t>վրա</w:t>
      </w:r>
      <w:r w:rsidRPr="005B0D41">
        <w:rPr>
          <w:rStyle w:val="st"/>
          <w:rFonts w:ascii="Sylfaen" w:hAnsi="Sylfaen"/>
          <w:sz w:val="24"/>
          <w:szCs w:val="24"/>
          <w:lang w:val="de-DE"/>
        </w:rPr>
        <w:t xml:space="preserve"> </w:t>
      </w:r>
      <w:r w:rsidRPr="007A1C9B">
        <w:rPr>
          <w:rStyle w:val="st"/>
          <w:rFonts w:ascii="Sylfaen" w:hAnsi="Sylfaen"/>
          <w:sz w:val="24"/>
          <w:szCs w:val="24"/>
          <w:lang w:val="en-US"/>
        </w:rPr>
        <w:t>հիմնված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եզրակացություններ</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արել</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համաձայն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կոնվենցիայի</w:t>
      </w:r>
      <w:r w:rsidRPr="005B0D41">
        <w:rPr>
          <w:rStyle w:val="st"/>
          <w:rFonts w:ascii="Sylfaen" w:hAnsi="Sylfaen"/>
          <w:sz w:val="24"/>
          <w:szCs w:val="24"/>
          <w:lang w:val="de-DE"/>
        </w:rPr>
        <w:t xml:space="preserve"> 6-</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հոդվածի</w:t>
      </w:r>
      <w:r w:rsidRPr="005B0D41">
        <w:rPr>
          <w:rStyle w:val="st"/>
          <w:rFonts w:ascii="Sylfaen" w:hAnsi="Sylfaen"/>
          <w:sz w:val="24"/>
          <w:szCs w:val="24"/>
          <w:lang w:val="de-DE"/>
        </w:rPr>
        <w:t xml:space="preserve">: </w:t>
      </w:r>
    </w:p>
    <w:p w:rsidR="00E264B3" w:rsidRPr="005B0D41" w:rsidRDefault="00E264B3" w:rsidP="00AC7182">
      <w:pPr>
        <w:ind w:firstLine="708"/>
        <w:rPr>
          <w:rStyle w:val="st"/>
          <w:rFonts w:ascii="Sylfaen" w:hAnsi="Sylfaen"/>
          <w:sz w:val="24"/>
          <w:szCs w:val="24"/>
          <w:lang w:val="de-DE"/>
        </w:rPr>
      </w:pPr>
    </w:p>
    <w:p w:rsidR="00E264B3" w:rsidRPr="005B0D41" w:rsidRDefault="00E264B3" w:rsidP="00AC7182">
      <w:pPr>
        <w:ind w:firstLine="708"/>
        <w:rPr>
          <w:rStyle w:val="st"/>
          <w:rFonts w:ascii="Sylfaen" w:hAnsi="Sylfaen"/>
          <w:b/>
          <w:sz w:val="24"/>
          <w:szCs w:val="24"/>
          <w:lang w:val="de-DE"/>
        </w:rPr>
      </w:pPr>
      <w:r w:rsidRPr="005B0D41">
        <w:rPr>
          <w:rStyle w:val="st"/>
          <w:rFonts w:ascii="Sylfaen" w:hAnsi="Sylfaen"/>
          <w:b/>
          <w:sz w:val="24"/>
          <w:szCs w:val="24"/>
          <w:lang w:val="de-DE"/>
        </w:rPr>
        <w:t xml:space="preserve">2. </w:t>
      </w:r>
      <w:r w:rsidRPr="007A1C9B">
        <w:rPr>
          <w:rStyle w:val="st"/>
          <w:rFonts w:ascii="Sylfaen" w:hAnsi="Sylfaen"/>
          <w:b/>
          <w:sz w:val="24"/>
          <w:szCs w:val="24"/>
          <w:lang w:val="en-US"/>
        </w:rPr>
        <w:t>Կառավարությունը</w:t>
      </w:r>
      <w:r w:rsidRPr="005B0D41">
        <w:rPr>
          <w:rStyle w:val="st"/>
          <w:rFonts w:ascii="Sylfaen" w:hAnsi="Sylfaen"/>
          <w:b/>
          <w:sz w:val="24"/>
          <w:szCs w:val="24"/>
          <w:lang w:val="de-DE"/>
        </w:rPr>
        <w:t xml:space="preserve"> </w:t>
      </w:r>
    </w:p>
    <w:p w:rsidR="00E264B3" w:rsidRPr="005B0D41" w:rsidRDefault="00E264B3" w:rsidP="00AC7182">
      <w:pPr>
        <w:ind w:firstLine="708"/>
        <w:rPr>
          <w:rStyle w:val="st"/>
          <w:rFonts w:ascii="Sylfaen" w:hAnsi="Sylfaen"/>
          <w:b/>
          <w:sz w:val="24"/>
          <w:szCs w:val="24"/>
          <w:lang w:val="de-DE"/>
        </w:rPr>
      </w:pP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t xml:space="preserve">43. </w:t>
      </w:r>
      <w:r w:rsidRPr="007A1C9B">
        <w:rPr>
          <w:rStyle w:val="st"/>
          <w:rFonts w:ascii="Sylfaen" w:hAnsi="Sylfaen"/>
          <w:sz w:val="24"/>
          <w:szCs w:val="24"/>
          <w:lang w:val="en-US"/>
        </w:rPr>
        <w:t>Կառավարությունը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նշել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համաձայն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անկախության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սկզբունքի՝</w:t>
      </w:r>
      <w:r w:rsidRPr="005B0D41">
        <w:rPr>
          <w:rStyle w:val="st"/>
          <w:rFonts w:ascii="Sylfaen" w:hAnsi="Sylfaen"/>
          <w:sz w:val="24"/>
          <w:szCs w:val="24"/>
          <w:lang w:val="de-DE"/>
        </w:rPr>
        <w:t xml:space="preserve"> </w:t>
      </w:r>
      <w:r w:rsidRPr="007A1C9B">
        <w:rPr>
          <w:rStyle w:val="st"/>
          <w:rFonts w:ascii="Sylfaen" w:hAnsi="Sylfaen"/>
          <w:sz w:val="24"/>
          <w:szCs w:val="24"/>
          <w:lang w:val="en-US"/>
        </w:rPr>
        <w:t>մի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պարտավորեցնող</w:t>
      </w:r>
      <w:r w:rsidRPr="005B0D41">
        <w:rPr>
          <w:rStyle w:val="st"/>
          <w:rFonts w:ascii="Sylfaen" w:hAnsi="Sylfaen"/>
          <w:sz w:val="24"/>
          <w:szCs w:val="24"/>
          <w:lang w:val="de-DE"/>
        </w:rPr>
        <w:t xml:space="preserve"> </w:t>
      </w:r>
      <w:r w:rsidRPr="007A1C9B">
        <w:rPr>
          <w:rStyle w:val="st"/>
          <w:rFonts w:ascii="Sylfaen" w:hAnsi="Sylfaen"/>
          <w:sz w:val="24"/>
          <w:szCs w:val="24"/>
          <w:lang w:val="en-US"/>
        </w:rPr>
        <w:t>ազդեցություն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չունի</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վրա</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որոնք</w:t>
      </w:r>
      <w:r w:rsidR="00654CE2" w:rsidRPr="005B0D41">
        <w:rPr>
          <w:rStyle w:val="st"/>
          <w:rFonts w:ascii="Sylfaen" w:hAnsi="Sylfaen"/>
          <w:sz w:val="24"/>
          <w:szCs w:val="24"/>
          <w:lang w:val="de-DE"/>
        </w:rPr>
        <w:t xml:space="preserve"> </w:t>
      </w:r>
      <w:r w:rsidRPr="007A1C9B">
        <w:rPr>
          <w:rStyle w:val="st"/>
          <w:rFonts w:ascii="Sylfaen" w:hAnsi="Sylfaen"/>
          <w:sz w:val="24"/>
          <w:szCs w:val="24"/>
          <w:lang w:val="en-US"/>
        </w:rPr>
        <w:t>օժտված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նման</w:t>
      </w:r>
      <w:r w:rsidRPr="005B0D41">
        <w:rPr>
          <w:rStyle w:val="st"/>
          <w:rFonts w:ascii="Sylfaen" w:hAnsi="Sylfaen"/>
          <w:sz w:val="24"/>
          <w:szCs w:val="24"/>
          <w:lang w:val="de-DE"/>
        </w:rPr>
        <w:t xml:space="preserve"> </w:t>
      </w:r>
      <w:r w:rsidRPr="007A1C9B">
        <w:rPr>
          <w:rStyle w:val="st"/>
          <w:rFonts w:ascii="Sylfaen" w:hAnsi="Sylfaen"/>
          <w:sz w:val="24"/>
          <w:szCs w:val="24"/>
          <w:lang w:val="en-US"/>
        </w:rPr>
        <w:t>կամ</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իրավասություններով</w:t>
      </w:r>
      <w:r w:rsidRPr="005B0D41">
        <w:rPr>
          <w:rStyle w:val="st"/>
          <w:rFonts w:ascii="Sylfaen" w:hAnsi="Sylfaen"/>
          <w:sz w:val="24"/>
          <w:szCs w:val="24"/>
          <w:lang w:val="de-DE"/>
        </w:rPr>
        <w:t xml:space="preserve">: </w:t>
      </w:r>
      <w:r w:rsidRPr="007A1C9B">
        <w:rPr>
          <w:rStyle w:val="st"/>
          <w:rFonts w:ascii="Sylfaen" w:hAnsi="Sylfaen"/>
          <w:sz w:val="24"/>
          <w:szCs w:val="24"/>
          <w:lang w:val="en-US"/>
        </w:rPr>
        <w:t>Միայն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որոշումներն</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պարտադիր</w:t>
      </w:r>
      <w:r w:rsidRPr="005B0D41">
        <w:rPr>
          <w:rStyle w:val="st"/>
          <w:rFonts w:ascii="Sylfaen" w:hAnsi="Sylfaen"/>
          <w:sz w:val="24"/>
          <w:szCs w:val="24"/>
          <w:lang w:val="de-DE"/>
        </w:rPr>
        <w:t xml:space="preserve"> </w:t>
      </w:r>
      <w:r w:rsidRPr="007A1C9B">
        <w:rPr>
          <w:rStyle w:val="st"/>
          <w:rFonts w:ascii="Sylfaen" w:hAnsi="Sylfaen"/>
          <w:sz w:val="24"/>
          <w:szCs w:val="24"/>
          <w:lang w:val="en-US"/>
        </w:rPr>
        <w:t>նույն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հիերարխիայում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գտնվող</w:t>
      </w:r>
      <w:r w:rsidRPr="005B0D41">
        <w:rPr>
          <w:rStyle w:val="st"/>
          <w:rFonts w:ascii="Sylfaen" w:hAnsi="Sylfaen"/>
          <w:sz w:val="24"/>
          <w:szCs w:val="24"/>
          <w:lang w:val="de-DE"/>
        </w:rPr>
        <w:t xml:space="preserve"> </w:t>
      </w:r>
      <w:r w:rsidRPr="007A1C9B">
        <w:rPr>
          <w:rStyle w:val="st"/>
          <w:rFonts w:ascii="Sylfaen" w:hAnsi="Sylfaen"/>
          <w:sz w:val="24"/>
          <w:szCs w:val="24"/>
          <w:lang w:val="en-US"/>
        </w:rPr>
        <w:t>ստորին</w:t>
      </w:r>
      <w:r w:rsidRPr="005B0D41">
        <w:rPr>
          <w:rStyle w:val="st"/>
          <w:rFonts w:ascii="Sylfaen" w:hAnsi="Sylfaen"/>
          <w:sz w:val="24"/>
          <w:szCs w:val="24"/>
          <w:lang w:val="de-DE"/>
        </w:rPr>
        <w:t xml:space="preserve"> </w:t>
      </w:r>
      <w:r w:rsidRPr="007A1C9B">
        <w:rPr>
          <w:rStyle w:val="st"/>
          <w:rFonts w:ascii="Sylfaen" w:hAnsi="Sylfaen"/>
          <w:sz w:val="24"/>
          <w:szCs w:val="24"/>
          <w:lang w:val="en-US"/>
        </w:rPr>
        <w:t>ատյանի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համար</w:t>
      </w:r>
      <w:r w:rsidRPr="005B0D41">
        <w:rPr>
          <w:rStyle w:val="st"/>
          <w:rFonts w:ascii="Sylfaen" w:hAnsi="Sylfaen"/>
          <w:sz w:val="24"/>
          <w:szCs w:val="24"/>
          <w:lang w:val="de-DE"/>
        </w:rPr>
        <w:t xml:space="preserve">: </w:t>
      </w:r>
      <w:r w:rsidRPr="007A1C9B">
        <w:rPr>
          <w:rStyle w:val="st"/>
          <w:rFonts w:ascii="Sylfaen" w:hAnsi="Sylfaen"/>
          <w:sz w:val="24"/>
          <w:szCs w:val="24"/>
          <w:lang w:val="en-US"/>
        </w:rPr>
        <w:t>Ուստի</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ընդհանուր</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որոշումները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պարտավորեցնող</w:t>
      </w:r>
      <w:r w:rsidRPr="005B0D41">
        <w:rPr>
          <w:rStyle w:val="st"/>
          <w:rFonts w:ascii="Sylfaen" w:hAnsi="Sylfaen"/>
          <w:sz w:val="24"/>
          <w:szCs w:val="24"/>
          <w:lang w:val="de-DE"/>
        </w:rPr>
        <w:t xml:space="preserve"> </w:t>
      </w:r>
      <w:r w:rsidRPr="007A1C9B">
        <w:rPr>
          <w:rStyle w:val="st"/>
          <w:rFonts w:ascii="Sylfaen" w:hAnsi="Sylfaen"/>
          <w:sz w:val="24"/>
          <w:szCs w:val="24"/>
          <w:lang w:val="en-US"/>
        </w:rPr>
        <w:t>ազդեցություն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չունեն</w:t>
      </w:r>
      <w:r w:rsidRPr="005B0D41">
        <w:rPr>
          <w:rStyle w:val="st"/>
          <w:rFonts w:ascii="Sylfaen" w:hAnsi="Sylfaen"/>
          <w:sz w:val="24"/>
          <w:szCs w:val="24"/>
          <w:lang w:val="de-DE"/>
        </w:rPr>
        <w:t xml:space="preserve"> </w:t>
      </w:r>
      <w:r w:rsidRPr="007A1C9B">
        <w:rPr>
          <w:rStyle w:val="st"/>
          <w:rFonts w:ascii="Sylfaen" w:hAnsi="Sylfaen"/>
          <w:sz w:val="24"/>
          <w:szCs w:val="24"/>
          <w:lang w:val="en-US"/>
        </w:rPr>
        <w:t>ո΄չ</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ընդհանուր</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ո΄չ</w:t>
      </w:r>
      <w:r w:rsidRPr="005B0D41">
        <w:rPr>
          <w:rStyle w:val="st"/>
          <w:rFonts w:ascii="Sylfaen" w:hAnsi="Sylfaen"/>
          <w:sz w:val="24"/>
          <w:szCs w:val="24"/>
          <w:lang w:val="de-DE"/>
        </w:rPr>
        <w:t xml:space="preserve"> </w:t>
      </w:r>
      <w:r w:rsidRPr="007A1C9B">
        <w:rPr>
          <w:rStyle w:val="st"/>
          <w:rFonts w:ascii="Sylfaen" w:hAnsi="Sylfaen"/>
          <w:sz w:val="24"/>
          <w:szCs w:val="24"/>
          <w:lang w:val="en-US"/>
        </w:rPr>
        <w:t>էլ</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վրա</w:t>
      </w:r>
      <w:r w:rsidRPr="005B0D41">
        <w:rPr>
          <w:rStyle w:val="st"/>
          <w:rFonts w:ascii="Sylfaen" w:hAnsi="Sylfaen"/>
          <w:sz w:val="24"/>
          <w:szCs w:val="24"/>
          <w:lang w:val="de-DE"/>
        </w:rPr>
        <w:t xml:space="preserve">: </w:t>
      </w: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t xml:space="preserve">44. </w:t>
      </w:r>
      <w:r w:rsidRPr="007A1C9B">
        <w:rPr>
          <w:rStyle w:val="st"/>
          <w:rFonts w:ascii="Sylfaen" w:hAnsi="Sylfaen"/>
          <w:sz w:val="24"/>
          <w:szCs w:val="24"/>
          <w:lang w:val="en-US"/>
        </w:rPr>
        <w:t>Կառավարությունն</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այնուհետև</w:t>
      </w:r>
      <w:r w:rsidRPr="005B0D41">
        <w:rPr>
          <w:rStyle w:val="st"/>
          <w:rFonts w:ascii="Sylfaen" w:hAnsi="Sylfaen"/>
          <w:sz w:val="24"/>
          <w:szCs w:val="24"/>
          <w:lang w:val="de-DE"/>
        </w:rPr>
        <w:t xml:space="preserve"> </w:t>
      </w:r>
      <w:r w:rsidRPr="007A1C9B">
        <w:rPr>
          <w:rStyle w:val="st"/>
          <w:rFonts w:ascii="Sylfaen" w:hAnsi="Sylfaen"/>
          <w:sz w:val="24"/>
          <w:szCs w:val="24"/>
          <w:lang w:val="en-US"/>
        </w:rPr>
        <w:t>պնդել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Անկարայի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4-</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պալատի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ընդունված՝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դիմումատուների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գործը</w:t>
      </w:r>
      <w:r w:rsidRPr="005B0D41">
        <w:rPr>
          <w:rStyle w:val="st"/>
          <w:rFonts w:ascii="Sylfaen" w:hAnsi="Sylfaen"/>
          <w:sz w:val="24"/>
          <w:szCs w:val="24"/>
          <w:lang w:val="de-DE"/>
        </w:rPr>
        <w:t xml:space="preserve"> </w:t>
      </w:r>
      <w:r w:rsidRPr="007A1C9B">
        <w:rPr>
          <w:rStyle w:val="st"/>
          <w:rFonts w:ascii="Sylfaen" w:hAnsi="Sylfaen"/>
          <w:sz w:val="24"/>
          <w:szCs w:val="24"/>
          <w:lang w:val="en-US"/>
        </w:rPr>
        <w:t>քննելու</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չունենալու</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կարող</w:t>
      </w:r>
      <w:r w:rsidRPr="005B0D41">
        <w:rPr>
          <w:rStyle w:val="st"/>
          <w:rFonts w:ascii="Sylfaen" w:hAnsi="Sylfaen"/>
          <w:sz w:val="24"/>
          <w:szCs w:val="24"/>
          <w:lang w:val="de-DE"/>
        </w:rPr>
        <w:t xml:space="preserve"> </w:t>
      </w:r>
      <w:r w:rsidRPr="007A1C9B">
        <w:rPr>
          <w:rStyle w:val="st"/>
          <w:rFonts w:ascii="Sylfaen" w:hAnsi="Sylfaen"/>
          <w:sz w:val="24"/>
          <w:szCs w:val="24"/>
          <w:lang w:val="en-US"/>
        </w:rPr>
        <w:t>կամայական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համարվել</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կայացվել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համապատասխան</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չափանիշներին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որոնք</w:t>
      </w:r>
      <w:r w:rsidRPr="005B0D41">
        <w:rPr>
          <w:rStyle w:val="st"/>
          <w:rFonts w:ascii="Sylfaen" w:hAnsi="Sylfaen"/>
          <w:sz w:val="24"/>
          <w:szCs w:val="24"/>
          <w:lang w:val="de-DE"/>
        </w:rPr>
        <w:t xml:space="preserve"> </w:t>
      </w:r>
      <w:r w:rsidRPr="007A1C9B">
        <w:rPr>
          <w:rStyle w:val="st"/>
          <w:rFonts w:ascii="Sylfaen" w:hAnsi="Sylfaen"/>
          <w:sz w:val="24"/>
          <w:szCs w:val="24"/>
          <w:lang w:val="en-US"/>
        </w:rPr>
        <w:t>առկա</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2001</w:t>
      </w:r>
      <w:r w:rsidRPr="007A1C9B">
        <w:rPr>
          <w:rStyle w:val="st"/>
          <w:rFonts w:ascii="Sylfaen" w:hAnsi="Sylfaen"/>
          <w:sz w:val="24"/>
          <w:szCs w:val="24"/>
          <w:lang w:val="en-US"/>
        </w:rPr>
        <w:t>թ</w:t>
      </w:r>
      <w:r w:rsidRPr="005B0D41">
        <w:rPr>
          <w:rStyle w:val="st"/>
          <w:rFonts w:ascii="Sylfaen" w:hAnsi="Sylfaen"/>
          <w:sz w:val="24"/>
          <w:szCs w:val="24"/>
          <w:lang w:val="de-DE"/>
        </w:rPr>
        <w:t>-</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մայիսի</w:t>
      </w:r>
      <w:r w:rsidRPr="005B0D41">
        <w:rPr>
          <w:rStyle w:val="st"/>
          <w:rFonts w:ascii="Sylfaen" w:hAnsi="Sylfaen"/>
          <w:sz w:val="24"/>
          <w:szCs w:val="24"/>
          <w:lang w:val="de-DE"/>
        </w:rPr>
        <w:t xml:space="preserve"> 14-</w:t>
      </w:r>
      <w:r w:rsidRPr="007A1C9B">
        <w:rPr>
          <w:rStyle w:val="st"/>
          <w:rFonts w:ascii="Sylfaen" w:hAnsi="Sylfaen"/>
          <w:sz w:val="24"/>
          <w:szCs w:val="24"/>
          <w:lang w:val="en-US"/>
        </w:rPr>
        <w:t>ին</w:t>
      </w:r>
      <w:r w:rsidRPr="005B0D41">
        <w:rPr>
          <w:rStyle w:val="st"/>
          <w:rFonts w:ascii="Sylfaen" w:hAnsi="Sylfaen"/>
          <w:sz w:val="24"/>
          <w:szCs w:val="24"/>
          <w:lang w:val="de-DE"/>
        </w:rPr>
        <w:t xml:space="preserve"> </w:t>
      </w:r>
      <w:r w:rsidRPr="007A1C9B">
        <w:rPr>
          <w:rStyle w:val="st"/>
          <w:rFonts w:ascii="Sylfaen" w:hAnsi="Sylfaen"/>
          <w:sz w:val="24"/>
          <w:szCs w:val="24"/>
          <w:lang w:val="en-US"/>
        </w:rPr>
        <w:t>կայացված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վճռում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որին</w:t>
      </w:r>
      <w:r w:rsidRPr="005B0D41">
        <w:rPr>
          <w:rStyle w:val="st"/>
          <w:rFonts w:ascii="Sylfaen" w:hAnsi="Sylfaen"/>
          <w:sz w:val="24"/>
          <w:szCs w:val="24"/>
          <w:lang w:val="de-DE"/>
        </w:rPr>
        <w:t xml:space="preserve"> </w:t>
      </w:r>
      <w:r w:rsidRPr="007A1C9B">
        <w:rPr>
          <w:rStyle w:val="st"/>
          <w:rFonts w:ascii="Sylfaen" w:hAnsi="Sylfaen"/>
          <w:sz w:val="24"/>
          <w:szCs w:val="24"/>
          <w:lang w:val="en-US"/>
        </w:rPr>
        <w:t>հղում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կատարվել</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որը</w:t>
      </w:r>
      <w:r w:rsidRPr="005B0D41">
        <w:rPr>
          <w:rStyle w:val="st"/>
          <w:rFonts w:ascii="Sylfaen" w:hAnsi="Sylfaen"/>
          <w:sz w:val="24"/>
          <w:szCs w:val="24"/>
          <w:lang w:val="de-DE"/>
        </w:rPr>
        <w:t xml:space="preserve">, </w:t>
      </w:r>
      <w:r w:rsidRPr="007A1C9B">
        <w:rPr>
          <w:rStyle w:val="st"/>
          <w:rFonts w:ascii="Sylfaen" w:hAnsi="Sylfaen"/>
          <w:sz w:val="24"/>
          <w:szCs w:val="24"/>
          <w:lang w:val="en-US"/>
        </w:rPr>
        <w:t>հաշվի</w:t>
      </w:r>
      <w:r w:rsidRPr="005B0D41">
        <w:rPr>
          <w:rStyle w:val="st"/>
          <w:rFonts w:ascii="Sylfaen" w:hAnsi="Sylfaen"/>
          <w:sz w:val="24"/>
          <w:szCs w:val="24"/>
          <w:lang w:val="de-DE"/>
        </w:rPr>
        <w:t xml:space="preserve"> </w:t>
      </w:r>
      <w:r w:rsidRPr="007A1C9B">
        <w:rPr>
          <w:rStyle w:val="st"/>
          <w:rFonts w:ascii="Sylfaen" w:hAnsi="Sylfaen"/>
          <w:sz w:val="24"/>
          <w:szCs w:val="24"/>
          <w:lang w:val="en-US"/>
        </w:rPr>
        <w:t>առնելով</w:t>
      </w:r>
      <w:r w:rsidRPr="005B0D41">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ծառայության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հետ</w:t>
      </w:r>
      <w:r w:rsidRPr="005B0D41">
        <w:rPr>
          <w:rStyle w:val="st"/>
          <w:rFonts w:ascii="Sylfaen" w:hAnsi="Sylfaen"/>
          <w:sz w:val="24"/>
          <w:szCs w:val="24"/>
          <w:lang w:val="de-DE"/>
        </w:rPr>
        <w:t xml:space="preserve"> </w:t>
      </w:r>
      <w:r w:rsidRPr="007A1C9B">
        <w:rPr>
          <w:rStyle w:val="st"/>
          <w:rFonts w:ascii="Sylfaen" w:hAnsi="Sylfaen"/>
          <w:sz w:val="24"/>
          <w:szCs w:val="24"/>
          <w:lang w:val="en-US"/>
        </w:rPr>
        <w:t>կապը</w:t>
      </w:r>
      <w:r w:rsidRPr="005B0D41">
        <w:rPr>
          <w:rStyle w:val="st"/>
          <w:rFonts w:ascii="Sylfaen" w:hAnsi="Sylfaen"/>
          <w:sz w:val="24"/>
          <w:szCs w:val="24"/>
          <w:lang w:val="de-DE"/>
        </w:rPr>
        <w:t xml:space="preserve">, </w:t>
      </w:r>
      <w:r w:rsidRPr="007A1C9B">
        <w:rPr>
          <w:rStyle w:val="st"/>
          <w:rFonts w:ascii="Sylfaen" w:hAnsi="Sylfaen"/>
          <w:sz w:val="24"/>
          <w:szCs w:val="24"/>
          <w:lang w:val="en-US"/>
        </w:rPr>
        <w:t>հաստատել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Կառավարությունը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նաև</w:t>
      </w:r>
      <w:r w:rsidRPr="005B0D41">
        <w:rPr>
          <w:rStyle w:val="st"/>
          <w:rFonts w:ascii="Sylfaen" w:hAnsi="Sylfaen"/>
          <w:sz w:val="24"/>
          <w:szCs w:val="24"/>
          <w:lang w:val="de-DE"/>
        </w:rPr>
        <w:t xml:space="preserve"> </w:t>
      </w:r>
      <w:r w:rsidRPr="007A1C9B">
        <w:rPr>
          <w:rStyle w:val="st"/>
          <w:rFonts w:ascii="Sylfaen" w:hAnsi="Sylfaen"/>
          <w:sz w:val="24"/>
          <w:szCs w:val="24"/>
          <w:lang w:val="en-US"/>
        </w:rPr>
        <w:t>պնդել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կարող</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համարվել</w:t>
      </w:r>
      <w:r w:rsidRPr="005B0D41">
        <w:rPr>
          <w:rStyle w:val="st"/>
          <w:rFonts w:ascii="Sylfaen" w:hAnsi="Sylfaen"/>
          <w:sz w:val="24"/>
          <w:szCs w:val="24"/>
          <w:lang w:val="de-DE"/>
        </w:rPr>
        <w:t xml:space="preserve"> </w:t>
      </w:r>
      <w:r w:rsidRPr="007A1C9B">
        <w:rPr>
          <w:rStyle w:val="st"/>
          <w:rFonts w:ascii="Sylfaen" w:hAnsi="Sylfaen"/>
          <w:sz w:val="24"/>
          <w:szCs w:val="24"/>
          <w:lang w:val="en-US"/>
        </w:rPr>
        <w:t>կամայական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նաև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պատճառով</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համապատասխանում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 3713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21-</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կետի</w:t>
      </w:r>
      <w:r w:rsidRPr="005B0D41">
        <w:rPr>
          <w:rStyle w:val="st"/>
          <w:rFonts w:ascii="Sylfaen" w:hAnsi="Sylfaen"/>
          <w:sz w:val="24"/>
          <w:szCs w:val="24"/>
          <w:lang w:val="de-DE"/>
        </w:rPr>
        <w:t xml:space="preserve"> </w:t>
      </w:r>
      <w:r w:rsidRPr="007A1C9B">
        <w:rPr>
          <w:rStyle w:val="st"/>
          <w:rFonts w:ascii="Sylfaen" w:hAnsi="Sylfaen"/>
          <w:sz w:val="24"/>
          <w:szCs w:val="24"/>
          <w:lang w:val="en-US"/>
        </w:rPr>
        <w:t>դրույթներին</w:t>
      </w:r>
      <w:r w:rsidRPr="005B0D41">
        <w:rPr>
          <w:rStyle w:val="st"/>
          <w:rFonts w:ascii="Sylfaen" w:hAnsi="Sylfaen"/>
          <w:sz w:val="24"/>
          <w:szCs w:val="24"/>
          <w:lang w:val="de-DE"/>
        </w:rPr>
        <w:t xml:space="preserve">. </w:t>
      </w:r>
      <w:proofErr w:type="gramStart"/>
      <w:r w:rsidRPr="007A1C9B">
        <w:rPr>
          <w:rStyle w:val="st"/>
          <w:rFonts w:ascii="Sylfaen" w:hAnsi="Sylfaen"/>
          <w:sz w:val="24"/>
          <w:szCs w:val="24"/>
          <w:lang w:val="en-US"/>
        </w:rPr>
        <w:t>ավիավթարի</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պատճառը</w:t>
      </w:r>
      <w:r w:rsidRPr="005B0D41">
        <w:rPr>
          <w:rStyle w:val="st"/>
          <w:rFonts w:ascii="Sylfaen" w:hAnsi="Sylfaen"/>
          <w:sz w:val="24"/>
          <w:szCs w:val="24"/>
          <w:lang w:val="de-DE"/>
        </w:rPr>
        <w:t xml:space="preserve"> </w:t>
      </w:r>
      <w:r w:rsidRPr="007A1C9B">
        <w:rPr>
          <w:rStyle w:val="st"/>
          <w:rFonts w:ascii="Sylfaen" w:hAnsi="Sylfaen"/>
          <w:sz w:val="24"/>
          <w:szCs w:val="24"/>
          <w:lang w:val="en-US"/>
        </w:rPr>
        <w:t>ահաբեկչական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հարձակումը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եղել</w:t>
      </w:r>
      <w:r w:rsidRPr="005B0D41">
        <w:rPr>
          <w:rStyle w:val="st"/>
          <w:rFonts w:ascii="Sylfaen" w:hAnsi="Sylfaen"/>
          <w:sz w:val="24"/>
          <w:szCs w:val="24"/>
          <w:lang w:val="de-DE"/>
        </w:rPr>
        <w:t>:</w:t>
      </w: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t xml:space="preserve">45. </w:t>
      </w:r>
      <w:r w:rsidRPr="007A1C9B">
        <w:rPr>
          <w:rStyle w:val="st"/>
          <w:rFonts w:ascii="Sylfaen" w:hAnsi="Sylfaen"/>
          <w:sz w:val="24"/>
          <w:szCs w:val="24"/>
          <w:lang w:val="en-US"/>
        </w:rPr>
        <w:t>Կառավարությունը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նշել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համաձայն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մասին</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w:t>
      </w:r>
      <w:r w:rsidRPr="007A1C9B">
        <w:rPr>
          <w:rStyle w:val="st"/>
          <w:rFonts w:ascii="Sylfaen" w:hAnsi="Sylfaen"/>
          <w:sz w:val="24"/>
          <w:szCs w:val="24"/>
          <w:lang w:val="en-US"/>
        </w:rPr>
        <w:t>հետ</w:t>
      </w:r>
      <w:r w:rsidRPr="005B0D41">
        <w:rPr>
          <w:rStyle w:val="st"/>
          <w:rFonts w:ascii="Sylfaen" w:hAnsi="Sylfaen"/>
          <w:sz w:val="24"/>
          <w:szCs w:val="24"/>
          <w:lang w:val="de-DE"/>
        </w:rPr>
        <w:t xml:space="preserve"> </w:t>
      </w:r>
      <w:r w:rsidRPr="007A1C9B">
        <w:rPr>
          <w:rStyle w:val="st"/>
          <w:rFonts w:ascii="Sylfaen" w:hAnsi="Sylfaen"/>
          <w:sz w:val="24"/>
          <w:szCs w:val="24"/>
          <w:lang w:val="en-US"/>
        </w:rPr>
        <w:t>կապված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դրույթների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սույն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գործի</w:t>
      </w:r>
      <w:r w:rsidRPr="005B0D41">
        <w:rPr>
          <w:rStyle w:val="st"/>
          <w:rFonts w:ascii="Sylfaen" w:hAnsi="Sylfaen"/>
          <w:sz w:val="24"/>
          <w:szCs w:val="24"/>
          <w:lang w:val="de-DE"/>
        </w:rPr>
        <w:t xml:space="preserve"> </w:t>
      </w:r>
      <w:r w:rsidRPr="007A1C9B">
        <w:rPr>
          <w:rStyle w:val="st"/>
          <w:rFonts w:ascii="Sylfaen" w:hAnsi="Sylfaen"/>
          <w:sz w:val="24"/>
          <w:szCs w:val="24"/>
          <w:lang w:val="en-US"/>
        </w:rPr>
        <w:t>փաստերը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չեն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վեճի</w:t>
      </w:r>
      <w:r w:rsidRPr="005B0D41">
        <w:rPr>
          <w:rStyle w:val="st"/>
          <w:rFonts w:ascii="Sylfaen" w:hAnsi="Sylfaen"/>
          <w:sz w:val="24"/>
          <w:szCs w:val="24"/>
          <w:lang w:val="de-DE"/>
        </w:rPr>
        <w:t xml:space="preserve"> </w:t>
      </w:r>
      <w:r w:rsidRPr="007A1C9B">
        <w:rPr>
          <w:rStyle w:val="st"/>
          <w:rFonts w:ascii="Sylfaen" w:hAnsi="Sylfaen"/>
          <w:sz w:val="24"/>
          <w:szCs w:val="24"/>
          <w:lang w:val="en-US"/>
        </w:rPr>
        <w:t>կամ</w:t>
      </w:r>
      <w:r w:rsidRPr="005B0D41">
        <w:rPr>
          <w:rStyle w:val="st"/>
          <w:rFonts w:ascii="Sylfaen" w:hAnsi="Sylfaen"/>
          <w:sz w:val="24"/>
          <w:szCs w:val="24"/>
          <w:lang w:val="de-DE"/>
        </w:rPr>
        <w:t xml:space="preserve"> </w:t>
      </w:r>
      <w:r w:rsidRPr="007A1C9B">
        <w:rPr>
          <w:rStyle w:val="st"/>
          <w:rFonts w:ascii="Sylfaen" w:hAnsi="Sylfaen"/>
          <w:sz w:val="24"/>
          <w:szCs w:val="24"/>
          <w:lang w:val="en-US"/>
        </w:rPr>
        <w:t>միմյանց</w:t>
      </w:r>
      <w:r w:rsidRPr="005B0D41">
        <w:rPr>
          <w:rStyle w:val="st"/>
          <w:rFonts w:ascii="Sylfaen" w:hAnsi="Sylfaen"/>
          <w:sz w:val="24"/>
          <w:szCs w:val="24"/>
          <w:lang w:val="de-DE"/>
        </w:rPr>
        <w:t xml:space="preserve"> </w:t>
      </w:r>
      <w:r w:rsidRPr="007A1C9B">
        <w:rPr>
          <w:rStyle w:val="st"/>
          <w:rFonts w:ascii="Sylfaen" w:hAnsi="Sylfaen"/>
          <w:sz w:val="24"/>
          <w:szCs w:val="24"/>
          <w:lang w:val="en-US"/>
        </w:rPr>
        <w:t>հակասող</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Նրանք</w:t>
      </w:r>
      <w:r w:rsidRPr="005B0D41">
        <w:rPr>
          <w:rStyle w:val="st"/>
          <w:rFonts w:ascii="Sylfaen" w:hAnsi="Sylfaen"/>
          <w:sz w:val="24"/>
          <w:szCs w:val="24"/>
          <w:lang w:val="de-DE"/>
        </w:rPr>
        <w:t xml:space="preserve"> </w:t>
      </w:r>
      <w:r w:rsidRPr="007A1C9B">
        <w:rPr>
          <w:rStyle w:val="st"/>
          <w:rFonts w:ascii="Sylfaen" w:hAnsi="Sylfaen"/>
          <w:sz w:val="24"/>
          <w:szCs w:val="24"/>
          <w:lang w:val="en-US"/>
        </w:rPr>
        <w:t>պնդել</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անորոշություն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չկա</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հարցի</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թե</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w:t>
      </w:r>
      <w:r w:rsidRPr="005B0D41">
        <w:rPr>
          <w:rStyle w:val="st"/>
          <w:rFonts w:ascii="Sylfaen" w:hAnsi="Sylfaen"/>
          <w:sz w:val="24"/>
          <w:szCs w:val="24"/>
          <w:lang w:val="de-DE"/>
        </w:rPr>
        <w:t xml:space="preserve"> </w:t>
      </w:r>
      <w:r w:rsidRPr="007A1C9B">
        <w:rPr>
          <w:rStyle w:val="st"/>
          <w:rFonts w:ascii="Sylfaen" w:hAnsi="Sylfaen"/>
          <w:sz w:val="24"/>
          <w:szCs w:val="24"/>
          <w:lang w:val="en-US"/>
        </w:rPr>
        <w:t>քննել</w:t>
      </w:r>
      <w:r w:rsidRPr="005B0D41">
        <w:rPr>
          <w:rStyle w:val="st"/>
          <w:rFonts w:ascii="Sylfaen" w:hAnsi="Sylfaen"/>
          <w:sz w:val="24"/>
          <w:szCs w:val="24"/>
          <w:lang w:val="de-DE"/>
        </w:rPr>
        <w:t xml:space="preserve"> </w:t>
      </w:r>
      <w:r w:rsidRPr="007A1C9B">
        <w:rPr>
          <w:rStyle w:val="st"/>
          <w:rFonts w:ascii="Sylfaen" w:hAnsi="Sylfaen"/>
          <w:sz w:val="24"/>
          <w:szCs w:val="24"/>
          <w:lang w:val="en-US"/>
        </w:rPr>
        <w:t>դիմումատուների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գործը</w:t>
      </w:r>
      <w:r w:rsidRPr="005B0D41">
        <w:rPr>
          <w:rStyle w:val="st"/>
          <w:rFonts w:ascii="Sylfaen" w:hAnsi="Sylfaen"/>
          <w:sz w:val="24"/>
          <w:szCs w:val="24"/>
          <w:lang w:val="de-DE"/>
        </w:rPr>
        <w:t xml:space="preserve">, </w:t>
      </w:r>
      <w:r w:rsidRPr="007A1C9B">
        <w:rPr>
          <w:rStyle w:val="st"/>
          <w:rFonts w:ascii="Sylfaen" w:hAnsi="Sylfaen"/>
          <w:sz w:val="24"/>
          <w:szCs w:val="24"/>
          <w:lang w:val="en-US"/>
        </w:rPr>
        <w:t>քանզի</w:t>
      </w:r>
      <w:r w:rsidRPr="005B0D41">
        <w:rPr>
          <w:rStyle w:val="st"/>
          <w:rFonts w:ascii="Sylfaen" w:hAnsi="Sylfaen"/>
          <w:sz w:val="24"/>
          <w:szCs w:val="24"/>
          <w:lang w:val="de-DE"/>
        </w:rPr>
        <w:t xml:space="preserve"> </w:t>
      </w:r>
      <w:r w:rsidRPr="007A1C9B">
        <w:rPr>
          <w:rStyle w:val="st"/>
          <w:rFonts w:ascii="Sylfaen" w:hAnsi="Sylfaen"/>
          <w:sz w:val="24"/>
          <w:szCs w:val="24"/>
          <w:lang w:val="en-US"/>
        </w:rPr>
        <w:t>ներպետական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օրենսդրության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w:t>
      </w:r>
      <w:r w:rsidRPr="005B0D41">
        <w:rPr>
          <w:rStyle w:val="st"/>
          <w:rFonts w:ascii="Sylfaen" w:hAnsi="Sylfaen"/>
          <w:sz w:val="24"/>
          <w:szCs w:val="24"/>
          <w:lang w:val="de-DE"/>
        </w:rPr>
        <w:t xml:space="preserve"> </w:t>
      </w:r>
      <w:r w:rsidRPr="007A1C9B">
        <w:rPr>
          <w:rStyle w:val="st"/>
          <w:rFonts w:ascii="Sylfaen" w:hAnsi="Sylfaen"/>
          <w:sz w:val="24"/>
          <w:szCs w:val="24"/>
          <w:lang w:val="en-US"/>
        </w:rPr>
        <w:t>դա</w:t>
      </w:r>
      <w:r w:rsidRPr="005B0D41">
        <w:rPr>
          <w:rStyle w:val="st"/>
          <w:rFonts w:ascii="Sylfaen" w:hAnsi="Sylfaen"/>
          <w:sz w:val="24"/>
          <w:szCs w:val="24"/>
          <w:lang w:val="de-DE"/>
        </w:rPr>
        <w:t xml:space="preserve"> </w:t>
      </w:r>
      <w:r w:rsidRPr="007A1C9B">
        <w:rPr>
          <w:rStyle w:val="st"/>
          <w:rFonts w:ascii="Sylfaen" w:hAnsi="Sylfaen"/>
          <w:sz w:val="24"/>
          <w:szCs w:val="24"/>
          <w:lang w:val="en-US"/>
        </w:rPr>
        <w:t>հստակ</w:t>
      </w:r>
      <w:r w:rsidRPr="005B0D41">
        <w:rPr>
          <w:rStyle w:val="st"/>
          <w:rFonts w:ascii="Sylfaen" w:hAnsi="Sylfaen"/>
          <w:sz w:val="24"/>
          <w:szCs w:val="24"/>
          <w:lang w:val="de-DE"/>
        </w:rPr>
        <w:t xml:space="preserve"> </w:t>
      </w:r>
      <w:r w:rsidRPr="007A1C9B">
        <w:rPr>
          <w:rStyle w:val="st"/>
          <w:rFonts w:ascii="Sylfaen" w:hAnsi="Sylfaen"/>
          <w:sz w:val="24"/>
          <w:szCs w:val="24"/>
          <w:lang w:val="en-US"/>
        </w:rPr>
        <w:t>սահմանված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Սահմանադրության</w:t>
      </w:r>
      <w:r w:rsidRPr="005B0D41">
        <w:rPr>
          <w:rStyle w:val="st"/>
          <w:rFonts w:ascii="Sylfaen" w:hAnsi="Sylfaen"/>
          <w:sz w:val="24"/>
          <w:szCs w:val="24"/>
          <w:lang w:val="de-DE"/>
        </w:rPr>
        <w:t xml:space="preserve"> 157-</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հոդվածը</w:t>
      </w:r>
      <w:r w:rsidR="00654CE2" w:rsidRPr="005B0D41">
        <w:rPr>
          <w:rStyle w:val="st"/>
          <w:rFonts w:ascii="Sylfaen" w:hAnsi="Sylfaen"/>
          <w:sz w:val="24"/>
          <w:szCs w:val="24"/>
          <w:lang w:val="de-DE"/>
        </w:rPr>
        <w:t xml:space="preserve"> (</w:t>
      </w:r>
      <w:r w:rsidRPr="007A1C9B">
        <w:rPr>
          <w:rStyle w:val="st"/>
          <w:rFonts w:ascii="Sylfaen" w:hAnsi="Sylfaen"/>
          <w:sz w:val="24"/>
          <w:szCs w:val="24"/>
          <w:lang w:val="en-US"/>
        </w:rPr>
        <w:t>տե΄ս</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վերը՝</w:t>
      </w:r>
      <w:r w:rsidRPr="005B0D41">
        <w:rPr>
          <w:rStyle w:val="st"/>
          <w:rFonts w:ascii="Sylfaen" w:hAnsi="Sylfaen"/>
          <w:sz w:val="24"/>
          <w:szCs w:val="24"/>
          <w:lang w:val="de-DE"/>
        </w:rPr>
        <w:t xml:space="preserve"> </w:t>
      </w:r>
      <w:r w:rsidR="00654CE2" w:rsidRPr="007A1C9B">
        <w:rPr>
          <w:rStyle w:val="st"/>
          <w:rFonts w:ascii="Sylfaen" w:hAnsi="Sylfaen"/>
          <w:sz w:val="24"/>
          <w:szCs w:val="24"/>
        </w:rPr>
        <w:t>կետ</w:t>
      </w:r>
      <w:r w:rsidR="00654CE2" w:rsidRPr="005B0D41">
        <w:rPr>
          <w:rStyle w:val="st"/>
          <w:rFonts w:ascii="Sylfaen" w:hAnsi="Sylfaen"/>
          <w:sz w:val="24"/>
          <w:szCs w:val="24"/>
          <w:lang w:val="de-DE"/>
        </w:rPr>
        <w:t xml:space="preserve"> 21</w:t>
      </w:r>
      <w:r w:rsidRPr="005B0D41">
        <w:rPr>
          <w:rStyle w:val="st"/>
          <w:rFonts w:ascii="Sylfaen" w:hAnsi="Sylfaen"/>
          <w:sz w:val="24"/>
          <w:szCs w:val="24"/>
          <w:lang w:val="de-DE"/>
        </w:rPr>
        <w:t xml:space="preserve">) </w:t>
      </w:r>
      <w:r w:rsidRPr="007A1C9B">
        <w:rPr>
          <w:rStyle w:val="st"/>
          <w:rFonts w:ascii="Sylfaen" w:hAnsi="Sylfaen"/>
          <w:sz w:val="24"/>
          <w:szCs w:val="24"/>
          <w:lang w:val="en-US"/>
        </w:rPr>
        <w:lastRenderedPageBreak/>
        <w:t>սահմանում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կարգով</w:t>
      </w:r>
      <w:r w:rsidRPr="005B0D41">
        <w:rPr>
          <w:rStyle w:val="st"/>
          <w:rFonts w:ascii="Sylfaen" w:hAnsi="Sylfaen"/>
          <w:sz w:val="24"/>
          <w:szCs w:val="24"/>
          <w:lang w:val="de-DE"/>
        </w:rPr>
        <w:t xml:space="preserve"> </w:t>
      </w:r>
      <w:r w:rsidRPr="007A1C9B">
        <w:rPr>
          <w:rStyle w:val="st"/>
          <w:rFonts w:ascii="Sylfaen" w:hAnsi="Sylfaen"/>
          <w:sz w:val="24"/>
          <w:szCs w:val="24"/>
          <w:lang w:val="en-US"/>
        </w:rPr>
        <w:t>քննել</w:t>
      </w:r>
      <w:r w:rsidRPr="005B0D41">
        <w:rPr>
          <w:rStyle w:val="st"/>
          <w:rFonts w:ascii="Sylfaen" w:hAnsi="Sylfaen"/>
          <w:sz w:val="24"/>
          <w:szCs w:val="24"/>
          <w:lang w:val="de-DE"/>
        </w:rPr>
        <w:t xml:space="preserve"> </w:t>
      </w:r>
      <w:r w:rsidRPr="007A1C9B">
        <w:rPr>
          <w:rStyle w:val="st"/>
          <w:rFonts w:ascii="Sylfaen" w:hAnsi="Sylfaen"/>
          <w:sz w:val="24"/>
          <w:szCs w:val="24"/>
          <w:lang w:val="en-US"/>
        </w:rPr>
        <w:t>զինանձնակազմի</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զինծառայության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հետ</w:t>
      </w:r>
      <w:r w:rsidRPr="005B0D41">
        <w:rPr>
          <w:rStyle w:val="st"/>
          <w:rFonts w:ascii="Sylfaen" w:hAnsi="Sylfaen"/>
          <w:sz w:val="24"/>
          <w:szCs w:val="24"/>
          <w:lang w:val="de-DE"/>
        </w:rPr>
        <w:t xml:space="preserve"> </w:t>
      </w:r>
      <w:r w:rsidRPr="007A1C9B">
        <w:rPr>
          <w:rStyle w:val="st"/>
          <w:rFonts w:ascii="Sylfaen" w:hAnsi="Sylfaen"/>
          <w:sz w:val="24"/>
          <w:szCs w:val="24"/>
          <w:lang w:val="en-US"/>
        </w:rPr>
        <w:t>կապված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վեճերը</w:t>
      </w:r>
      <w:r w:rsidR="00654CE2" w:rsidRPr="005B0D41">
        <w:rPr>
          <w:rStyle w:val="st"/>
          <w:rFonts w:ascii="Sylfaen" w:hAnsi="Sylfaen"/>
          <w:sz w:val="24"/>
          <w:szCs w:val="24"/>
          <w:lang w:val="de-DE"/>
        </w:rPr>
        <w:t>,</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սահմանադրության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այդ</w:t>
      </w:r>
      <w:r w:rsidRPr="005B0D41">
        <w:rPr>
          <w:rStyle w:val="st"/>
          <w:rFonts w:ascii="Sylfaen" w:hAnsi="Sylfaen"/>
          <w:sz w:val="24"/>
          <w:szCs w:val="24"/>
          <w:lang w:val="de-DE"/>
        </w:rPr>
        <w:t xml:space="preserve"> </w:t>
      </w:r>
      <w:r w:rsidRPr="007A1C9B">
        <w:rPr>
          <w:rStyle w:val="st"/>
          <w:rFonts w:ascii="Sylfaen" w:hAnsi="Sylfaen"/>
          <w:sz w:val="24"/>
          <w:szCs w:val="24"/>
          <w:lang w:val="en-US"/>
        </w:rPr>
        <w:t>դրույթը</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վերասահմանված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Գերագույն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ռազմական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վարչական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մասին</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21-</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կետում</w:t>
      </w:r>
      <w:r w:rsidRPr="005B0D41">
        <w:rPr>
          <w:rStyle w:val="st"/>
          <w:rFonts w:ascii="Sylfaen" w:hAnsi="Sylfaen"/>
          <w:sz w:val="24"/>
          <w:szCs w:val="24"/>
          <w:lang w:val="de-DE"/>
        </w:rPr>
        <w:t>: 2001</w:t>
      </w:r>
      <w:r w:rsidRPr="007A1C9B">
        <w:rPr>
          <w:rStyle w:val="st"/>
          <w:rFonts w:ascii="Sylfaen" w:hAnsi="Sylfaen"/>
          <w:sz w:val="24"/>
          <w:szCs w:val="24"/>
          <w:lang w:val="en-US"/>
        </w:rPr>
        <w:t>թ</w:t>
      </w:r>
      <w:r w:rsidRPr="005B0D41">
        <w:rPr>
          <w:rStyle w:val="st"/>
          <w:rFonts w:ascii="Sylfaen" w:hAnsi="Sylfaen"/>
          <w:sz w:val="24"/>
          <w:szCs w:val="24"/>
          <w:lang w:val="de-DE"/>
        </w:rPr>
        <w:t>-</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մայիսի</w:t>
      </w:r>
      <w:r w:rsidRPr="005B0D41">
        <w:rPr>
          <w:rStyle w:val="st"/>
          <w:rFonts w:ascii="Sylfaen" w:hAnsi="Sylfaen"/>
          <w:sz w:val="24"/>
          <w:szCs w:val="24"/>
          <w:lang w:val="de-DE"/>
        </w:rPr>
        <w:t xml:space="preserve"> 14-</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2006</w:t>
      </w:r>
      <w:r w:rsidRPr="007A1C9B">
        <w:rPr>
          <w:rStyle w:val="st"/>
          <w:rFonts w:ascii="Sylfaen" w:hAnsi="Sylfaen"/>
          <w:sz w:val="24"/>
          <w:szCs w:val="24"/>
          <w:lang w:val="en-US"/>
        </w:rPr>
        <w:t>թ</w:t>
      </w:r>
      <w:r w:rsidRPr="005B0D41">
        <w:rPr>
          <w:rStyle w:val="st"/>
          <w:rFonts w:ascii="Sylfaen" w:hAnsi="Sylfaen"/>
          <w:sz w:val="24"/>
          <w:szCs w:val="24"/>
          <w:lang w:val="de-DE"/>
        </w:rPr>
        <w:t>-</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դեկտեմբերի</w:t>
      </w:r>
      <w:r w:rsidRPr="005B0D41">
        <w:rPr>
          <w:rStyle w:val="st"/>
          <w:rFonts w:ascii="Sylfaen" w:hAnsi="Sylfaen"/>
          <w:sz w:val="24"/>
          <w:szCs w:val="24"/>
          <w:lang w:val="de-DE"/>
        </w:rPr>
        <w:t xml:space="preserve"> 11-</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իր</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վճիռներում</w:t>
      </w:r>
      <w:r w:rsidR="00654CE2" w:rsidRPr="005B0D41">
        <w:rPr>
          <w:rStyle w:val="st"/>
          <w:rFonts w:ascii="Sylfaen" w:hAnsi="Sylfaen"/>
          <w:sz w:val="24"/>
          <w:szCs w:val="24"/>
          <w:lang w:val="de-DE"/>
        </w:rPr>
        <w:t xml:space="preserve"> (</w:t>
      </w:r>
      <w:r w:rsidRPr="007A1C9B">
        <w:rPr>
          <w:rStyle w:val="st"/>
          <w:rFonts w:ascii="Sylfaen" w:hAnsi="Sylfaen"/>
          <w:sz w:val="24"/>
          <w:szCs w:val="24"/>
          <w:lang w:val="en-US"/>
        </w:rPr>
        <w:t>տե΄ս</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վերը՝</w:t>
      </w:r>
      <w:r w:rsidRPr="005B0D41">
        <w:rPr>
          <w:rStyle w:val="st"/>
          <w:rFonts w:ascii="Sylfaen" w:hAnsi="Sylfaen"/>
          <w:sz w:val="24"/>
          <w:szCs w:val="24"/>
          <w:lang w:val="de-DE"/>
        </w:rPr>
        <w:t xml:space="preserve"> </w:t>
      </w:r>
      <w:r w:rsidR="00654CE2" w:rsidRPr="007A1C9B">
        <w:rPr>
          <w:rStyle w:val="st"/>
          <w:rFonts w:ascii="Sylfaen" w:hAnsi="Sylfaen"/>
          <w:sz w:val="24"/>
          <w:szCs w:val="24"/>
        </w:rPr>
        <w:t>կետեր</w:t>
      </w:r>
      <w:r w:rsidR="00654CE2" w:rsidRPr="005B0D41">
        <w:rPr>
          <w:rStyle w:val="st"/>
          <w:rFonts w:ascii="Sylfaen" w:hAnsi="Sylfaen"/>
          <w:sz w:val="24"/>
          <w:szCs w:val="24"/>
          <w:lang w:val="de-DE"/>
        </w:rPr>
        <w:t xml:space="preserve"> 31 </w:t>
      </w:r>
      <w:r w:rsidR="00654CE2" w:rsidRPr="007A1C9B">
        <w:rPr>
          <w:rStyle w:val="st"/>
          <w:rFonts w:ascii="Sylfaen" w:hAnsi="Sylfaen"/>
          <w:sz w:val="24"/>
          <w:szCs w:val="24"/>
        </w:rPr>
        <w:t>և</w:t>
      </w:r>
      <w:r w:rsidR="00654CE2" w:rsidRPr="005B0D41">
        <w:rPr>
          <w:rStyle w:val="st"/>
          <w:rFonts w:ascii="Sylfaen" w:hAnsi="Sylfaen"/>
          <w:sz w:val="24"/>
          <w:szCs w:val="24"/>
          <w:lang w:val="de-DE"/>
        </w:rPr>
        <w:t xml:space="preserve"> 32</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դատարանը</w:t>
      </w:r>
      <w:r w:rsidRPr="005B0D41">
        <w:rPr>
          <w:rStyle w:val="st"/>
          <w:rFonts w:ascii="Sylfaen" w:hAnsi="Sylfaen"/>
          <w:sz w:val="24"/>
          <w:szCs w:val="24"/>
          <w:lang w:val="de-DE"/>
        </w:rPr>
        <w:t xml:space="preserve"> </w:t>
      </w:r>
      <w:r w:rsidRPr="007A1C9B">
        <w:rPr>
          <w:rStyle w:val="st"/>
          <w:rFonts w:ascii="Sylfaen" w:hAnsi="Sylfaen"/>
          <w:sz w:val="24"/>
          <w:szCs w:val="24"/>
          <w:lang w:val="en-US"/>
        </w:rPr>
        <w:t>նույնպես</w:t>
      </w:r>
      <w:r w:rsidRPr="005B0D41">
        <w:rPr>
          <w:rStyle w:val="st"/>
          <w:rFonts w:ascii="Sylfaen" w:hAnsi="Sylfaen"/>
          <w:sz w:val="24"/>
          <w:szCs w:val="24"/>
          <w:lang w:val="de-DE"/>
        </w:rPr>
        <w:t xml:space="preserve"> </w:t>
      </w:r>
      <w:r w:rsidRPr="007A1C9B">
        <w:rPr>
          <w:rStyle w:val="st"/>
          <w:rFonts w:ascii="Sylfaen" w:hAnsi="Sylfaen"/>
          <w:sz w:val="24"/>
          <w:szCs w:val="24"/>
          <w:lang w:val="en-US"/>
        </w:rPr>
        <w:t>հաստատել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այս</w:t>
      </w:r>
      <w:r w:rsidRPr="005B0D41">
        <w:rPr>
          <w:rStyle w:val="st"/>
          <w:rFonts w:ascii="Sylfaen" w:hAnsi="Sylfaen"/>
          <w:sz w:val="24"/>
          <w:szCs w:val="24"/>
          <w:lang w:val="de-DE"/>
        </w:rPr>
        <w:t xml:space="preserve"> </w:t>
      </w:r>
      <w:r w:rsidRPr="007A1C9B">
        <w:rPr>
          <w:rStyle w:val="st"/>
          <w:rFonts w:ascii="Sylfaen" w:hAnsi="Sylfaen"/>
          <w:sz w:val="24"/>
          <w:szCs w:val="24"/>
          <w:lang w:val="en-US"/>
        </w:rPr>
        <w:t>մոտեցումը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Ուստի</w:t>
      </w:r>
      <w:r w:rsidRPr="005B0D41">
        <w:rPr>
          <w:rStyle w:val="st"/>
          <w:rFonts w:ascii="Sylfaen" w:hAnsi="Sylfaen"/>
          <w:sz w:val="24"/>
          <w:szCs w:val="24"/>
          <w:lang w:val="de-DE"/>
        </w:rPr>
        <w:t xml:space="preserve"> </w:t>
      </w:r>
      <w:r w:rsidRPr="007A1C9B">
        <w:rPr>
          <w:rStyle w:val="st"/>
          <w:rFonts w:ascii="Sylfaen" w:hAnsi="Sylfaen"/>
          <w:sz w:val="24"/>
          <w:szCs w:val="24"/>
          <w:lang w:val="en-US"/>
        </w:rPr>
        <w:t>դիմումատուների՝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դիմելու</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իրավունքը</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սահմանափակվել</w:t>
      </w:r>
      <w:r w:rsidRPr="005B0D41">
        <w:rPr>
          <w:rStyle w:val="st"/>
          <w:rFonts w:ascii="Sylfaen" w:hAnsi="Sylfaen"/>
          <w:sz w:val="24"/>
          <w:szCs w:val="24"/>
          <w:lang w:val="de-DE"/>
        </w:rPr>
        <w:t xml:space="preserve"> </w:t>
      </w:r>
      <w:r w:rsidRPr="007A1C9B">
        <w:rPr>
          <w:rStyle w:val="st"/>
          <w:rFonts w:ascii="Sylfaen" w:hAnsi="Sylfaen"/>
          <w:sz w:val="24"/>
          <w:szCs w:val="24"/>
          <w:lang w:val="en-US"/>
        </w:rPr>
        <w:t>որևէ</w:t>
      </w:r>
      <w:r w:rsidRPr="005B0D41">
        <w:rPr>
          <w:rStyle w:val="st"/>
          <w:rFonts w:ascii="Sylfaen" w:hAnsi="Sylfaen"/>
          <w:sz w:val="24"/>
          <w:szCs w:val="24"/>
          <w:lang w:val="de-DE"/>
        </w:rPr>
        <w:t xml:space="preserve"> </w:t>
      </w:r>
      <w:r w:rsidRPr="007A1C9B">
        <w:rPr>
          <w:rStyle w:val="st"/>
          <w:rFonts w:ascii="Sylfaen" w:hAnsi="Sylfaen"/>
          <w:sz w:val="24"/>
          <w:szCs w:val="24"/>
          <w:lang w:val="en-US"/>
        </w:rPr>
        <w:t>անորոշությամբ</w:t>
      </w:r>
      <w:r w:rsidRPr="005B0D41">
        <w:rPr>
          <w:rStyle w:val="st"/>
          <w:rFonts w:ascii="Sylfaen" w:hAnsi="Sylfaen"/>
          <w:sz w:val="24"/>
          <w:szCs w:val="24"/>
          <w:lang w:val="de-DE"/>
        </w:rPr>
        <w:t xml:space="preserve">: </w:t>
      </w: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t xml:space="preserve">46. </w:t>
      </w:r>
      <w:r w:rsidRPr="007A1C9B">
        <w:rPr>
          <w:rStyle w:val="st"/>
          <w:rFonts w:ascii="Sylfaen" w:hAnsi="Sylfaen"/>
          <w:sz w:val="24"/>
          <w:szCs w:val="24"/>
          <w:lang w:val="en-US"/>
        </w:rPr>
        <w:t>Կառավարությունը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հաստատել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սույն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w:t>
      </w:r>
      <w:r w:rsidRPr="007A1C9B">
        <w:rPr>
          <w:rStyle w:val="st"/>
          <w:rFonts w:ascii="Sylfaen" w:hAnsi="Sylfaen"/>
          <w:sz w:val="24"/>
          <w:szCs w:val="24"/>
          <w:lang w:val="en-US"/>
        </w:rPr>
        <w:t>հակասական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մեկնաբանությունների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հարց</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եղել</w:t>
      </w:r>
      <w:r w:rsidRPr="005B0D41">
        <w:rPr>
          <w:rStyle w:val="st"/>
          <w:rFonts w:ascii="Sylfaen" w:hAnsi="Sylfaen"/>
          <w:sz w:val="24"/>
          <w:szCs w:val="24"/>
          <w:lang w:val="de-DE"/>
        </w:rPr>
        <w:t xml:space="preserve">: </w:t>
      </w:r>
      <w:r w:rsidRPr="007A1C9B">
        <w:rPr>
          <w:rStyle w:val="st"/>
          <w:rFonts w:ascii="Sylfaen" w:hAnsi="Sylfaen"/>
          <w:sz w:val="24"/>
          <w:szCs w:val="24"/>
          <w:lang w:val="en-US"/>
        </w:rPr>
        <w:t>Հղում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կատարելով</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մասին</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24-</w:t>
      </w:r>
      <w:r w:rsidRPr="007A1C9B">
        <w:rPr>
          <w:rStyle w:val="st"/>
          <w:rFonts w:ascii="Sylfaen" w:hAnsi="Sylfaen"/>
          <w:sz w:val="24"/>
          <w:szCs w:val="24"/>
          <w:lang w:val="en-US"/>
        </w:rPr>
        <w:t>րդ</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կետին</w:t>
      </w:r>
      <w:r w:rsidRPr="005B0D41">
        <w:rPr>
          <w:rStyle w:val="st"/>
          <w:rFonts w:ascii="Sylfaen" w:hAnsi="Sylfaen"/>
          <w:sz w:val="24"/>
          <w:szCs w:val="24"/>
          <w:lang w:val="de-DE"/>
        </w:rPr>
        <w:t xml:space="preserve"> </w:t>
      </w:r>
      <w:r w:rsidRPr="005B0D41">
        <w:rPr>
          <w:rStyle w:val="st"/>
          <w:rFonts w:ascii="Sylfaen" w:hAnsi="Sylfaen" w:cs="Arial"/>
          <w:sz w:val="24"/>
          <w:szCs w:val="24"/>
          <w:lang w:val="de-DE"/>
        </w:rPr>
        <w:t>(</w:t>
      </w:r>
      <w:r w:rsidRPr="007A1C9B">
        <w:rPr>
          <w:rStyle w:val="st"/>
          <w:rFonts w:ascii="Sylfaen" w:hAnsi="Sylfaen"/>
          <w:sz w:val="24"/>
          <w:szCs w:val="24"/>
          <w:lang w:val="en-US"/>
        </w:rPr>
        <w:t>տե΄ս</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վերը՝</w:t>
      </w:r>
      <w:r w:rsidRPr="005B0D41">
        <w:rPr>
          <w:rStyle w:val="st"/>
          <w:rFonts w:ascii="Sylfaen" w:hAnsi="Sylfaen"/>
          <w:sz w:val="24"/>
          <w:szCs w:val="24"/>
          <w:lang w:val="de-DE"/>
        </w:rPr>
        <w:t xml:space="preserve"> </w:t>
      </w:r>
      <w:r w:rsidR="00147BF3" w:rsidRPr="007A1C9B">
        <w:rPr>
          <w:rStyle w:val="st"/>
          <w:rFonts w:ascii="Sylfaen" w:hAnsi="Sylfaen"/>
          <w:sz w:val="24"/>
          <w:szCs w:val="24"/>
        </w:rPr>
        <w:t>կետ</w:t>
      </w:r>
      <w:r w:rsidR="00147BF3" w:rsidRPr="005B0D41">
        <w:rPr>
          <w:rStyle w:val="st"/>
          <w:rFonts w:ascii="Sylfaen" w:hAnsi="Sylfaen"/>
          <w:sz w:val="24"/>
          <w:szCs w:val="24"/>
          <w:lang w:val="de-DE"/>
        </w:rPr>
        <w:t xml:space="preserve"> 24</w:t>
      </w:r>
      <w:r w:rsidRPr="005B0D41">
        <w:rPr>
          <w:rStyle w:val="st"/>
          <w:rFonts w:ascii="Sylfaen" w:hAnsi="Sylfaen" w:cs="Arial"/>
          <w:sz w:val="24"/>
          <w:szCs w:val="24"/>
          <w:lang w:val="de-DE"/>
        </w:rPr>
        <w:t>)</w:t>
      </w:r>
      <w:r w:rsidRPr="005B0D41">
        <w:rPr>
          <w:rStyle w:val="st"/>
          <w:rFonts w:ascii="Sylfaen" w:hAnsi="Sylfaen"/>
          <w:sz w:val="24"/>
          <w:szCs w:val="24"/>
          <w:lang w:val="de-DE"/>
        </w:rPr>
        <w:t xml:space="preserve">, </w:t>
      </w:r>
      <w:r w:rsidRPr="007A1C9B">
        <w:rPr>
          <w:rStyle w:val="st"/>
          <w:rFonts w:ascii="Sylfaen" w:hAnsi="Sylfaen"/>
          <w:sz w:val="24"/>
          <w:szCs w:val="24"/>
          <w:lang w:val="en-US"/>
        </w:rPr>
        <w:t>ինչպես</w:t>
      </w:r>
      <w:r w:rsidRPr="005B0D41">
        <w:rPr>
          <w:rStyle w:val="st"/>
          <w:rFonts w:ascii="Sylfaen" w:hAnsi="Sylfaen"/>
          <w:sz w:val="24"/>
          <w:szCs w:val="24"/>
          <w:lang w:val="de-DE"/>
        </w:rPr>
        <w:t xml:space="preserve"> </w:t>
      </w:r>
      <w:r w:rsidRPr="007A1C9B">
        <w:rPr>
          <w:rStyle w:val="st"/>
          <w:rFonts w:ascii="Sylfaen" w:hAnsi="Sylfaen"/>
          <w:sz w:val="24"/>
          <w:szCs w:val="24"/>
          <w:lang w:val="en-US"/>
        </w:rPr>
        <w:t>նաև</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վեճերի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1999</w:t>
      </w:r>
      <w:r w:rsidRPr="007A1C9B">
        <w:rPr>
          <w:rStyle w:val="st"/>
          <w:rFonts w:ascii="Sylfaen" w:hAnsi="Sylfaen"/>
          <w:sz w:val="24"/>
          <w:szCs w:val="24"/>
          <w:lang w:val="en-US"/>
        </w:rPr>
        <w:t>թ</w:t>
      </w:r>
      <w:r w:rsidRPr="005B0D41">
        <w:rPr>
          <w:rStyle w:val="st"/>
          <w:rFonts w:ascii="Sylfaen" w:hAnsi="Sylfaen"/>
          <w:sz w:val="24"/>
          <w:szCs w:val="24"/>
          <w:lang w:val="de-DE"/>
        </w:rPr>
        <w:t>-</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փետրվարի</w:t>
      </w:r>
      <w:r w:rsidRPr="005B0D41">
        <w:rPr>
          <w:rStyle w:val="st"/>
          <w:rFonts w:ascii="Sylfaen" w:hAnsi="Sylfaen"/>
          <w:sz w:val="24"/>
          <w:szCs w:val="24"/>
          <w:lang w:val="de-DE"/>
        </w:rPr>
        <w:t xml:space="preserve"> 22-</w:t>
      </w:r>
      <w:r w:rsidRPr="007A1C9B">
        <w:rPr>
          <w:rStyle w:val="st"/>
          <w:rFonts w:ascii="Sylfaen" w:hAnsi="Sylfaen"/>
          <w:sz w:val="24"/>
          <w:szCs w:val="24"/>
          <w:lang w:val="en-US"/>
        </w:rPr>
        <w:t>ին</w:t>
      </w:r>
      <w:r w:rsidRPr="005B0D41">
        <w:rPr>
          <w:rStyle w:val="st"/>
          <w:rFonts w:ascii="Sylfaen" w:hAnsi="Sylfaen"/>
          <w:sz w:val="24"/>
          <w:szCs w:val="24"/>
          <w:lang w:val="de-DE"/>
        </w:rPr>
        <w:t xml:space="preserve"> </w:t>
      </w:r>
      <w:r w:rsidRPr="007A1C9B">
        <w:rPr>
          <w:rStyle w:val="st"/>
          <w:rFonts w:ascii="Sylfaen" w:hAnsi="Sylfaen"/>
          <w:sz w:val="24"/>
          <w:szCs w:val="24"/>
          <w:lang w:val="en-US"/>
        </w:rPr>
        <w:t>կայացված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վճռին</w:t>
      </w:r>
      <w:r w:rsidRPr="005B0D41">
        <w:rPr>
          <w:rStyle w:val="st"/>
          <w:rFonts w:ascii="Sylfaen" w:hAnsi="Sylfaen"/>
          <w:sz w:val="24"/>
          <w:szCs w:val="24"/>
          <w:lang w:val="de-DE"/>
        </w:rPr>
        <w:t xml:space="preserve"> (</w:t>
      </w:r>
      <w:r w:rsidRPr="007A1C9B">
        <w:rPr>
          <w:rStyle w:val="st"/>
          <w:rFonts w:ascii="Sylfaen" w:hAnsi="Sylfaen"/>
          <w:sz w:val="24"/>
          <w:szCs w:val="24"/>
          <w:lang w:val="en-US"/>
        </w:rPr>
        <w:t>տե΄ս</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վերը՝</w:t>
      </w:r>
      <w:r w:rsidRPr="005B0D41">
        <w:rPr>
          <w:rStyle w:val="st"/>
          <w:rFonts w:ascii="Sylfaen" w:hAnsi="Sylfaen"/>
          <w:sz w:val="24"/>
          <w:szCs w:val="24"/>
          <w:lang w:val="de-DE"/>
        </w:rPr>
        <w:t xml:space="preserve"> </w:t>
      </w:r>
      <w:r w:rsidR="00147BF3" w:rsidRPr="007A1C9B">
        <w:rPr>
          <w:rStyle w:val="st"/>
          <w:rFonts w:ascii="Sylfaen" w:hAnsi="Sylfaen"/>
          <w:sz w:val="24"/>
          <w:szCs w:val="24"/>
        </w:rPr>
        <w:t>կետ</w:t>
      </w:r>
      <w:r w:rsidR="00147BF3" w:rsidRPr="005B0D41">
        <w:rPr>
          <w:rStyle w:val="st"/>
          <w:rFonts w:ascii="Sylfaen" w:hAnsi="Sylfaen"/>
          <w:sz w:val="24"/>
          <w:szCs w:val="24"/>
          <w:lang w:val="de-DE"/>
        </w:rPr>
        <w:t xml:space="preserve"> 30</w:t>
      </w:r>
      <w:r w:rsidRPr="005B0D41">
        <w:rPr>
          <w:rStyle w:val="st"/>
          <w:rFonts w:ascii="Sylfaen" w:hAnsi="Sylfaen"/>
          <w:sz w:val="24"/>
          <w:szCs w:val="24"/>
          <w:lang w:val="de-DE"/>
        </w:rPr>
        <w:t>)</w:t>
      </w:r>
      <w:r w:rsidRPr="007A1C9B">
        <w:rPr>
          <w:rStyle w:val="st"/>
          <w:rFonts w:ascii="Sylfaen" w:hAnsi="Sylfaen"/>
          <w:sz w:val="24"/>
          <w:szCs w:val="24"/>
          <w:lang w:val="en-US"/>
        </w:rPr>
        <w:t>՝</w:t>
      </w:r>
      <w:r w:rsidRPr="005B0D41">
        <w:rPr>
          <w:rStyle w:val="st"/>
          <w:rFonts w:ascii="Sylfaen" w:hAnsi="Sylfaen"/>
          <w:sz w:val="24"/>
          <w:szCs w:val="24"/>
          <w:lang w:val="de-DE"/>
        </w:rPr>
        <w:t xml:space="preserve"> </w:t>
      </w:r>
      <w:r w:rsidRPr="007A1C9B">
        <w:rPr>
          <w:rStyle w:val="st"/>
          <w:rFonts w:ascii="Sylfaen" w:hAnsi="Sylfaen"/>
          <w:sz w:val="24"/>
          <w:szCs w:val="24"/>
          <w:lang w:val="en-US"/>
        </w:rPr>
        <w:t>նրանք</w:t>
      </w:r>
      <w:r w:rsidRPr="005B0D41">
        <w:rPr>
          <w:rStyle w:val="st"/>
          <w:rFonts w:ascii="Sylfaen" w:hAnsi="Sylfaen"/>
          <w:sz w:val="24"/>
          <w:szCs w:val="24"/>
          <w:lang w:val="de-DE"/>
        </w:rPr>
        <w:t xml:space="preserve"> </w:t>
      </w:r>
      <w:r w:rsidRPr="007A1C9B">
        <w:rPr>
          <w:rStyle w:val="st"/>
          <w:rFonts w:ascii="Sylfaen" w:hAnsi="Sylfaen"/>
          <w:sz w:val="24"/>
          <w:szCs w:val="24"/>
          <w:lang w:val="en-US"/>
        </w:rPr>
        <w:t>նշել</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ընդունված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հակասական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որոշումները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կարգավորվում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միայն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բացառիկ</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իրավիճակներում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երբ</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որոշմամբ</w:t>
      </w:r>
      <w:r w:rsidRPr="005B0D41">
        <w:rPr>
          <w:rStyle w:val="st"/>
          <w:rFonts w:ascii="Sylfaen" w:hAnsi="Sylfaen"/>
          <w:sz w:val="24"/>
          <w:szCs w:val="24"/>
          <w:lang w:val="de-DE"/>
        </w:rPr>
        <w:t xml:space="preserve"> </w:t>
      </w:r>
      <w:r w:rsidRPr="007A1C9B">
        <w:rPr>
          <w:rStyle w:val="st"/>
          <w:rFonts w:ascii="Sylfaen" w:hAnsi="Sylfaen"/>
          <w:sz w:val="24"/>
          <w:szCs w:val="24"/>
          <w:lang w:val="en-US"/>
        </w:rPr>
        <w:t>հաստատված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իրավունքի</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իրագործումը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դառնում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անհնար</w:t>
      </w:r>
      <w:r w:rsidRPr="005B0D41">
        <w:rPr>
          <w:rStyle w:val="st"/>
          <w:rFonts w:ascii="Sylfaen" w:hAnsi="Sylfaen"/>
          <w:sz w:val="24"/>
          <w:szCs w:val="24"/>
          <w:lang w:val="de-DE"/>
        </w:rPr>
        <w:t xml:space="preserve">: </w:t>
      </w:r>
      <w:r w:rsidRPr="007A1C9B">
        <w:rPr>
          <w:rStyle w:val="st"/>
          <w:rFonts w:ascii="Sylfaen" w:hAnsi="Sylfaen"/>
          <w:sz w:val="24"/>
          <w:szCs w:val="24"/>
          <w:lang w:val="en-US"/>
        </w:rPr>
        <w:t>Այդ</w:t>
      </w:r>
      <w:r w:rsidRPr="005B0D41">
        <w:rPr>
          <w:rStyle w:val="st"/>
          <w:rFonts w:ascii="Sylfaen" w:hAnsi="Sylfaen"/>
          <w:sz w:val="24"/>
          <w:szCs w:val="24"/>
          <w:lang w:val="de-DE"/>
        </w:rPr>
        <w:t xml:space="preserve"> </w:t>
      </w:r>
      <w:r w:rsidRPr="007A1C9B">
        <w:rPr>
          <w:rStyle w:val="st"/>
          <w:rFonts w:ascii="Sylfaen" w:hAnsi="Sylfaen"/>
          <w:sz w:val="24"/>
          <w:szCs w:val="24"/>
          <w:lang w:val="en-US"/>
        </w:rPr>
        <w:t>բացառիկ</w:t>
      </w:r>
      <w:r w:rsidRPr="005B0D41">
        <w:rPr>
          <w:rStyle w:val="st"/>
          <w:rFonts w:ascii="Sylfaen" w:hAnsi="Sylfaen"/>
          <w:sz w:val="24"/>
          <w:szCs w:val="24"/>
          <w:lang w:val="de-DE"/>
        </w:rPr>
        <w:t xml:space="preserve"> </w:t>
      </w:r>
      <w:r w:rsidRPr="007A1C9B">
        <w:rPr>
          <w:rStyle w:val="st"/>
          <w:rFonts w:ascii="Sylfaen" w:hAnsi="Sylfaen"/>
          <w:sz w:val="24"/>
          <w:szCs w:val="24"/>
          <w:lang w:val="en-US"/>
        </w:rPr>
        <w:t>հանգամանքների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սահմաններից</w:t>
      </w:r>
      <w:r w:rsidRPr="005B0D41">
        <w:rPr>
          <w:rStyle w:val="st"/>
          <w:rFonts w:ascii="Sylfaen" w:hAnsi="Sylfaen"/>
          <w:sz w:val="24"/>
          <w:szCs w:val="24"/>
          <w:lang w:val="de-DE"/>
        </w:rPr>
        <w:t xml:space="preserve"> </w:t>
      </w:r>
      <w:r w:rsidRPr="007A1C9B">
        <w:rPr>
          <w:rStyle w:val="st"/>
          <w:rFonts w:ascii="Sylfaen" w:hAnsi="Sylfaen"/>
          <w:sz w:val="24"/>
          <w:szCs w:val="24"/>
          <w:lang w:val="en-US"/>
        </w:rPr>
        <w:t>դուրս</w:t>
      </w:r>
      <w:r w:rsidRPr="005B0D41">
        <w:rPr>
          <w:rStyle w:val="st"/>
          <w:rFonts w:ascii="Sylfaen" w:hAnsi="Sylfaen"/>
          <w:sz w:val="24"/>
          <w:szCs w:val="24"/>
          <w:lang w:val="de-DE"/>
        </w:rPr>
        <w:t xml:space="preserve"> </w:t>
      </w:r>
      <w:r w:rsidRPr="007A1C9B">
        <w:rPr>
          <w:rStyle w:val="st"/>
          <w:rFonts w:ascii="Sylfaen" w:hAnsi="Sylfaen"/>
          <w:sz w:val="24"/>
          <w:szCs w:val="24"/>
          <w:lang w:val="en-US"/>
        </w:rPr>
        <w:t>գալը</w:t>
      </w:r>
      <w:r w:rsidRPr="005B0D41">
        <w:rPr>
          <w:rStyle w:val="st"/>
          <w:rFonts w:ascii="Sylfaen" w:hAnsi="Sylfaen"/>
          <w:sz w:val="24"/>
          <w:szCs w:val="24"/>
          <w:lang w:val="de-DE"/>
        </w:rPr>
        <w:t xml:space="preserve"> </w:t>
      </w:r>
      <w:r w:rsidRPr="007A1C9B">
        <w:rPr>
          <w:rStyle w:val="st"/>
          <w:rFonts w:ascii="Sylfaen" w:hAnsi="Sylfaen"/>
          <w:sz w:val="24"/>
          <w:szCs w:val="24"/>
          <w:lang w:val="en-US"/>
        </w:rPr>
        <w:t>կնշանակի</w:t>
      </w:r>
      <w:r w:rsidRPr="005B0D41">
        <w:rPr>
          <w:rStyle w:val="st"/>
          <w:rFonts w:ascii="Sylfaen" w:hAnsi="Sylfaen"/>
          <w:sz w:val="24"/>
          <w:szCs w:val="24"/>
          <w:lang w:val="de-DE"/>
        </w:rPr>
        <w:t xml:space="preserve"> </w:t>
      </w:r>
      <w:r w:rsidRPr="007A1C9B">
        <w:rPr>
          <w:rStyle w:val="st"/>
          <w:rFonts w:ascii="Sylfaen" w:hAnsi="Sylfaen"/>
          <w:sz w:val="24"/>
          <w:szCs w:val="24"/>
          <w:lang w:val="en-US"/>
        </w:rPr>
        <w:t>անօրինական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միջամտություն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պատկանող</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անկախությանը</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որոնցից</w:t>
      </w:r>
      <w:r w:rsidRPr="005B0D41">
        <w:rPr>
          <w:rStyle w:val="st"/>
          <w:rFonts w:ascii="Sylfaen" w:hAnsi="Sylfaen"/>
          <w:sz w:val="24"/>
          <w:szCs w:val="24"/>
          <w:lang w:val="de-DE"/>
        </w:rPr>
        <w:t xml:space="preserve"> </w:t>
      </w:r>
      <w:r w:rsidRPr="007A1C9B">
        <w:rPr>
          <w:rStyle w:val="st"/>
          <w:rFonts w:ascii="Sylfaen" w:hAnsi="Sylfaen"/>
          <w:sz w:val="24"/>
          <w:szCs w:val="24"/>
          <w:lang w:val="en-US"/>
        </w:rPr>
        <w:t>յուրաքանչյուրն</w:t>
      </w:r>
      <w:r w:rsidRPr="005B0D41">
        <w:rPr>
          <w:rStyle w:val="st"/>
          <w:rFonts w:ascii="Sylfaen" w:hAnsi="Sylfaen"/>
          <w:sz w:val="24"/>
          <w:szCs w:val="24"/>
          <w:lang w:val="de-DE"/>
        </w:rPr>
        <w:t xml:space="preserve"> </w:t>
      </w:r>
      <w:r w:rsidRPr="007A1C9B">
        <w:rPr>
          <w:rStyle w:val="st"/>
          <w:rFonts w:ascii="Sylfaen" w:hAnsi="Sylfaen"/>
          <w:sz w:val="24"/>
          <w:szCs w:val="24"/>
          <w:lang w:val="en-US"/>
        </w:rPr>
        <w:t>ունի</w:t>
      </w:r>
      <w:r w:rsidRPr="005B0D41">
        <w:rPr>
          <w:rStyle w:val="st"/>
          <w:rFonts w:ascii="Sylfaen" w:hAnsi="Sylfaen"/>
          <w:sz w:val="24"/>
          <w:szCs w:val="24"/>
          <w:lang w:val="de-DE"/>
        </w:rPr>
        <w:t xml:space="preserve"> </w:t>
      </w:r>
      <w:r w:rsidRPr="007A1C9B">
        <w:rPr>
          <w:rStyle w:val="st"/>
          <w:rFonts w:ascii="Sylfaen" w:hAnsi="Sylfaen"/>
          <w:sz w:val="24"/>
          <w:szCs w:val="24"/>
          <w:lang w:val="en-US"/>
        </w:rPr>
        <w:t>հակասական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վճիռները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կարգավորելու</w:t>
      </w:r>
      <w:r w:rsidRPr="005B0D41">
        <w:rPr>
          <w:rStyle w:val="st"/>
          <w:rFonts w:ascii="Sylfaen" w:hAnsi="Sylfaen"/>
          <w:sz w:val="24"/>
          <w:szCs w:val="24"/>
          <w:lang w:val="de-DE"/>
        </w:rPr>
        <w:t xml:space="preserve"> </w:t>
      </w:r>
      <w:r w:rsidRPr="007A1C9B">
        <w:rPr>
          <w:rStyle w:val="st"/>
          <w:rFonts w:ascii="Sylfaen" w:hAnsi="Sylfaen"/>
          <w:sz w:val="24"/>
          <w:szCs w:val="24"/>
          <w:lang w:val="en-US"/>
        </w:rPr>
        <w:t>իր</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համակարգը</w:t>
      </w:r>
      <w:r w:rsidRPr="005B0D41">
        <w:rPr>
          <w:rStyle w:val="st"/>
          <w:rFonts w:ascii="Sylfaen" w:hAnsi="Sylfaen"/>
          <w:sz w:val="24"/>
          <w:szCs w:val="24"/>
          <w:lang w:val="de-DE"/>
        </w:rPr>
        <w:t xml:space="preserve">: </w:t>
      </w:r>
      <w:r w:rsidRPr="007A1C9B">
        <w:rPr>
          <w:rStyle w:val="st"/>
          <w:rFonts w:ascii="Sylfaen" w:hAnsi="Sylfaen"/>
          <w:sz w:val="24"/>
          <w:szCs w:val="24"/>
          <w:lang w:val="en-US"/>
        </w:rPr>
        <w:t>Այս</w:t>
      </w:r>
      <w:r w:rsidRPr="005B0D41">
        <w:rPr>
          <w:rStyle w:val="st"/>
          <w:rFonts w:ascii="Sylfaen" w:hAnsi="Sylfaen"/>
          <w:sz w:val="24"/>
          <w:szCs w:val="24"/>
          <w:lang w:val="de-DE"/>
        </w:rPr>
        <w:t xml:space="preserve"> </w:t>
      </w:r>
      <w:r w:rsidRPr="007A1C9B">
        <w:rPr>
          <w:rStyle w:val="st"/>
          <w:rFonts w:ascii="Sylfaen" w:hAnsi="Sylfaen"/>
          <w:sz w:val="24"/>
          <w:szCs w:val="24"/>
          <w:lang w:val="en-US"/>
        </w:rPr>
        <w:t>կապակցությամբ</w:t>
      </w:r>
      <w:r w:rsidRPr="005B0D41">
        <w:rPr>
          <w:rStyle w:val="st"/>
          <w:rFonts w:ascii="Sylfaen" w:hAnsi="Sylfaen"/>
          <w:sz w:val="24"/>
          <w:szCs w:val="24"/>
          <w:lang w:val="de-DE"/>
        </w:rPr>
        <w:t xml:space="preserve"> </w:t>
      </w:r>
      <w:r w:rsidRPr="007A1C9B">
        <w:rPr>
          <w:rStyle w:val="st"/>
          <w:rFonts w:ascii="Sylfaen" w:hAnsi="Sylfaen"/>
          <w:sz w:val="24"/>
          <w:szCs w:val="24"/>
          <w:lang w:val="en-US"/>
        </w:rPr>
        <w:t>Կառավարությունը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հղում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կատարել</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Կարակայան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Թուրքիայի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վճռին</w:t>
      </w:r>
      <w:r w:rsidR="00147BF3" w:rsidRPr="005B0D41">
        <w:rPr>
          <w:rStyle w:val="st"/>
          <w:rFonts w:ascii="Sylfaen" w:hAnsi="Sylfaen"/>
          <w:sz w:val="24"/>
          <w:szCs w:val="24"/>
          <w:lang w:val="de-DE"/>
        </w:rPr>
        <w:t xml:space="preserve"> (</w:t>
      </w:r>
      <w:r w:rsidRPr="007A1C9B">
        <w:rPr>
          <w:rStyle w:val="st"/>
          <w:rFonts w:ascii="Sylfaen" w:hAnsi="Sylfaen"/>
          <w:sz w:val="24"/>
          <w:szCs w:val="24"/>
          <w:lang w:val="en-US"/>
        </w:rPr>
        <w:t>վճիռ</w:t>
      </w:r>
      <w:r w:rsidRPr="005B0D41">
        <w:rPr>
          <w:rStyle w:val="st"/>
          <w:rFonts w:ascii="Sylfaen" w:hAnsi="Sylfaen"/>
          <w:sz w:val="24"/>
          <w:szCs w:val="24"/>
          <w:lang w:val="de-DE"/>
        </w:rPr>
        <w:t xml:space="preserve"> № 30100/06, 2011</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հունվարի</w:t>
      </w:r>
      <w:r w:rsidR="00147BF3" w:rsidRPr="005B0D41">
        <w:rPr>
          <w:rStyle w:val="st"/>
          <w:rFonts w:ascii="Sylfaen" w:hAnsi="Sylfaen"/>
          <w:sz w:val="24"/>
          <w:szCs w:val="24"/>
          <w:lang w:val="de-DE"/>
        </w:rPr>
        <w:t xml:space="preserve"> 25</w:t>
      </w:r>
      <w:r w:rsidRPr="005B0D41">
        <w:rPr>
          <w:rStyle w:val="st"/>
          <w:rFonts w:ascii="Sylfaen" w:hAnsi="Sylfaen"/>
          <w:sz w:val="24"/>
          <w:szCs w:val="24"/>
          <w:lang w:val="de-DE"/>
        </w:rPr>
        <w:t xml:space="preserve">): </w:t>
      </w: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t xml:space="preserve">47. </w:t>
      </w:r>
      <w:r w:rsidRPr="007A1C9B">
        <w:rPr>
          <w:rStyle w:val="st"/>
          <w:rFonts w:ascii="Sylfaen" w:hAnsi="Sylfaen"/>
          <w:sz w:val="24"/>
          <w:szCs w:val="24"/>
          <w:lang w:val="en-US"/>
        </w:rPr>
        <w:t>Կառավարությունն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ընդունել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w:t>
      </w:r>
      <w:r w:rsidRPr="005B0D41">
        <w:rPr>
          <w:rStyle w:val="st"/>
          <w:rFonts w:ascii="Sylfaen" w:hAnsi="Sylfaen"/>
          <w:sz w:val="24"/>
          <w:szCs w:val="24"/>
          <w:lang w:val="de-DE"/>
        </w:rPr>
        <w:t xml:space="preserve"> </w:t>
      </w:r>
      <w:r w:rsidRPr="007A1C9B">
        <w:rPr>
          <w:rStyle w:val="st"/>
          <w:rFonts w:ascii="Sylfaen" w:hAnsi="Sylfaen"/>
          <w:sz w:val="24"/>
          <w:szCs w:val="24"/>
          <w:lang w:val="en-US"/>
        </w:rPr>
        <w:t>մեկնաբանություններ</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արվել</w:t>
      </w:r>
      <w:r w:rsidRPr="005B0D41">
        <w:rPr>
          <w:rStyle w:val="st"/>
          <w:rFonts w:ascii="Sylfaen" w:hAnsi="Sylfaen"/>
          <w:sz w:val="24"/>
          <w:szCs w:val="24"/>
          <w:lang w:val="de-DE"/>
        </w:rPr>
        <w:t xml:space="preserve">, </w:t>
      </w:r>
      <w:r w:rsidRPr="007A1C9B">
        <w:rPr>
          <w:rStyle w:val="st"/>
          <w:rFonts w:ascii="Sylfaen" w:hAnsi="Sylfaen"/>
          <w:sz w:val="24"/>
          <w:szCs w:val="24"/>
          <w:lang w:val="en-US"/>
        </w:rPr>
        <w:t>բայց</w:t>
      </w:r>
      <w:r w:rsidRPr="005B0D41">
        <w:rPr>
          <w:rStyle w:val="st"/>
          <w:rFonts w:ascii="Sylfaen" w:hAnsi="Sylfaen"/>
          <w:sz w:val="24"/>
          <w:szCs w:val="24"/>
          <w:lang w:val="de-DE"/>
        </w:rPr>
        <w:t xml:space="preserve"> </w:t>
      </w:r>
      <w:r w:rsidRPr="007A1C9B">
        <w:rPr>
          <w:rStyle w:val="st"/>
          <w:rFonts w:ascii="Sylfaen" w:hAnsi="Sylfaen"/>
          <w:sz w:val="24"/>
          <w:szCs w:val="24"/>
          <w:lang w:val="en-US"/>
        </w:rPr>
        <w:t>նաև</w:t>
      </w:r>
      <w:r w:rsidRPr="005B0D41">
        <w:rPr>
          <w:rStyle w:val="st"/>
          <w:rFonts w:ascii="Sylfaen" w:hAnsi="Sylfaen"/>
          <w:sz w:val="24"/>
          <w:szCs w:val="24"/>
          <w:lang w:val="de-DE"/>
        </w:rPr>
        <w:t xml:space="preserve"> </w:t>
      </w:r>
      <w:r w:rsidRPr="007A1C9B">
        <w:rPr>
          <w:rStyle w:val="st"/>
          <w:rFonts w:ascii="Sylfaen" w:hAnsi="Sylfaen"/>
          <w:sz w:val="24"/>
          <w:szCs w:val="24"/>
          <w:lang w:val="en-US"/>
        </w:rPr>
        <w:t>պնդել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հենց</w:t>
      </w:r>
      <w:r w:rsidRPr="005B0D41">
        <w:rPr>
          <w:rStyle w:val="st"/>
          <w:rFonts w:ascii="Sylfaen" w:hAnsi="Sylfaen"/>
          <w:sz w:val="24"/>
          <w:szCs w:val="24"/>
          <w:lang w:val="de-DE"/>
        </w:rPr>
        <w:t xml:space="preserve"> </w:t>
      </w:r>
      <w:r w:rsidRPr="007A1C9B">
        <w:rPr>
          <w:rStyle w:val="st"/>
          <w:rFonts w:ascii="Sylfaen" w:hAnsi="Sylfaen"/>
          <w:sz w:val="24"/>
          <w:szCs w:val="24"/>
          <w:lang w:val="en-US"/>
        </w:rPr>
        <w:t>ճիշտ</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դիմումատուներին</w:t>
      </w:r>
      <w:r w:rsidRPr="005B0D41">
        <w:rPr>
          <w:rStyle w:val="st"/>
          <w:rFonts w:ascii="Sylfaen" w:hAnsi="Sylfaen"/>
          <w:sz w:val="24"/>
          <w:szCs w:val="24"/>
          <w:lang w:val="de-DE"/>
        </w:rPr>
        <w:t xml:space="preserve"> </w:t>
      </w:r>
      <w:r w:rsidRPr="007A1C9B">
        <w:rPr>
          <w:rStyle w:val="st"/>
          <w:rFonts w:ascii="Sylfaen" w:hAnsi="Sylfaen"/>
          <w:sz w:val="24"/>
          <w:szCs w:val="24"/>
          <w:lang w:val="en-US"/>
        </w:rPr>
        <w:t>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w:t>
      </w:r>
      <w:r w:rsidRPr="005B0D41">
        <w:rPr>
          <w:rStyle w:val="st"/>
          <w:rFonts w:ascii="Sylfaen" w:hAnsi="Sylfaen"/>
          <w:sz w:val="24"/>
          <w:szCs w:val="24"/>
          <w:lang w:val="de-DE"/>
        </w:rPr>
        <w:t xml:space="preserve"> </w:t>
      </w:r>
      <w:r w:rsidRPr="007A1C9B">
        <w:rPr>
          <w:rStyle w:val="st"/>
          <w:rFonts w:ascii="Sylfaen" w:hAnsi="Sylfaen"/>
          <w:sz w:val="24"/>
          <w:szCs w:val="24"/>
          <w:lang w:val="en-US"/>
        </w:rPr>
        <w:t>կայացրել</w:t>
      </w:r>
      <w:r w:rsidRPr="005B0D41">
        <w:rPr>
          <w:rStyle w:val="st"/>
          <w:rFonts w:ascii="Sylfaen" w:hAnsi="Sylfaen"/>
          <w:sz w:val="24"/>
          <w:szCs w:val="24"/>
          <w:lang w:val="de-DE"/>
        </w:rPr>
        <w:t xml:space="preserve">: </w:t>
      </w:r>
      <w:r w:rsidRPr="007A1C9B">
        <w:rPr>
          <w:rStyle w:val="st"/>
          <w:rFonts w:ascii="Sylfaen" w:hAnsi="Sylfaen"/>
          <w:sz w:val="24"/>
          <w:szCs w:val="24"/>
          <w:lang w:val="en-US"/>
        </w:rPr>
        <w:t>Թուրքիայի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փոխդասավորությունը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ըստ</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կազմակերպման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հարց</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Այն</w:t>
      </w:r>
      <w:r w:rsidRPr="005B0D41">
        <w:rPr>
          <w:rStyle w:val="st"/>
          <w:rFonts w:ascii="Sylfaen" w:hAnsi="Sylfaen"/>
          <w:sz w:val="24"/>
          <w:szCs w:val="24"/>
          <w:lang w:val="de-DE"/>
        </w:rPr>
        <w:t xml:space="preserve">, </w:t>
      </w:r>
      <w:r w:rsidRPr="007A1C9B">
        <w:rPr>
          <w:rStyle w:val="st"/>
          <w:rFonts w:ascii="Sylfaen" w:hAnsi="Sylfaen"/>
          <w:sz w:val="24"/>
          <w:szCs w:val="24"/>
          <w:lang w:val="en-US"/>
        </w:rPr>
        <w:t>թե</w:t>
      </w:r>
      <w:r w:rsidRPr="005B0D41">
        <w:rPr>
          <w:rStyle w:val="st"/>
          <w:rFonts w:ascii="Sylfaen" w:hAnsi="Sylfaen"/>
          <w:sz w:val="24"/>
          <w:szCs w:val="24"/>
          <w:lang w:val="de-DE"/>
        </w:rPr>
        <w:t xml:space="preserve"> </w:t>
      </w:r>
      <w:r w:rsidRPr="007A1C9B">
        <w:rPr>
          <w:rStyle w:val="st"/>
          <w:rFonts w:ascii="Sylfaen" w:hAnsi="Sylfaen"/>
          <w:sz w:val="24"/>
          <w:szCs w:val="24"/>
          <w:lang w:val="en-US"/>
        </w:rPr>
        <w:t>ինչպես</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Պայմանավորվող</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կազմակերպել</w:t>
      </w:r>
      <w:r w:rsidRPr="005B0D41">
        <w:rPr>
          <w:rStyle w:val="st"/>
          <w:rFonts w:ascii="Sylfaen" w:hAnsi="Sylfaen"/>
          <w:sz w:val="24"/>
          <w:szCs w:val="24"/>
          <w:lang w:val="de-DE"/>
        </w:rPr>
        <w:t xml:space="preserve"> </w:t>
      </w:r>
      <w:r w:rsidRPr="007A1C9B">
        <w:rPr>
          <w:rStyle w:val="st"/>
          <w:rFonts w:ascii="Sylfaen" w:hAnsi="Sylfaen"/>
          <w:sz w:val="24"/>
          <w:szCs w:val="24"/>
          <w:lang w:val="en-US"/>
        </w:rPr>
        <w:t>իրենց</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համակարգերը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իրենց</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գտնվում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պետության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գնահատման</w:t>
      </w:r>
      <w:r w:rsidRPr="005B0D41">
        <w:rPr>
          <w:rStyle w:val="st"/>
          <w:rFonts w:ascii="Sylfaen" w:hAnsi="Sylfaen"/>
          <w:sz w:val="24"/>
          <w:szCs w:val="24"/>
          <w:lang w:val="de-DE"/>
        </w:rPr>
        <w:t xml:space="preserve"> </w:t>
      </w:r>
      <w:r w:rsidRPr="007A1C9B">
        <w:rPr>
          <w:rStyle w:val="st"/>
          <w:rFonts w:ascii="Sylfaen" w:hAnsi="Sylfaen"/>
          <w:sz w:val="24"/>
          <w:szCs w:val="24"/>
          <w:lang w:val="en-US"/>
        </w:rPr>
        <w:t>սահմաններում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Եթե</w:t>
      </w:r>
      <w:r w:rsidRPr="005B0D41">
        <w:rPr>
          <w:rStyle w:val="st"/>
          <w:rFonts w:ascii="Sylfaen" w:hAnsi="Sylfaen"/>
          <w:sz w:val="24"/>
          <w:szCs w:val="24"/>
          <w:lang w:val="de-DE"/>
        </w:rPr>
        <w:t xml:space="preserve"> </w:t>
      </w:r>
      <w:r w:rsidRPr="007A1C9B">
        <w:rPr>
          <w:rStyle w:val="st"/>
          <w:rFonts w:ascii="Sylfaen" w:hAnsi="Sylfaen"/>
          <w:sz w:val="24"/>
          <w:szCs w:val="24"/>
          <w:lang w:val="en-US"/>
        </w:rPr>
        <w:t>որևէ</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ունի</w:t>
      </w:r>
      <w:r w:rsidRPr="005B0D41">
        <w:rPr>
          <w:rStyle w:val="st"/>
          <w:rFonts w:ascii="Sylfaen" w:hAnsi="Sylfaen"/>
          <w:sz w:val="24"/>
          <w:szCs w:val="24"/>
          <w:lang w:val="de-DE"/>
        </w:rPr>
        <w:t xml:space="preserve"> </w:t>
      </w:r>
      <w:r w:rsidRPr="007A1C9B">
        <w:rPr>
          <w:rStyle w:val="st"/>
          <w:rFonts w:ascii="Sylfaen" w:hAnsi="Sylfaen"/>
          <w:sz w:val="24"/>
          <w:szCs w:val="24"/>
          <w:lang w:val="en-US"/>
        </w:rPr>
        <w:t>տվյալ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գործի</w:t>
      </w:r>
      <w:r w:rsidRPr="005B0D41">
        <w:rPr>
          <w:rStyle w:val="st"/>
          <w:rFonts w:ascii="Sylfaen" w:hAnsi="Sylfaen"/>
          <w:sz w:val="24"/>
          <w:szCs w:val="24"/>
          <w:lang w:val="de-DE"/>
        </w:rPr>
        <w:t xml:space="preserve"> </w:t>
      </w:r>
      <w:r w:rsidRPr="007A1C9B">
        <w:rPr>
          <w:rStyle w:val="st"/>
          <w:rFonts w:ascii="Sylfaen" w:hAnsi="Sylfaen"/>
          <w:sz w:val="24"/>
          <w:szCs w:val="24"/>
          <w:lang w:val="en-US"/>
        </w:rPr>
        <w:t>նկատմամբ</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ընդունում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որը</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տարբերվում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մեկ</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իրավասություն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չունեցող</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ապա</w:t>
      </w:r>
      <w:r w:rsidRPr="005B0D41">
        <w:rPr>
          <w:rStyle w:val="st"/>
          <w:rFonts w:ascii="Sylfaen" w:hAnsi="Sylfaen"/>
          <w:sz w:val="24"/>
          <w:szCs w:val="24"/>
          <w:lang w:val="de-DE"/>
        </w:rPr>
        <w:t xml:space="preserve">, </w:t>
      </w:r>
      <w:r w:rsidRPr="007A1C9B">
        <w:rPr>
          <w:rStyle w:val="st"/>
          <w:rFonts w:ascii="Sylfaen" w:hAnsi="Sylfaen"/>
          <w:sz w:val="24"/>
          <w:szCs w:val="24"/>
          <w:lang w:val="en-US"/>
        </w:rPr>
        <w:t>ըստ</w:t>
      </w:r>
      <w:r w:rsidRPr="005B0D41">
        <w:rPr>
          <w:rStyle w:val="st"/>
          <w:rFonts w:ascii="Sylfaen" w:hAnsi="Sylfaen"/>
          <w:sz w:val="24"/>
          <w:szCs w:val="24"/>
          <w:lang w:val="de-DE"/>
        </w:rPr>
        <w:t xml:space="preserve"> </w:t>
      </w:r>
      <w:r w:rsidRPr="007A1C9B">
        <w:rPr>
          <w:rStyle w:val="st"/>
          <w:rFonts w:ascii="Sylfaen" w:hAnsi="Sylfaen"/>
          <w:sz w:val="24"/>
          <w:szCs w:val="24"/>
          <w:lang w:val="en-US"/>
        </w:rPr>
        <w:t>Կառավարության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անարդար</w:t>
      </w:r>
      <w:r w:rsidRPr="005B0D41">
        <w:rPr>
          <w:rStyle w:val="st"/>
          <w:rFonts w:ascii="Sylfaen" w:hAnsi="Sylfaen"/>
          <w:sz w:val="24"/>
          <w:szCs w:val="24"/>
          <w:lang w:val="de-DE"/>
        </w:rPr>
        <w:t xml:space="preserve"> </w:t>
      </w:r>
      <w:r w:rsidRPr="007A1C9B">
        <w:rPr>
          <w:rStyle w:val="st"/>
          <w:rFonts w:ascii="Sylfaen" w:hAnsi="Sylfaen"/>
          <w:sz w:val="24"/>
          <w:szCs w:val="24"/>
          <w:lang w:val="en-US"/>
        </w:rPr>
        <w:t>կլինի</w:t>
      </w:r>
      <w:r w:rsidRPr="005B0D41">
        <w:rPr>
          <w:rStyle w:val="st"/>
          <w:rFonts w:ascii="Sylfaen" w:hAnsi="Sylfaen"/>
          <w:sz w:val="24"/>
          <w:szCs w:val="24"/>
          <w:lang w:val="de-DE"/>
        </w:rPr>
        <w:t xml:space="preserve"> </w:t>
      </w:r>
      <w:r w:rsidRPr="007A1C9B">
        <w:rPr>
          <w:rStyle w:val="st"/>
          <w:rFonts w:ascii="Sylfaen" w:hAnsi="Sylfaen"/>
          <w:sz w:val="24"/>
          <w:szCs w:val="24"/>
          <w:lang w:val="en-US"/>
        </w:rPr>
        <w:t>նախապատվությունը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տալ</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վերջին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որոշմանը</w:t>
      </w:r>
      <w:r w:rsidRPr="005B0D41">
        <w:rPr>
          <w:rStyle w:val="st"/>
          <w:rFonts w:ascii="Sylfaen" w:hAnsi="Sylfaen"/>
          <w:sz w:val="24"/>
          <w:szCs w:val="24"/>
          <w:lang w:val="de-DE"/>
        </w:rPr>
        <w:t xml:space="preserve">; </w:t>
      </w:r>
    </w:p>
    <w:p w:rsidR="00E264B3" w:rsidRPr="005B0D41" w:rsidRDefault="00E264B3" w:rsidP="00AC7182">
      <w:pPr>
        <w:ind w:firstLine="708"/>
        <w:rPr>
          <w:rStyle w:val="st"/>
          <w:rFonts w:ascii="Sylfaen" w:hAnsi="Sylfaen"/>
          <w:sz w:val="24"/>
          <w:szCs w:val="24"/>
          <w:lang w:val="de-DE"/>
        </w:rPr>
      </w:pPr>
      <w:r w:rsidRPr="005B0D41">
        <w:rPr>
          <w:rStyle w:val="st"/>
          <w:rFonts w:ascii="Sylfaen" w:hAnsi="Sylfaen"/>
          <w:sz w:val="24"/>
          <w:szCs w:val="24"/>
          <w:lang w:val="de-DE"/>
        </w:rPr>
        <w:lastRenderedPageBreak/>
        <w:t xml:space="preserve">48. </w:t>
      </w:r>
      <w:r w:rsidRPr="007A1C9B">
        <w:rPr>
          <w:rStyle w:val="st"/>
          <w:rFonts w:ascii="Sylfaen" w:hAnsi="Sylfaen"/>
          <w:sz w:val="24"/>
          <w:szCs w:val="24"/>
          <w:lang w:val="en-US"/>
        </w:rPr>
        <w:t>Եվ</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վերջում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Կառավարությունը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գտել</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սույն</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գործը</w:t>
      </w:r>
      <w:r w:rsidRPr="005B0D41">
        <w:rPr>
          <w:rStyle w:val="st"/>
          <w:rFonts w:ascii="Sylfaen" w:hAnsi="Sylfaen"/>
          <w:sz w:val="24"/>
          <w:szCs w:val="24"/>
          <w:lang w:val="de-DE"/>
        </w:rPr>
        <w:t xml:space="preserve"> </w:t>
      </w:r>
      <w:r w:rsidRPr="007A1C9B">
        <w:rPr>
          <w:rStyle w:val="st"/>
          <w:rFonts w:ascii="Sylfaen" w:hAnsi="Sylfaen"/>
          <w:sz w:val="24"/>
          <w:szCs w:val="24"/>
          <w:lang w:val="en-US"/>
        </w:rPr>
        <w:t>եզակի</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տարբերվում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միմյանց</w:t>
      </w:r>
      <w:r w:rsidRPr="005B0D41">
        <w:rPr>
          <w:rStyle w:val="st"/>
          <w:rFonts w:ascii="Sylfaen" w:hAnsi="Sylfaen"/>
          <w:sz w:val="24"/>
          <w:szCs w:val="24"/>
          <w:lang w:val="de-DE"/>
        </w:rPr>
        <w:t xml:space="preserve"> </w:t>
      </w:r>
      <w:r w:rsidRPr="007A1C9B">
        <w:rPr>
          <w:rStyle w:val="st"/>
          <w:rFonts w:ascii="Sylfaen" w:hAnsi="Sylfaen"/>
          <w:sz w:val="24"/>
          <w:szCs w:val="24"/>
          <w:lang w:val="en-US"/>
        </w:rPr>
        <w:t>հակասող</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վերաբերյալ</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նախադեպային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իրավունքին</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վերաբերող</w:t>
      </w:r>
      <w:r w:rsidRPr="005B0D41">
        <w:rPr>
          <w:rStyle w:val="st"/>
          <w:rFonts w:ascii="Sylfaen" w:hAnsi="Sylfaen"/>
          <w:sz w:val="24"/>
          <w:szCs w:val="24"/>
          <w:lang w:val="de-DE"/>
        </w:rPr>
        <w:t xml:space="preserve"> </w:t>
      </w:r>
      <w:r w:rsidRPr="007A1C9B">
        <w:rPr>
          <w:rStyle w:val="st"/>
          <w:rFonts w:ascii="Sylfaen" w:hAnsi="Sylfaen"/>
          <w:sz w:val="24"/>
          <w:szCs w:val="24"/>
          <w:lang w:val="en-US"/>
        </w:rPr>
        <w:t>մյուս</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գործերից</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որոնք</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դատարանը</w:t>
      </w:r>
      <w:r w:rsidRPr="005B0D41">
        <w:rPr>
          <w:rStyle w:val="st"/>
          <w:rFonts w:ascii="Sylfaen" w:hAnsi="Sylfaen"/>
          <w:sz w:val="24"/>
          <w:szCs w:val="24"/>
          <w:lang w:val="de-DE"/>
        </w:rPr>
        <w:t xml:space="preserve"> </w:t>
      </w:r>
      <w:r w:rsidRPr="007A1C9B">
        <w:rPr>
          <w:rStyle w:val="st"/>
          <w:rFonts w:ascii="Sylfaen" w:hAnsi="Sylfaen"/>
          <w:sz w:val="24"/>
          <w:szCs w:val="24"/>
          <w:lang w:val="en-US"/>
        </w:rPr>
        <w:t>պետք</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քններ</w:t>
      </w:r>
      <w:r w:rsidRPr="005B0D41">
        <w:rPr>
          <w:rStyle w:val="st"/>
          <w:rFonts w:ascii="Sylfaen" w:hAnsi="Sylfaen"/>
          <w:sz w:val="24"/>
          <w:szCs w:val="24"/>
          <w:lang w:val="de-DE"/>
        </w:rPr>
        <w:t xml:space="preserve"> </w:t>
      </w:r>
      <w:r w:rsidRPr="007A1C9B">
        <w:rPr>
          <w:rStyle w:val="st"/>
          <w:rFonts w:ascii="Sylfaen" w:hAnsi="Sylfaen"/>
          <w:sz w:val="24"/>
          <w:szCs w:val="24"/>
          <w:lang w:val="en-US"/>
        </w:rPr>
        <w:t>անցյալում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ուստի</w:t>
      </w:r>
      <w:r w:rsidRPr="005B0D41">
        <w:rPr>
          <w:rStyle w:val="st"/>
          <w:rFonts w:ascii="Sylfaen" w:hAnsi="Sylfaen"/>
          <w:sz w:val="24"/>
          <w:szCs w:val="24"/>
          <w:lang w:val="de-DE"/>
        </w:rPr>
        <w:t xml:space="preserve"> </w:t>
      </w:r>
      <w:r w:rsidRPr="007A1C9B">
        <w:rPr>
          <w:rStyle w:val="st"/>
          <w:rFonts w:ascii="Sylfaen" w:hAnsi="Sylfaen"/>
          <w:sz w:val="24"/>
          <w:szCs w:val="24"/>
          <w:lang w:val="en-US"/>
        </w:rPr>
        <w:t>կիրառելի</w:t>
      </w:r>
      <w:r w:rsidRPr="005B0D41">
        <w:rPr>
          <w:rStyle w:val="st"/>
          <w:rFonts w:ascii="Sylfaen" w:hAnsi="Sylfaen"/>
          <w:sz w:val="24"/>
          <w:szCs w:val="24"/>
          <w:lang w:val="de-DE"/>
        </w:rPr>
        <w:t xml:space="preserve"> </w:t>
      </w:r>
      <w:r w:rsidRPr="007A1C9B">
        <w:rPr>
          <w:rStyle w:val="st"/>
          <w:rFonts w:ascii="Sylfaen" w:hAnsi="Sylfaen"/>
          <w:sz w:val="24"/>
          <w:szCs w:val="24"/>
          <w:lang w:val="en-US"/>
        </w:rPr>
        <w:t>նախադեպ</w:t>
      </w:r>
      <w:r w:rsidRPr="005B0D41">
        <w:rPr>
          <w:rStyle w:val="st"/>
          <w:rFonts w:ascii="Sylfaen" w:hAnsi="Sylfaen"/>
          <w:sz w:val="24"/>
          <w:szCs w:val="24"/>
          <w:lang w:val="de-DE"/>
        </w:rPr>
        <w:t xml:space="preserve"> </w:t>
      </w:r>
      <w:r w:rsidRPr="007A1C9B">
        <w:rPr>
          <w:rStyle w:val="st"/>
          <w:rFonts w:ascii="Sylfaen" w:hAnsi="Sylfaen"/>
          <w:sz w:val="24"/>
          <w:szCs w:val="24"/>
          <w:lang w:val="en-US"/>
        </w:rPr>
        <w:t>չկա</w:t>
      </w:r>
      <w:r w:rsidRPr="005B0D41">
        <w:rPr>
          <w:rStyle w:val="st"/>
          <w:rFonts w:ascii="Sylfaen" w:hAnsi="Sylfaen"/>
          <w:sz w:val="24"/>
          <w:szCs w:val="24"/>
          <w:lang w:val="de-DE"/>
        </w:rPr>
        <w:t xml:space="preserve">: </w:t>
      </w:r>
      <w:r w:rsidRPr="007A1C9B">
        <w:rPr>
          <w:rStyle w:val="st"/>
          <w:rFonts w:ascii="Sylfaen" w:hAnsi="Sylfaen"/>
          <w:sz w:val="24"/>
          <w:szCs w:val="24"/>
          <w:lang w:val="en-US"/>
        </w:rPr>
        <w:t>Նրանք</w:t>
      </w:r>
      <w:r w:rsidRPr="005B0D41">
        <w:rPr>
          <w:rStyle w:val="st"/>
          <w:rFonts w:ascii="Sylfaen" w:hAnsi="Sylfaen"/>
          <w:sz w:val="24"/>
          <w:szCs w:val="24"/>
          <w:lang w:val="de-DE"/>
        </w:rPr>
        <w:t xml:space="preserve"> </w:t>
      </w:r>
      <w:r w:rsidRPr="007A1C9B">
        <w:rPr>
          <w:rStyle w:val="st"/>
          <w:rFonts w:ascii="Sylfaen" w:hAnsi="Sylfaen"/>
          <w:sz w:val="24"/>
          <w:szCs w:val="24"/>
          <w:lang w:val="en-US"/>
        </w:rPr>
        <w:t>հավելել</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դատարանի</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անբարենպաստ</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որոշման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ընդունումը</w:t>
      </w:r>
      <w:r w:rsidRPr="005B0D41">
        <w:rPr>
          <w:rStyle w:val="st"/>
          <w:rFonts w:ascii="Sylfaen" w:hAnsi="Sylfaen"/>
          <w:sz w:val="24"/>
          <w:szCs w:val="24"/>
          <w:lang w:val="de-DE"/>
        </w:rPr>
        <w:t xml:space="preserve"> </w:t>
      </w:r>
      <w:r w:rsidRPr="007A1C9B">
        <w:rPr>
          <w:rStyle w:val="st"/>
          <w:rFonts w:ascii="Sylfaen" w:hAnsi="Sylfaen"/>
          <w:sz w:val="24"/>
          <w:szCs w:val="24"/>
          <w:lang w:val="en-US"/>
        </w:rPr>
        <w:t>չի</w:t>
      </w:r>
      <w:r w:rsidRPr="005B0D41">
        <w:rPr>
          <w:rStyle w:val="st"/>
          <w:rFonts w:ascii="Sylfaen" w:hAnsi="Sylfaen"/>
          <w:sz w:val="24"/>
          <w:szCs w:val="24"/>
          <w:lang w:val="de-DE"/>
        </w:rPr>
        <w:t xml:space="preserve"> </w:t>
      </w:r>
      <w:r w:rsidRPr="007A1C9B">
        <w:rPr>
          <w:rStyle w:val="st"/>
          <w:rFonts w:ascii="Sylfaen" w:hAnsi="Sylfaen"/>
          <w:sz w:val="24"/>
          <w:szCs w:val="24"/>
          <w:lang w:val="en-US"/>
        </w:rPr>
        <w:t>նշանակում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w:t>
      </w:r>
      <w:r w:rsidRPr="007A1C9B">
        <w:rPr>
          <w:rStyle w:val="st"/>
          <w:rFonts w:ascii="Sylfaen" w:hAnsi="Sylfaen"/>
          <w:sz w:val="24"/>
          <w:szCs w:val="24"/>
          <w:lang w:val="en-US"/>
        </w:rPr>
        <w:t>կիրառման</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որոշակիության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բացակայություն</w:t>
      </w:r>
      <w:r w:rsidRPr="005B0D41">
        <w:rPr>
          <w:rStyle w:val="st"/>
          <w:rFonts w:ascii="Sylfaen" w:hAnsi="Sylfaen"/>
          <w:sz w:val="24"/>
          <w:szCs w:val="24"/>
          <w:lang w:val="de-DE"/>
        </w:rPr>
        <w:t>:</w:t>
      </w:r>
    </w:p>
    <w:p w:rsidR="00E264B3" w:rsidRPr="005B0D41" w:rsidRDefault="00E264B3" w:rsidP="00AC7182">
      <w:pPr>
        <w:ind w:firstLine="708"/>
        <w:rPr>
          <w:rStyle w:val="st"/>
          <w:rFonts w:ascii="Sylfaen" w:hAnsi="Sylfaen"/>
          <w:sz w:val="24"/>
          <w:szCs w:val="24"/>
          <w:lang w:val="de-DE"/>
        </w:rPr>
      </w:pPr>
    </w:p>
    <w:p w:rsidR="00E264B3" w:rsidRPr="005B0D41" w:rsidRDefault="00E264B3" w:rsidP="00AC7182">
      <w:pPr>
        <w:ind w:firstLine="708"/>
        <w:rPr>
          <w:rStyle w:val="unicode"/>
          <w:rFonts w:ascii="Sylfaen" w:hAnsi="Sylfaen"/>
          <w:b/>
          <w:sz w:val="24"/>
          <w:szCs w:val="24"/>
          <w:lang w:val="de-DE"/>
        </w:rPr>
      </w:pPr>
      <w:r w:rsidRPr="005B0D41">
        <w:rPr>
          <w:rStyle w:val="unicode"/>
          <w:rFonts w:ascii="Sylfaen" w:hAnsi="Sylfaen"/>
          <w:b/>
          <w:sz w:val="24"/>
          <w:szCs w:val="24"/>
          <w:lang w:val="de-DE"/>
        </w:rPr>
        <w:t xml:space="preserve">C. </w:t>
      </w:r>
      <w:r w:rsidRPr="007A1C9B">
        <w:rPr>
          <w:rStyle w:val="unicode"/>
          <w:rFonts w:ascii="Sylfaen" w:hAnsi="Sylfaen"/>
          <w:b/>
          <w:sz w:val="24"/>
          <w:szCs w:val="24"/>
          <w:lang w:val="en-US"/>
        </w:rPr>
        <w:t>Դատարանի</w:t>
      </w:r>
      <w:r w:rsidRPr="005B0D41">
        <w:rPr>
          <w:rStyle w:val="unicode"/>
          <w:rFonts w:ascii="Sylfaen" w:hAnsi="Sylfaen"/>
          <w:b/>
          <w:sz w:val="24"/>
          <w:szCs w:val="24"/>
          <w:lang w:val="de-DE"/>
        </w:rPr>
        <w:t xml:space="preserve"> </w:t>
      </w:r>
      <w:r w:rsidRPr="007A1C9B">
        <w:rPr>
          <w:rStyle w:val="unicode"/>
          <w:rFonts w:ascii="Sylfaen" w:hAnsi="Sylfaen"/>
          <w:b/>
          <w:sz w:val="24"/>
          <w:szCs w:val="24"/>
          <w:lang w:val="en-US"/>
        </w:rPr>
        <w:t>գնահատականը</w:t>
      </w:r>
    </w:p>
    <w:p w:rsidR="00E264B3" w:rsidRPr="005B0D41" w:rsidRDefault="00E264B3" w:rsidP="00AC7182">
      <w:pPr>
        <w:ind w:firstLine="708"/>
        <w:rPr>
          <w:rStyle w:val="unicode"/>
          <w:rFonts w:ascii="Sylfaen" w:hAnsi="Sylfaen"/>
          <w:b/>
          <w:sz w:val="24"/>
          <w:szCs w:val="24"/>
          <w:lang w:val="de-DE"/>
        </w:rPr>
      </w:pPr>
    </w:p>
    <w:p w:rsidR="00E264B3" w:rsidRPr="005B0D41" w:rsidRDefault="00E264B3" w:rsidP="00AC7182">
      <w:pPr>
        <w:ind w:firstLine="708"/>
        <w:rPr>
          <w:rStyle w:val="unicode"/>
          <w:rFonts w:ascii="Sylfaen" w:hAnsi="Sylfaen"/>
          <w:b/>
          <w:sz w:val="24"/>
          <w:szCs w:val="24"/>
          <w:lang w:val="de-DE"/>
        </w:rPr>
      </w:pPr>
      <w:r w:rsidRPr="005B0D41">
        <w:rPr>
          <w:rStyle w:val="unicode"/>
          <w:rFonts w:ascii="Sylfaen" w:hAnsi="Sylfaen"/>
          <w:b/>
          <w:sz w:val="24"/>
          <w:szCs w:val="24"/>
          <w:lang w:val="de-DE"/>
        </w:rPr>
        <w:t xml:space="preserve">1. </w:t>
      </w:r>
      <w:r w:rsidRPr="007A1C9B">
        <w:rPr>
          <w:rStyle w:val="unicode"/>
          <w:rFonts w:ascii="Sylfaen" w:hAnsi="Sylfaen"/>
          <w:b/>
          <w:sz w:val="24"/>
          <w:szCs w:val="24"/>
          <w:lang w:val="en-US"/>
        </w:rPr>
        <w:t>Ընդհանուր</w:t>
      </w:r>
      <w:r w:rsidRPr="005B0D41">
        <w:rPr>
          <w:rStyle w:val="unicode"/>
          <w:rFonts w:ascii="Sylfaen" w:hAnsi="Sylfaen"/>
          <w:b/>
          <w:sz w:val="24"/>
          <w:szCs w:val="24"/>
          <w:lang w:val="de-DE"/>
        </w:rPr>
        <w:t xml:space="preserve"> </w:t>
      </w:r>
      <w:r w:rsidRPr="007A1C9B">
        <w:rPr>
          <w:rStyle w:val="unicode"/>
          <w:rFonts w:ascii="Sylfaen" w:hAnsi="Sylfaen"/>
          <w:b/>
          <w:sz w:val="24"/>
          <w:szCs w:val="24"/>
          <w:lang w:val="en-US"/>
        </w:rPr>
        <w:t>սկզբունքներ</w:t>
      </w:r>
    </w:p>
    <w:p w:rsidR="00E264B3" w:rsidRPr="005B0D41" w:rsidRDefault="00E264B3" w:rsidP="00AC7182">
      <w:pPr>
        <w:ind w:firstLine="708"/>
        <w:rPr>
          <w:rStyle w:val="unicode"/>
          <w:rFonts w:ascii="Sylfaen" w:hAnsi="Sylfaen"/>
          <w:b/>
          <w:sz w:val="24"/>
          <w:szCs w:val="24"/>
          <w:lang w:val="de-DE"/>
        </w:rPr>
      </w:pPr>
    </w:p>
    <w:p w:rsidR="00E264B3" w:rsidRPr="005B0D41" w:rsidRDefault="00E264B3" w:rsidP="00AC7182">
      <w:pPr>
        <w:ind w:firstLine="720"/>
        <w:rPr>
          <w:rFonts w:ascii="Sylfaen" w:hAnsi="Sylfaen"/>
          <w:sz w:val="24"/>
          <w:szCs w:val="24"/>
          <w:lang w:val="de-DE"/>
        </w:rPr>
      </w:pPr>
      <w:r w:rsidRPr="005B0D41">
        <w:rPr>
          <w:rStyle w:val="unicode"/>
          <w:rFonts w:ascii="Sylfaen" w:hAnsi="Sylfaen"/>
          <w:sz w:val="24"/>
          <w:szCs w:val="24"/>
          <w:lang w:val="de-DE"/>
        </w:rPr>
        <w:t xml:space="preserve">49. </w:t>
      </w:r>
      <w:r w:rsidRPr="007A1C9B">
        <w:rPr>
          <w:rStyle w:val="unicode"/>
          <w:rFonts w:ascii="Sylfaen" w:hAnsi="Sylfaen"/>
          <w:sz w:val="24"/>
          <w:szCs w:val="24"/>
          <w:lang w:val="en-US"/>
        </w:rPr>
        <w:t>Դատարանը</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սկզբում</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շեշտել</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որ</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իր</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պարտականությունների</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մեջ</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չի</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մտնում</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ներպետական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դատարաններին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փոխարինելը</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Առաջին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հերթին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ազգային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իշխանությունների</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հատկապես՝</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դատարանների</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խնդիրն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է</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ներպետական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օրենսդրության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մեկնաբանման</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վերաբերյալ</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վեճերի</w:t>
      </w:r>
      <w:r w:rsidRPr="005B0D41">
        <w:rPr>
          <w:rStyle w:val="unicode"/>
          <w:rFonts w:ascii="Sylfaen" w:hAnsi="Sylfaen"/>
          <w:sz w:val="24"/>
          <w:szCs w:val="24"/>
          <w:lang w:val="de-DE"/>
        </w:rPr>
        <w:t xml:space="preserve"> </w:t>
      </w:r>
      <w:r w:rsidRPr="007A1C9B">
        <w:rPr>
          <w:rStyle w:val="unicode"/>
          <w:rFonts w:ascii="Sylfaen" w:hAnsi="Sylfaen"/>
          <w:sz w:val="24"/>
          <w:szCs w:val="24"/>
          <w:lang w:val="en-US"/>
        </w:rPr>
        <w:t>լուծումը</w:t>
      </w:r>
      <w:r w:rsidRPr="005B0D41">
        <w:rPr>
          <w:rStyle w:val="unicode"/>
          <w:rFonts w:ascii="Sylfaen" w:hAnsi="Sylfaen"/>
          <w:sz w:val="24"/>
          <w:szCs w:val="24"/>
          <w:lang w:val="de-DE"/>
        </w:rPr>
        <w:t xml:space="preserve"> (</w:t>
      </w:r>
      <w:r w:rsidRPr="007A1C9B">
        <w:rPr>
          <w:rStyle w:val="st"/>
          <w:rFonts w:ascii="Sylfaen" w:hAnsi="Sylfaen"/>
          <w:sz w:val="24"/>
          <w:szCs w:val="24"/>
          <w:lang w:val="en-US"/>
        </w:rPr>
        <w:t>տե΄ս</w:t>
      </w:r>
      <w:r w:rsidRPr="005B0D41">
        <w:rPr>
          <w:rStyle w:val="st"/>
          <w:rFonts w:ascii="Sylfaen" w:hAnsi="Sylfaen"/>
          <w:sz w:val="24"/>
          <w:szCs w:val="24"/>
          <w:lang w:val="de-DE"/>
        </w:rPr>
        <w:t xml:space="preserve"> </w:t>
      </w:r>
      <w:r w:rsidRPr="007A1C9B">
        <w:rPr>
          <w:rStyle w:val="st"/>
          <w:rFonts w:ascii="Sylfaen" w:hAnsi="Sylfaen"/>
          <w:sz w:val="24"/>
          <w:szCs w:val="24"/>
          <w:lang w:val="en-US"/>
        </w:rPr>
        <w:t>Բրուալլա</w:t>
      </w:r>
      <w:r w:rsidRPr="005B0D41">
        <w:rPr>
          <w:rStyle w:val="st"/>
          <w:rFonts w:ascii="Sylfaen" w:hAnsi="Sylfaen"/>
          <w:sz w:val="24"/>
          <w:szCs w:val="24"/>
          <w:lang w:val="de-DE"/>
        </w:rPr>
        <w:t xml:space="preserve"> </w:t>
      </w:r>
      <w:r w:rsidRPr="007A1C9B">
        <w:rPr>
          <w:rStyle w:val="st"/>
          <w:rFonts w:ascii="Sylfaen" w:hAnsi="Sylfaen"/>
          <w:sz w:val="24"/>
          <w:szCs w:val="24"/>
          <w:lang w:val="en-US"/>
        </w:rPr>
        <w:t>դե</w:t>
      </w:r>
      <w:r w:rsidRPr="005B0D41">
        <w:rPr>
          <w:rStyle w:val="st"/>
          <w:rFonts w:ascii="Sylfaen" w:hAnsi="Sylfaen"/>
          <w:sz w:val="24"/>
          <w:szCs w:val="24"/>
          <w:lang w:val="de-DE"/>
        </w:rPr>
        <w:t xml:space="preserve"> </w:t>
      </w:r>
      <w:r w:rsidRPr="007A1C9B">
        <w:rPr>
          <w:rStyle w:val="st"/>
          <w:rFonts w:ascii="Sylfaen" w:hAnsi="Sylfaen"/>
          <w:sz w:val="24"/>
          <w:szCs w:val="24"/>
          <w:lang w:val="en-US"/>
        </w:rPr>
        <w:t>լա</w:t>
      </w:r>
      <w:r w:rsidRPr="005B0D41">
        <w:rPr>
          <w:rStyle w:val="st"/>
          <w:rFonts w:ascii="Sylfaen" w:hAnsi="Sylfaen"/>
          <w:sz w:val="24"/>
          <w:szCs w:val="24"/>
          <w:lang w:val="de-DE"/>
        </w:rPr>
        <w:t xml:space="preserve"> </w:t>
      </w:r>
      <w:r w:rsidRPr="007A1C9B">
        <w:rPr>
          <w:rStyle w:val="st"/>
          <w:rFonts w:ascii="Sylfaen" w:hAnsi="Sylfaen"/>
          <w:sz w:val="24"/>
          <w:szCs w:val="24"/>
          <w:lang w:val="en-US"/>
        </w:rPr>
        <w:t>Տորն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Իսպանիայի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զեկույցներ</w:t>
      </w:r>
      <w:r w:rsidRPr="005B0D41">
        <w:rPr>
          <w:rStyle w:val="st"/>
          <w:rFonts w:ascii="Sylfaen" w:hAnsi="Sylfaen"/>
          <w:sz w:val="24"/>
          <w:szCs w:val="24"/>
          <w:lang w:val="de-DE"/>
        </w:rPr>
        <w:t xml:space="preserve"> 1997-VIII. </w:t>
      </w:r>
      <w:r w:rsidRPr="007A1C9B">
        <w:rPr>
          <w:rStyle w:val="st"/>
          <w:rFonts w:ascii="Sylfaen" w:hAnsi="Sylfaen"/>
          <w:sz w:val="24"/>
          <w:szCs w:val="24"/>
          <w:lang w:val="en-US"/>
        </w:rPr>
        <w:t>Վեյթը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Քենեդին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Գերմանիայի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 26083/94,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54, </w:t>
      </w:r>
      <w:r w:rsidRPr="007A1C9B">
        <w:rPr>
          <w:rStyle w:val="st"/>
          <w:rFonts w:ascii="Sylfaen" w:hAnsi="Sylfaen"/>
          <w:sz w:val="24"/>
          <w:szCs w:val="24"/>
          <w:lang w:val="en-US"/>
        </w:rPr>
        <w:t>ՄԻԵԴ</w:t>
      </w:r>
      <w:r w:rsidRPr="005B0D41">
        <w:rPr>
          <w:rStyle w:val="st"/>
          <w:rFonts w:ascii="Sylfaen" w:hAnsi="Sylfaen"/>
          <w:sz w:val="24"/>
          <w:szCs w:val="24"/>
          <w:lang w:val="de-DE"/>
        </w:rPr>
        <w:t xml:space="preserve"> 1999-I.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Սաեզ</w:t>
      </w:r>
      <w:r w:rsidRPr="005B0D41">
        <w:rPr>
          <w:rStyle w:val="st"/>
          <w:rFonts w:ascii="Sylfaen" w:hAnsi="Sylfaen"/>
          <w:sz w:val="24"/>
          <w:szCs w:val="24"/>
          <w:lang w:val="de-DE"/>
        </w:rPr>
        <w:t xml:space="preserve"> </w:t>
      </w:r>
      <w:r w:rsidRPr="007A1C9B">
        <w:rPr>
          <w:rStyle w:val="st"/>
          <w:rFonts w:ascii="Sylfaen" w:hAnsi="Sylfaen"/>
          <w:sz w:val="24"/>
          <w:szCs w:val="24"/>
          <w:lang w:val="en-US"/>
        </w:rPr>
        <w:t>Մաեսոն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Իսպանիայի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 77837/01,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22, 2004</w:t>
      </w:r>
      <w:r w:rsidRPr="007A1C9B">
        <w:rPr>
          <w:rStyle w:val="st"/>
          <w:rFonts w:ascii="Sylfaen" w:hAnsi="Sylfaen"/>
          <w:sz w:val="24"/>
          <w:szCs w:val="24"/>
          <w:lang w:val="en-US"/>
        </w:rPr>
        <w:t>թ</w:t>
      </w:r>
      <w:r w:rsidRPr="005B0D41">
        <w:rPr>
          <w:rStyle w:val="st"/>
          <w:rFonts w:ascii="Sylfaen" w:hAnsi="Sylfaen"/>
          <w:sz w:val="24"/>
          <w:szCs w:val="24"/>
          <w:lang w:val="de-DE"/>
        </w:rPr>
        <w:t>-</w:t>
      </w:r>
      <w:r w:rsidRPr="007A1C9B">
        <w:rPr>
          <w:rStyle w:val="st"/>
          <w:rFonts w:ascii="Sylfaen" w:hAnsi="Sylfaen"/>
          <w:sz w:val="24"/>
          <w:szCs w:val="24"/>
          <w:lang w:val="en-US"/>
        </w:rPr>
        <w:t>ի</w:t>
      </w:r>
      <w:r w:rsidRPr="005B0D41">
        <w:rPr>
          <w:rStyle w:val="st"/>
          <w:rFonts w:ascii="Sylfaen" w:hAnsi="Sylfaen"/>
          <w:sz w:val="24"/>
          <w:szCs w:val="24"/>
          <w:lang w:val="de-DE"/>
        </w:rPr>
        <w:t xml:space="preserve"> </w:t>
      </w:r>
      <w:r w:rsidRPr="007A1C9B">
        <w:rPr>
          <w:rStyle w:val="st"/>
          <w:rFonts w:ascii="Sylfaen" w:hAnsi="Sylfaen"/>
          <w:sz w:val="24"/>
          <w:szCs w:val="24"/>
          <w:lang w:val="en-US"/>
        </w:rPr>
        <w:t>նոյեմբերի</w:t>
      </w:r>
      <w:r w:rsidRPr="005B0D41">
        <w:rPr>
          <w:rStyle w:val="st"/>
          <w:rFonts w:ascii="Sylfaen" w:hAnsi="Sylfaen"/>
          <w:sz w:val="24"/>
          <w:szCs w:val="24"/>
          <w:lang w:val="de-DE"/>
        </w:rPr>
        <w:t xml:space="preserve"> 9</w:t>
      </w:r>
      <w:r w:rsidRPr="005B0D41">
        <w:rPr>
          <w:rStyle w:val="unicode"/>
          <w:rFonts w:ascii="Sylfaen" w:hAnsi="Sylfaen"/>
          <w:sz w:val="24"/>
          <w:szCs w:val="24"/>
          <w:lang w:val="de-DE"/>
        </w:rPr>
        <w:t xml:space="preserve">): </w:t>
      </w:r>
      <w:r w:rsidRPr="007A1C9B">
        <w:rPr>
          <w:rFonts w:ascii="Sylfaen" w:hAnsi="Sylfaen"/>
          <w:sz w:val="24"/>
          <w:szCs w:val="24"/>
        </w:rPr>
        <w:t>Նրա</w:t>
      </w:r>
      <w:r w:rsidRPr="005B0D41">
        <w:rPr>
          <w:rFonts w:ascii="Sylfaen" w:hAnsi="Sylfaen"/>
          <w:sz w:val="24"/>
          <w:szCs w:val="24"/>
          <w:lang w:val="de-DE"/>
        </w:rPr>
        <w:t xml:space="preserve"> </w:t>
      </w:r>
      <w:r w:rsidRPr="007A1C9B">
        <w:rPr>
          <w:rFonts w:ascii="Sylfaen" w:hAnsi="Sylfaen"/>
          <w:sz w:val="24"/>
          <w:szCs w:val="24"/>
        </w:rPr>
        <w:t>դերը</w:t>
      </w:r>
      <w:r w:rsidRPr="005B0D41">
        <w:rPr>
          <w:rFonts w:ascii="Sylfaen" w:hAnsi="Sylfaen"/>
          <w:sz w:val="24"/>
          <w:szCs w:val="24"/>
          <w:lang w:val="de-DE"/>
        </w:rPr>
        <w:t xml:space="preserve"> </w:t>
      </w:r>
      <w:r w:rsidRPr="007A1C9B">
        <w:rPr>
          <w:rFonts w:ascii="Sylfaen" w:hAnsi="Sylfaen"/>
          <w:sz w:val="24"/>
          <w:szCs w:val="24"/>
        </w:rPr>
        <w:t>կայանում</w:t>
      </w:r>
      <w:r w:rsidRPr="005B0D41">
        <w:rPr>
          <w:rFonts w:ascii="Sylfaen" w:hAnsi="Sylfaen"/>
          <w:sz w:val="24"/>
          <w:szCs w:val="24"/>
          <w:lang w:val="de-DE"/>
        </w:rPr>
        <w:t xml:space="preserve"> </w:t>
      </w:r>
      <w:r w:rsidRPr="007A1C9B">
        <w:rPr>
          <w:rFonts w:ascii="Sylfaen" w:hAnsi="Sylfaen"/>
          <w:sz w:val="24"/>
          <w:szCs w:val="24"/>
        </w:rPr>
        <w:t>է</w:t>
      </w:r>
      <w:r w:rsidRPr="005B0D41">
        <w:rPr>
          <w:rFonts w:ascii="Sylfaen" w:hAnsi="Sylfaen"/>
          <w:sz w:val="24"/>
          <w:szCs w:val="24"/>
          <w:lang w:val="de-DE"/>
        </w:rPr>
        <w:t xml:space="preserve"> </w:t>
      </w:r>
      <w:r w:rsidRPr="007A1C9B">
        <w:rPr>
          <w:rFonts w:ascii="Sylfaen" w:hAnsi="Sylfaen"/>
          <w:sz w:val="24"/>
          <w:szCs w:val="24"/>
        </w:rPr>
        <w:t>ստուգելու</w:t>
      </w:r>
      <w:r w:rsidRPr="005B0D41">
        <w:rPr>
          <w:rFonts w:ascii="Sylfaen" w:hAnsi="Sylfaen"/>
          <w:sz w:val="24"/>
          <w:szCs w:val="24"/>
          <w:lang w:val="de-DE"/>
        </w:rPr>
        <w:t xml:space="preserve"> </w:t>
      </w:r>
      <w:r w:rsidRPr="007A1C9B">
        <w:rPr>
          <w:rFonts w:ascii="Sylfaen" w:hAnsi="Sylfaen"/>
          <w:sz w:val="24"/>
          <w:szCs w:val="24"/>
        </w:rPr>
        <w:t>մեջ</w:t>
      </w:r>
      <w:r w:rsidRPr="005B0D41">
        <w:rPr>
          <w:rFonts w:ascii="Sylfaen" w:hAnsi="Sylfaen"/>
          <w:sz w:val="24"/>
          <w:szCs w:val="24"/>
          <w:lang w:val="de-DE"/>
        </w:rPr>
        <w:t xml:space="preserve">` </w:t>
      </w:r>
      <w:r w:rsidRPr="007A1C9B">
        <w:rPr>
          <w:rFonts w:ascii="Sylfaen" w:hAnsi="Sylfaen"/>
          <w:sz w:val="24"/>
          <w:szCs w:val="24"/>
        </w:rPr>
        <w:t>արդյոք</w:t>
      </w:r>
      <w:r w:rsidRPr="005B0D41">
        <w:rPr>
          <w:rFonts w:ascii="Sylfaen" w:hAnsi="Sylfaen"/>
          <w:sz w:val="24"/>
          <w:szCs w:val="24"/>
          <w:lang w:val="de-DE"/>
        </w:rPr>
        <w:t xml:space="preserve"> </w:t>
      </w:r>
      <w:r w:rsidRPr="007A1C9B">
        <w:rPr>
          <w:rFonts w:ascii="Sylfaen" w:hAnsi="Sylfaen"/>
          <w:sz w:val="24"/>
          <w:szCs w:val="24"/>
        </w:rPr>
        <w:t>այսպիսի</w:t>
      </w:r>
      <w:r w:rsidRPr="005B0D41">
        <w:rPr>
          <w:rFonts w:ascii="Sylfaen" w:hAnsi="Sylfaen"/>
          <w:sz w:val="24"/>
          <w:szCs w:val="24"/>
          <w:lang w:val="de-DE"/>
        </w:rPr>
        <w:t xml:space="preserve"> </w:t>
      </w:r>
      <w:r w:rsidRPr="007A1C9B">
        <w:rPr>
          <w:rFonts w:ascii="Sylfaen" w:hAnsi="Sylfaen"/>
          <w:sz w:val="24"/>
          <w:szCs w:val="24"/>
        </w:rPr>
        <w:t>մեկնաբանութ</w:t>
      </w:r>
      <w:r w:rsidRPr="007A1C9B">
        <w:rPr>
          <w:rFonts w:ascii="Sylfaen" w:hAnsi="Sylfaen"/>
          <w:sz w:val="24"/>
          <w:szCs w:val="24"/>
          <w:lang w:val="en-US"/>
        </w:rPr>
        <w:t>յ</w:t>
      </w:r>
      <w:r w:rsidRPr="007A1C9B">
        <w:rPr>
          <w:rFonts w:ascii="Sylfaen" w:hAnsi="Sylfaen"/>
          <w:sz w:val="24"/>
          <w:szCs w:val="24"/>
        </w:rPr>
        <w:t>ունների</w:t>
      </w:r>
      <w:r w:rsidRPr="005B0D41">
        <w:rPr>
          <w:rFonts w:ascii="Sylfaen" w:hAnsi="Sylfaen"/>
          <w:sz w:val="24"/>
          <w:szCs w:val="24"/>
          <w:lang w:val="de-DE"/>
        </w:rPr>
        <w:t xml:space="preserve"> </w:t>
      </w:r>
      <w:r w:rsidRPr="007A1C9B">
        <w:rPr>
          <w:rFonts w:ascii="Sylfaen" w:hAnsi="Sylfaen"/>
          <w:sz w:val="24"/>
          <w:szCs w:val="24"/>
        </w:rPr>
        <w:t>հետ</w:t>
      </w:r>
      <w:r w:rsidRPr="007A1C9B">
        <w:rPr>
          <w:rFonts w:ascii="Sylfaen" w:hAnsi="Sylfaen"/>
          <w:sz w:val="24"/>
          <w:szCs w:val="24"/>
          <w:lang w:val="en-US"/>
        </w:rPr>
        <w:t>և</w:t>
      </w:r>
      <w:r w:rsidRPr="007A1C9B">
        <w:rPr>
          <w:rFonts w:ascii="Sylfaen" w:hAnsi="Sylfaen"/>
          <w:sz w:val="24"/>
          <w:szCs w:val="24"/>
        </w:rPr>
        <w:t>անքները</w:t>
      </w:r>
      <w:r w:rsidRPr="005B0D41">
        <w:rPr>
          <w:rFonts w:ascii="Sylfaen" w:hAnsi="Sylfaen"/>
          <w:sz w:val="24"/>
          <w:szCs w:val="24"/>
          <w:lang w:val="de-DE"/>
        </w:rPr>
        <w:t xml:space="preserve"> </w:t>
      </w:r>
      <w:r w:rsidRPr="007A1C9B">
        <w:rPr>
          <w:rFonts w:ascii="Sylfaen" w:hAnsi="Sylfaen"/>
          <w:sz w:val="24"/>
          <w:szCs w:val="24"/>
        </w:rPr>
        <w:t>համատեղելի</w:t>
      </w:r>
      <w:r w:rsidRPr="005B0D41">
        <w:rPr>
          <w:rFonts w:ascii="Sylfaen" w:hAnsi="Sylfaen"/>
          <w:sz w:val="24"/>
          <w:szCs w:val="24"/>
          <w:lang w:val="de-DE"/>
        </w:rPr>
        <w:t xml:space="preserve"> </w:t>
      </w:r>
      <w:r w:rsidRPr="007A1C9B">
        <w:rPr>
          <w:rFonts w:ascii="Sylfaen" w:hAnsi="Sylfaen"/>
          <w:sz w:val="24"/>
          <w:szCs w:val="24"/>
        </w:rPr>
        <w:t>են</w:t>
      </w:r>
      <w:r w:rsidRPr="005B0D41">
        <w:rPr>
          <w:rFonts w:ascii="Sylfaen" w:hAnsi="Sylfaen"/>
          <w:sz w:val="24"/>
          <w:szCs w:val="24"/>
          <w:lang w:val="de-DE"/>
        </w:rPr>
        <w:t xml:space="preserve"> </w:t>
      </w:r>
      <w:r w:rsidRPr="007A1C9B">
        <w:rPr>
          <w:rFonts w:ascii="Sylfaen" w:hAnsi="Sylfaen"/>
          <w:sz w:val="24"/>
          <w:szCs w:val="24"/>
        </w:rPr>
        <w:t>Կոնվենցիայի</w:t>
      </w:r>
      <w:r w:rsidRPr="005B0D41">
        <w:rPr>
          <w:rFonts w:ascii="Sylfaen" w:hAnsi="Sylfaen"/>
          <w:sz w:val="24"/>
          <w:szCs w:val="24"/>
          <w:lang w:val="de-DE"/>
        </w:rPr>
        <w:t xml:space="preserve"> </w:t>
      </w:r>
      <w:r w:rsidRPr="007A1C9B">
        <w:rPr>
          <w:rFonts w:ascii="Sylfaen" w:hAnsi="Sylfaen"/>
          <w:sz w:val="24"/>
          <w:szCs w:val="24"/>
        </w:rPr>
        <w:t>հետ</w:t>
      </w:r>
      <w:r w:rsidR="00147BF3"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rPr>
        <w:t>Կուչոգլուն</w:t>
      </w:r>
      <w:r w:rsidRPr="005B0D41">
        <w:rPr>
          <w:rFonts w:ascii="Sylfaen" w:hAnsi="Sylfaen"/>
          <w:sz w:val="24"/>
          <w:szCs w:val="24"/>
          <w:lang w:val="de-DE"/>
        </w:rPr>
        <w:t xml:space="preserve"> </w:t>
      </w:r>
      <w:r w:rsidRPr="007A1C9B">
        <w:rPr>
          <w:rFonts w:ascii="Sylfaen" w:hAnsi="Sylfaen"/>
          <w:sz w:val="24"/>
          <w:szCs w:val="24"/>
        </w:rPr>
        <w:t>ընդդեմ</w:t>
      </w:r>
      <w:r w:rsidRPr="005B0D41">
        <w:rPr>
          <w:rFonts w:ascii="Sylfaen" w:hAnsi="Sylfaen"/>
          <w:sz w:val="24"/>
          <w:szCs w:val="24"/>
          <w:lang w:val="de-DE"/>
        </w:rPr>
        <w:t xml:space="preserve"> </w:t>
      </w:r>
      <w:r w:rsidRPr="007A1C9B">
        <w:rPr>
          <w:rFonts w:ascii="Sylfaen" w:hAnsi="Sylfaen"/>
          <w:sz w:val="24"/>
          <w:szCs w:val="24"/>
        </w:rPr>
        <w:t>Բուլղարիայի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xml:space="preserve">№ 48191/99, </w:t>
      </w:r>
      <w:r w:rsidRPr="007A1C9B">
        <w:rPr>
          <w:rStyle w:val="st"/>
          <w:rFonts w:ascii="Sylfaen" w:hAnsi="Sylfaen"/>
          <w:sz w:val="24"/>
          <w:szCs w:val="24"/>
        </w:rPr>
        <w:t>կետ</w:t>
      </w:r>
      <w:r w:rsidRPr="005B0D41">
        <w:rPr>
          <w:rStyle w:val="st"/>
          <w:rFonts w:ascii="Sylfaen" w:hAnsi="Sylfaen"/>
          <w:sz w:val="24"/>
          <w:szCs w:val="24"/>
          <w:lang w:val="de-DE"/>
        </w:rPr>
        <w:t xml:space="preserve"> 50, 2007</w:t>
      </w:r>
      <w:r w:rsidRPr="007A1C9B">
        <w:rPr>
          <w:rStyle w:val="st"/>
          <w:rFonts w:ascii="Sylfaen" w:hAnsi="Sylfaen"/>
          <w:sz w:val="24"/>
          <w:szCs w:val="24"/>
        </w:rPr>
        <w:t>թ</w:t>
      </w:r>
      <w:r w:rsidRPr="005B0D41">
        <w:rPr>
          <w:rStyle w:val="st"/>
          <w:rFonts w:ascii="Sylfaen" w:hAnsi="Sylfaen"/>
          <w:sz w:val="24"/>
          <w:szCs w:val="24"/>
          <w:lang w:val="de-DE"/>
        </w:rPr>
        <w:t xml:space="preserve"> </w:t>
      </w:r>
      <w:r w:rsidRPr="007A1C9B">
        <w:rPr>
          <w:rStyle w:val="st"/>
          <w:rFonts w:ascii="Sylfaen" w:hAnsi="Sylfaen"/>
          <w:sz w:val="24"/>
          <w:szCs w:val="24"/>
        </w:rPr>
        <w:t>մայիսի</w:t>
      </w:r>
      <w:r w:rsidRPr="005B0D41">
        <w:rPr>
          <w:rStyle w:val="st"/>
          <w:rFonts w:ascii="Sylfaen" w:hAnsi="Sylfaen"/>
          <w:sz w:val="24"/>
          <w:szCs w:val="24"/>
          <w:lang w:val="de-DE"/>
        </w:rPr>
        <w:t xml:space="preserve"> 10, </w:t>
      </w:r>
      <w:r w:rsidRPr="007A1C9B">
        <w:rPr>
          <w:rStyle w:val="st"/>
          <w:rFonts w:ascii="Sylfaen" w:hAnsi="Sylfaen"/>
          <w:sz w:val="24"/>
          <w:szCs w:val="24"/>
        </w:rPr>
        <w:t>և</w:t>
      </w:r>
      <w:r w:rsidRPr="005B0D41">
        <w:rPr>
          <w:rStyle w:val="st"/>
          <w:rFonts w:ascii="Sylfaen" w:hAnsi="Sylfaen"/>
          <w:sz w:val="24"/>
          <w:szCs w:val="24"/>
          <w:lang w:val="de-DE"/>
        </w:rPr>
        <w:t xml:space="preserve"> </w:t>
      </w:r>
      <w:r w:rsidRPr="007A1C9B">
        <w:rPr>
          <w:rStyle w:val="st"/>
          <w:rFonts w:ascii="Sylfaen" w:hAnsi="Sylfaen"/>
          <w:sz w:val="24"/>
          <w:szCs w:val="24"/>
        </w:rPr>
        <w:t>Իսյարն</w:t>
      </w:r>
      <w:r w:rsidRPr="005B0D41">
        <w:rPr>
          <w:rStyle w:val="st"/>
          <w:rFonts w:ascii="Sylfaen" w:hAnsi="Sylfaen"/>
          <w:sz w:val="24"/>
          <w:szCs w:val="24"/>
          <w:lang w:val="de-DE"/>
        </w:rPr>
        <w:t xml:space="preserve"> </w:t>
      </w:r>
      <w:r w:rsidRPr="007A1C9B">
        <w:rPr>
          <w:rStyle w:val="st"/>
          <w:rFonts w:ascii="Sylfaen" w:hAnsi="Sylfaen"/>
          <w:sz w:val="24"/>
          <w:szCs w:val="24"/>
        </w:rPr>
        <w:t>ընդդեմ</w:t>
      </w:r>
      <w:r w:rsidRPr="005B0D41">
        <w:rPr>
          <w:rStyle w:val="st"/>
          <w:rFonts w:ascii="Sylfaen" w:hAnsi="Sylfaen"/>
          <w:sz w:val="24"/>
          <w:szCs w:val="24"/>
          <w:lang w:val="de-DE"/>
        </w:rPr>
        <w:t xml:space="preserve"> </w:t>
      </w:r>
      <w:r w:rsidRPr="007A1C9B">
        <w:rPr>
          <w:rStyle w:val="st"/>
          <w:rFonts w:ascii="Sylfaen" w:hAnsi="Sylfaen"/>
          <w:sz w:val="24"/>
          <w:szCs w:val="24"/>
        </w:rPr>
        <w:t>Բուլղարիայի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 391/03, </w:t>
      </w:r>
      <w:r w:rsidRPr="007A1C9B">
        <w:rPr>
          <w:rStyle w:val="st"/>
          <w:rFonts w:ascii="Sylfaen" w:hAnsi="Sylfaen"/>
          <w:sz w:val="24"/>
          <w:szCs w:val="24"/>
        </w:rPr>
        <w:t>կետ</w:t>
      </w:r>
      <w:r w:rsidRPr="005B0D41">
        <w:rPr>
          <w:rStyle w:val="st"/>
          <w:rFonts w:ascii="Sylfaen" w:hAnsi="Sylfaen"/>
          <w:sz w:val="24"/>
          <w:szCs w:val="24"/>
          <w:lang w:val="de-DE"/>
        </w:rPr>
        <w:t xml:space="preserve"> 48, 2008</w:t>
      </w:r>
      <w:r w:rsidRPr="007A1C9B">
        <w:rPr>
          <w:rStyle w:val="st"/>
          <w:rFonts w:ascii="Sylfaen" w:hAnsi="Sylfaen"/>
          <w:sz w:val="24"/>
          <w:szCs w:val="24"/>
        </w:rPr>
        <w:t>թ</w:t>
      </w:r>
      <w:r w:rsidRPr="005B0D41">
        <w:rPr>
          <w:rStyle w:val="st"/>
          <w:rFonts w:ascii="Sylfaen" w:hAnsi="Sylfaen"/>
          <w:sz w:val="24"/>
          <w:szCs w:val="24"/>
          <w:lang w:val="de-DE"/>
        </w:rPr>
        <w:t xml:space="preserve"> </w:t>
      </w:r>
      <w:r w:rsidRPr="007A1C9B">
        <w:rPr>
          <w:rStyle w:val="st"/>
          <w:rFonts w:ascii="Sylfaen" w:hAnsi="Sylfaen"/>
          <w:sz w:val="24"/>
          <w:szCs w:val="24"/>
        </w:rPr>
        <w:t>նոյեմբերի</w:t>
      </w:r>
      <w:r w:rsidRPr="005B0D41">
        <w:rPr>
          <w:rStyle w:val="st"/>
          <w:rFonts w:ascii="Sylfaen" w:hAnsi="Sylfaen"/>
          <w:sz w:val="24"/>
          <w:szCs w:val="24"/>
          <w:lang w:val="de-DE"/>
        </w:rPr>
        <w:t xml:space="preserve"> 20 </w:t>
      </w:r>
      <w:r w:rsidRPr="005B0D41">
        <w:rPr>
          <w:rFonts w:ascii="Sylfaen" w:hAnsi="Sylfaen"/>
          <w:sz w:val="24"/>
          <w:szCs w:val="24"/>
          <w:lang w:val="de-DE"/>
        </w:rPr>
        <w:t>):</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t xml:space="preserve">50. </w:t>
      </w:r>
      <w:r w:rsidRPr="007A1C9B">
        <w:rPr>
          <w:rFonts w:ascii="Sylfaen" w:hAnsi="Sylfaen"/>
          <w:sz w:val="24"/>
          <w:szCs w:val="24"/>
        </w:rPr>
        <w:t>Ուստի</w:t>
      </w:r>
      <w:r w:rsidRPr="005B0D41">
        <w:rPr>
          <w:rFonts w:ascii="Sylfaen" w:hAnsi="Sylfaen"/>
          <w:sz w:val="24"/>
          <w:szCs w:val="24"/>
          <w:lang w:val="de-DE"/>
        </w:rPr>
        <w:t xml:space="preserve"> </w:t>
      </w:r>
      <w:r w:rsidRPr="007A1C9B">
        <w:rPr>
          <w:rFonts w:ascii="Sylfaen" w:hAnsi="Sylfaen"/>
          <w:sz w:val="24"/>
          <w:szCs w:val="24"/>
        </w:rPr>
        <w:t>ակնհայտ</w:t>
      </w:r>
      <w:r w:rsidRPr="005B0D41">
        <w:rPr>
          <w:rFonts w:ascii="Sylfaen" w:hAnsi="Sylfaen"/>
          <w:sz w:val="24"/>
          <w:szCs w:val="24"/>
          <w:lang w:val="de-DE"/>
        </w:rPr>
        <w:t xml:space="preserve"> </w:t>
      </w:r>
      <w:r w:rsidRPr="007A1C9B">
        <w:rPr>
          <w:rFonts w:ascii="Sylfaen" w:hAnsi="Sylfaen"/>
          <w:sz w:val="24"/>
          <w:szCs w:val="24"/>
        </w:rPr>
        <w:t>կամայականության</w:t>
      </w:r>
      <w:r w:rsidRPr="005B0D41">
        <w:rPr>
          <w:rFonts w:ascii="Sylfaen" w:hAnsi="Sylfaen"/>
          <w:sz w:val="24"/>
          <w:szCs w:val="24"/>
          <w:lang w:val="de-DE"/>
        </w:rPr>
        <w:t xml:space="preserve"> </w:t>
      </w:r>
      <w:r w:rsidRPr="007A1C9B">
        <w:rPr>
          <w:rFonts w:ascii="Sylfaen" w:hAnsi="Sylfaen"/>
          <w:sz w:val="24"/>
          <w:szCs w:val="24"/>
        </w:rPr>
        <w:t>դեպքում</w:t>
      </w:r>
      <w:r w:rsidRPr="005B0D41">
        <w:rPr>
          <w:rFonts w:ascii="Sylfaen" w:hAnsi="Sylfaen"/>
          <w:sz w:val="24"/>
          <w:szCs w:val="24"/>
          <w:lang w:val="de-DE"/>
        </w:rPr>
        <w:t xml:space="preserve"> </w:t>
      </w:r>
      <w:r w:rsidRPr="007A1C9B">
        <w:rPr>
          <w:rFonts w:ascii="Sylfaen" w:hAnsi="Sylfaen"/>
          <w:sz w:val="24"/>
          <w:szCs w:val="24"/>
          <w:lang w:val="en-US"/>
        </w:rPr>
        <w:t>Դ</w:t>
      </w:r>
      <w:r w:rsidRPr="007A1C9B">
        <w:rPr>
          <w:rFonts w:ascii="Sylfaen" w:hAnsi="Sylfaen"/>
          <w:sz w:val="24"/>
          <w:szCs w:val="24"/>
        </w:rPr>
        <w:t>ատարանը</w:t>
      </w:r>
      <w:r w:rsidRPr="005B0D41">
        <w:rPr>
          <w:rFonts w:ascii="Sylfaen" w:hAnsi="Sylfaen"/>
          <w:sz w:val="24"/>
          <w:szCs w:val="24"/>
          <w:lang w:val="de-DE"/>
        </w:rPr>
        <w:t xml:space="preserve"> </w:t>
      </w:r>
      <w:r w:rsidRPr="007A1C9B">
        <w:rPr>
          <w:rFonts w:ascii="Sylfaen" w:hAnsi="Sylfaen"/>
          <w:sz w:val="24"/>
          <w:szCs w:val="24"/>
        </w:rPr>
        <w:t>պարտավոր</w:t>
      </w:r>
      <w:r w:rsidRPr="005B0D41">
        <w:rPr>
          <w:rFonts w:ascii="Sylfaen" w:hAnsi="Sylfaen"/>
          <w:sz w:val="24"/>
          <w:szCs w:val="24"/>
          <w:lang w:val="de-DE"/>
        </w:rPr>
        <w:t xml:space="preserve"> </w:t>
      </w:r>
      <w:r w:rsidRPr="007A1C9B">
        <w:rPr>
          <w:rFonts w:ascii="Sylfaen" w:hAnsi="Sylfaen"/>
          <w:sz w:val="24"/>
          <w:szCs w:val="24"/>
        </w:rPr>
        <w:t>չէ</w:t>
      </w:r>
      <w:r w:rsidRPr="005B0D41">
        <w:rPr>
          <w:rFonts w:ascii="Sylfaen" w:hAnsi="Sylfaen"/>
          <w:sz w:val="24"/>
          <w:szCs w:val="24"/>
          <w:lang w:val="de-DE"/>
        </w:rPr>
        <w:t xml:space="preserve"> </w:t>
      </w:r>
      <w:r w:rsidRPr="007A1C9B">
        <w:rPr>
          <w:rFonts w:ascii="Sylfaen" w:hAnsi="Sylfaen"/>
          <w:sz w:val="24"/>
          <w:szCs w:val="24"/>
        </w:rPr>
        <w:t>վիճարկել</w:t>
      </w:r>
      <w:r w:rsidRPr="005B0D41">
        <w:rPr>
          <w:rFonts w:ascii="Sylfaen" w:hAnsi="Sylfaen"/>
          <w:sz w:val="24"/>
          <w:szCs w:val="24"/>
          <w:lang w:val="de-DE"/>
        </w:rPr>
        <w:t xml:space="preserve"> </w:t>
      </w:r>
      <w:r w:rsidRPr="007A1C9B">
        <w:rPr>
          <w:rFonts w:ascii="Sylfaen" w:hAnsi="Sylfaen"/>
          <w:sz w:val="24"/>
          <w:szCs w:val="24"/>
        </w:rPr>
        <w:t>ազգային</w:t>
      </w:r>
      <w:r w:rsidRPr="005B0D41">
        <w:rPr>
          <w:rFonts w:ascii="Sylfaen" w:hAnsi="Sylfaen"/>
          <w:sz w:val="24"/>
          <w:szCs w:val="24"/>
          <w:lang w:val="de-DE"/>
        </w:rPr>
        <w:t xml:space="preserve"> </w:t>
      </w:r>
      <w:r w:rsidRPr="007A1C9B">
        <w:rPr>
          <w:rFonts w:ascii="Sylfaen" w:hAnsi="Sylfaen"/>
          <w:sz w:val="24"/>
          <w:szCs w:val="24"/>
        </w:rPr>
        <w:t>դատարանների</w:t>
      </w:r>
      <w:r w:rsidRPr="005B0D41">
        <w:rPr>
          <w:rFonts w:ascii="Sylfaen" w:hAnsi="Sylfaen"/>
          <w:sz w:val="24"/>
          <w:szCs w:val="24"/>
          <w:lang w:val="de-DE"/>
        </w:rPr>
        <w:t xml:space="preserve"> </w:t>
      </w:r>
      <w:r w:rsidRPr="007A1C9B">
        <w:rPr>
          <w:rFonts w:ascii="Sylfaen" w:hAnsi="Sylfaen"/>
          <w:sz w:val="24"/>
          <w:szCs w:val="24"/>
        </w:rPr>
        <w:t>կողմից</w:t>
      </w:r>
      <w:r w:rsidRPr="005B0D41">
        <w:rPr>
          <w:rFonts w:ascii="Sylfaen" w:hAnsi="Sylfaen"/>
          <w:sz w:val="24"/>
          <w:szCs w:val="24"/>
          <w:lang w:val="de-DE"/>
        </w:rPr>
        <w:t xml:space="preserve"> </w:t>
      </w:r>
      <w:r w:rsidRPr="007A1C9B">
        <w:rPr>
          <w:rFonts w:ascii="Sylfaen" w:hAnsi="Sylfaen"/>
          <w:sz w:val="24"/>
          <w:szCs w:val="24"/>
        </w:rPr>
        <w:t>ներպետական</w:t>
      </w:r>
      <w:r w:rsidRPr="005B0D41">
        <w:rPr>
          <w:rFonts w:ascii="Sylfaen" w:hAnsi="Sylfaen"/>
          <w:sz w:val="24"/>
          <w:szCs w:val="24"/>
          <w:lang w:val="de-DE"/>
        </w:rPr>
        <w:t xml:space="preserve"> </w:t>
      </w:r>
      <w:r w:rsidRPr="007A1C9B">
        <w:rPr>
          <w:rFonts w:ascii="Sylfaen" w:hAnsi="Sylfaen"/>
          <w:sz w:val="24"/>
          <w:szCs w:val="24"/>
        </w:rPr>
        <w:t>օրենսդրության</w:t>
      </w:r>
      <w:r w:rsidRPr="005B0D41">
        <w:rPr>
          <w:rFonts w:ascii="Sylfaen" w:hAnsi="Sylfaen"/>
          <w:sz w:val="24"/>
          <w:szCs w:val="24"/>
          <w:lang w:val="de-DE"/>
        </w:rPr>
        <w:t xml:space="preserve"> </w:t>
      </w:r>
      <w:r w:rsidRPr="007A1C9B">
        <w:rPr>
          <w:rFonts w:ascii="Sylfaen" w:hAnsi="Sylfaen"/>
          <w:sz w:val="24"/>
          <w:szCs w:val="24"/>
        </w:rPr>
        <w:t>մեկնաբանումը</w:t>
      </w:r>
      <w:r w:rsidRPr="005B0D41">
        <w:rPr>
          <w:rFonts w:ascii="Sylfaen" w:hAnsi="Sylfaen"/>
          <w:sz w:val="24"/>
          <w:szCs w:val="24"/>
          <w:lang w:val="de-DE"/>
        </w:rPr>
        <w:t xml:space="preserve"> (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rPr>
        <w:t>օրինակ</w:t>
      </w:r>
      <w:r w:rsidRPr="005B0D41">
        <w:rPr>
          <w:rFonts w:ascii="Sylfaen" w:hAnsi="Sylfaen"/>
          <w:sz w:val="24"/>
          <w:szCs w:val="24"/>
          <w:lang w:val="de-DE"/>
        </w:rPr>
        <w:t xml:space="preserve">, </w:t>
      </w:r>
      <w:r w:rsidRPr="007A1C9B">
        <w:rPr>
          <w:rFonts w:ascii="Sylfaen" w:hAnsi="Sylfaen"/>
          <w:sz w:val="24"/>
          <w:szCs w:val="24"/>
        </w:rPr>
        <w:t>Ադամսոնսն</w:t>
      </w:r>
      <w:r w:rsidRPr="005B0D41">
        <w:rPr>
          <w:rFonts w:ascii="Sylfaen" w:hAnsi="Sylfaen"/>
          <w:sz w:val="24"/>
          <w:szCs w:val="24"/>
          <w:lang w:val="de-DE"/>
        </w:rPr>
        <w:t xml:space="preserve"> </w:t>
      </w:r>
      <w:r w:rsidRPr="007A1C9B">
        <w:rPr>
          <w:rFonts w:ascii="Sylfaen" w:hAnsi="Sylfaen"/>
          <w:sz w:val="24"/>
          <w:szCs w:val="24"/>
        </w:rPr>
        <w:t>ընդդեմ</w:t>
      </w:r>
      <w:r w:rsidRPr="005B0D41">
        <w:rPr>
          <w:rFonts w:ascii="Sylfaen" w:hAnsi="Sylfaen"/>
          <w:sz w:val="24"/>
          <w:szCs w:val="24"/>
          <w:lang w:val="de-DE"/>
        </w:rPr>
        <w:t xml:space="preserve"> </w:t>
      </w:r>
      <w:r w:rsidRPr="007A1C9B">
        <w:rPr>
          <w:rFonts w:ascii="Sylfaen" w:hAnsi="Sylfaen"/>
          <w:sz w:val="24"/>
          <w:szCs w:val="24"/>
          <w:lang w:val="en-US"/>
        </w:rPr>
        <w:t>Լ</w:t>
      </w:r>
      <w:r w:rsidRPr="007A1C9B">
        <w:rPr>
          <w:rFonts w:ascii="Sylfaen" w:hAnsi="Sylfaen"/>
          <w:sz w:val="24"/>
          <w:szCs w:val="24"/>
        </w:rPr>
        <w:t>ատվիայի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xml:space="preserve">№ 3669/03, </w:t>
      </w:r>
      <w:r w:rsidRPr="007A1C9B">
        <w:rPr>
          <w:rStyle w:val="st"/>
          <w:rFonts w:ascii="Sylfaen" w:hAnsi="Sylfaen"/>
          <w:sz w:val="24"/>
          <w:szCs w:val="24"/>
        </w:rPr>
        <w:t>կետ</w:t>
      </w:r>
      <w:r w:rsidRPr="005B0D41">
        <w:rPr>
          <w:rStyle w:val="st"/>
          <w:rFonts w:ascii="Sylfaen" w:hAnsi="Sylfaen"/>
          <w:sz w:val="24"/>
          <w:szCs w:val="24"/>
          <w:lang w:val="de-DE"/>
        </w:rPr>
        <w:t xml:space="preserve"> 118, 2008</w:t>
      </w:r>
      <w:r w:rsidRPr="007A1C9B">
        <w:rPr>
          <w:rStyle w:val="st"/>
          <w:rFonts w:ascii="Sylfaen" w:hAnsi="Sylfaen"/>
          <w:sz w:val="24"/>
          <w:szCs w:val="24"/>
        </w:rPr>
        <w:t>թ</w:t>
      </w:r>
      <w:r w:rsidRPr="005B0D41">
        <w:rPr>
          <w:rStyle w:val="st"/>
          <w:rFonts w:ascii="Sylfaen" w:hAnsi="Sylfaen"/>
          <w:sz w:val="24"/>
          <w:szCs w:val="24"/>
          <w:lang w:val="de-DE"/>
        </w:rPr>
        <w:t xml:space="preserve"> </w:t>
      </w:r>
      <w:r w:rsidRPr="007A1C9B">
        <w:rPr>
          <w:rStyle w:val="st"/>
          <w:rFonts w:ascii="Sylfaen" w:hAnsi="Sylfaen"/>
          <w:sz w:val="24"/>
          <w:szCs w:val="24"/>
        </w:rPr>
        <w:t>հունիսի</w:t>
      </w:r>
      <w:r w:rsidRPr="005B0D41">
        <w:rPr>
          <w:rStyle w:val="st"/>
          <w:rFonts w:ascii="Sylfaen" w:hAnsi="Sylfaen"/>
          <w:sz w:val="24"/>
          <w:szCs w:val="24"/>
          <w:lang w:val="de-DE"/>
        </w:rPr>
        <w:t xml:space="preserve"> 24 </w:t>
      </w:r>
      <w:r w:rsidRPr="005B0D41">
        <w:rPr>
          <w:rFonts w:ascii="Sylfaen" w:hAnsi="Sylfaen"/>
          <w:sz w:val="24"/>
          <w:szCs w:val="24"/>
          <w:lang w:val="de-DE"/>
        </w:rPr>
        <w:t xml:space="preserve">): </w:t>
      </w:r>
      <w:r w:rsidRPr="00210D0E">
        <w:rPr>
          <w:rFonts w:ascii="Sylfaen" w:hAnsi="Sylfaen"/>
          <w:sz w:val="24"/>
          <w:szCs w:val="24"/>
          <w:highlight w:val="yellow"/>
        </w:rPr>
        <w:t>Նմանապես</w:t>
      </w:r>
      <w:r w:rsidRPr="005B0D41">
        <w:rPr>
          <w:rFonts w:ascii="Sylfaen" w:hAnsi="Sylfaen"/>
          <w:sz w:val="24"/>
          <w:szCs w:val="24"/>
          <w:highlight w:val="yellow"/>
          <w:lang w:val="de-DE"/>
        </w:rPr>
        <w:t xml:space="preserve"> </w:t>
      </w:r>
      <w:r w:rsidRPr="00210D0E">
        <w:rPr>
          <w:rFonts w:ascii="Sylfaen" w:hAnsi="Sylfaen"/>
          <w:sz w:val="24"/>
          <w:szCs w:val="24"/>
          <w:highlight w:val="yellow"/>
        </w:rPr>
        <w:t>սույն</w:t>
      </w:r>
      <w:r w:rsidRPr="005B0D41">
        <w:rPr>
          <w:rFonts w:ascii="Sylfaen" w:hAnsi="Sylfaen"/>
          <w:sz w:val="24"/>
          <w:szCs w:val="24"/>
          <w:highlight w:val="yellow"/>
          <w:lang w:val="de-DE"/>
        </w:rPr>
        <w:t xml:space="preserve"> </w:t>
      </w:r>
      <w:r w:rsidRPr="00210D0E">
        <w:rPr>
          <w:rFonts w:ascii="Sylfaen" w:hAnsi="Sylfaen"/>
          <w:sz w:val="24"/>
          <w:szCs w:val="24"/>
          <w:highlight w:val="yellow"/>
        </w:rPr>
        <w:t>գործում</w:t>
      </w:r>
      <w:r w:rsidRPr="005B0D41">
        <w:rPr>
          <w:rFonts w:ascii="Sylfaen" w:hAnsi="Sylfaen"/>
          <w:sz w:val="24"/>
          <w:szCs w:val="24"/>
          <w:highlight w:val="yellow"/>
          <w:lang w:val="de-DE"/>
        </w:rPr>
        <w:t xml:space="preserve"> </w:t>
      </w:r>
      <w:r w:rsidRPr="00210D0E">
        <w:rPr>
          <w:rFonts w:ascii="Sylfaen" w:hAnsi="Sylfaen"/>
          <w:sz w:val="24"/>
          <w:szCs w:val="24"/>
          <w:highlight w:val="yellow"/>
        </w:rPr>
        <w:t>այն</w:t>
      </w:r>
      <w:r w:rsidRPr="005B0D41">
        <w:rPr>
          <w:rFonts w:ascii="Sylfaen" w:hAnsi="Sylfaen"/>
          <w:sz w:val="24"/>
          <w:szCs w:val="24"/>
          <w:highlight w:val="yellow"/>
          <w:lang w:val="de-DE"/>
        </w:rPr>
        <w:t xml:space="preserve"> </w:t>
      </w:r>
      <w:r w:rsidRPr="00210D0E">
        <w:rPr>
          <w:rFonts w:ascii="Sylfaen" w:hAnsi="Sylfaen"/>
          <w:sz w:val="24"/>
          <w:szCs w:val="24"/>
          <w:highlight w:val="yellow"/>
        </w:rPr>
        <w:t>սկզբունքորեն</w:t>
      </w:r>
      <w:r w:rsidRPr="005B0D41">
        <w:rPr>
          <w:rFonts w:ascii="Sylfaen" w:hAnsi="Sylfaen"/>
          <w:sz w:val="24"/>
          <w:szCs w:val="24"/>
          <w:highlight w:val="yellow"/>
          <w:lang w:val="de-DE"/>
        </w:rPr>
        <w:t xml:space="preserve"> </w:t>
      </w:r>
      <w:r w:rsidRPr="00210D0E">
        <w:rPr>
          <w:rFonts w:ascii="Sylfaen" w:hAnsi="Sylfaen"/>
          <w:sz w:val="24"/>
          <w:szCs w:val="24"/>
          <w:highlight w:val="yellow"/>
        </w:rPr>
        <w:t>պարտավոր</w:t>
      </w:r>
      <w:r w:rsidRPr="005B0D41">
        <w:rPr>
          <w:rFonts w:ascii="Sylfaen" w:hAnsi="Sylfaen"/>
          <w:sz w:val="24"/>
          <w:szCs w:val="24"/>
          <w:highlight w:val="yellow"/>
          <w:lang w:val="de-DE"/>
        </w:rPr>
        <w:t xml:space="preserve"> </w:t>
      </w:r>
      <w:r w:rsidRPr="00210D0E">
        <w:rPr>
          <w:rFonts w:ascii="Sylfaen" w:hAnsi="Sylfaen"/>
          <w:sz w:val="24"/>
          <w:szCs w:val="24"/>
          <w:highlight w:val="yellow"/>
        </w:rPr>
        <w:t>չէ</w:t>
      </w:r>
      <w:r w:rsidRPr="005B0D41">
        <w:rPr>
          <w:rFonts w:ascii="Sylfaen" w:hAnsi="Sylfaen"/>
          <w:sz w:val="24"/>
          <w:szCs w:val="24"/>
          <w:highlight w:val="yellow"/>
          <w:lang w:val="de-DE"/>
        </w:rPr>
        <w:t xml:space="preserve"> </w:t>
      </w:r>
      <w:r w:rsidRPr="00210D0E">
        <w:rPr>
          <w:rFonts w:ascii="Sylfaen" w:hAnsi="Sylfaen"/>
          <w:sz w:val="24"/>
          <w:szCs w:val="24"/>
          <w:highlight w:val="yellow"/>
        </w:rPr>
        <w:t>համեմատել</w:t>
      </w:r>
      <w:r w:rsidRPr="005B0D41">
        <w:rPr>
          <w:rFonts w:ascii="Sylfaen" w:hAnsi="Sylfaen"/>
          <w:sz w:val="24"/>
          <w:szCs w:val="24"/>
          <w:highlight w:val="yellow"/>
          <w:lang w:val="de-DE"/>
        </w:rPr>
        <w:t xml:space="preserve"> </w:t>
      </w:r>
      <w:r w:rsidRPr="00210D0E">
        <w:rPr>
          <w:rFonts w:ascii="Sylfaen" w:hAnsi="Sylfaen"/>
          <w:sz w:val="24"/>
          <w:szCs w:val="24"/>
          <w:highlight w:val="yellow"/>
        </w:rPr>
        <w:t>ազգային</w:t>
      </w:r>
      <w:r w:rsidRPr="005B0D41">
        <w:rPr>
          <w:rFonts w:ascii="Sylfaen" w:hAnsi="Sylfaen"/>
          <w:sz w:val="24"/>
          <w:szCs w:val="24"/>
          <w:highlight w:val="yellow"/>
          <w:lang w:val="de-DE"/>
        </w:rPr>
        <w:t xml:space="preserve"> </w:t>
      </w:r>
      <w:r w:rsidRPr="00210D0E">
        <w:rPr>
          <w:rFonts w:ascii="Sylfaen" w:hAnsi="Sylfaen"/>
          <w:sz w:val="24"/>
          <w:szCs w:val="24"/>
          <w:highlight w:val="yellow"/>
        </w:rPr>
        <w:t>դատարանների</w:t>
      </w:r>
      <w:r w:rsidRPr="005B0D41">
        <w:rPr>
          <w:rFonts w:ascii="Sylfaen" w:hAnsi="Sylfaen"/>
          <w:sz w:val="24"/>
          <w:szCs w:val="24"/>
          <w:highlight w:val="yellow"/>
          <w:lang w:val="de-DE"/>
        </w:rPr>
        <w:t xml:space="preserve"> </w:t>
      </w:r>
      <w:r w:rsidRPr="00210D0E">
        <w:rPr>
          <w:rFonts w:ascii="Sylfaen" w:hAnsi="Sylfaen"/>
          <w:sz w:val="24"/>
          <w:szCs w:val="24"/>
          <w:highlight w:val="yellow"/>
        </w:rPr>
        <w:t>տարբեր</w:t>
      </w:r>
      <w:r w:rsidRPr="005B0D41">
        <w:rPr>
          <w:rFonts w:ascii="Sylfaen" w:hAnsi="Sylfaen"/>
          <w:sz w:val="24"/>
          <w:szCs w:val="24"/>
          <w:highlight w:val="yellow"/>
          <w:lang w:val="de-DE"/>
        </w:rPr>
        <w:t xml:space="preserve"> </w:t>
      </w:r>
      <w:r w:rsidRPr="00210D0E">
        <w:rPr>
          <w:rFonts w:ascii="Sylfaen" w:hAnsi="Sylfaen"/>
          <w:sz w:val="24"/>
          <w:szCs w:val="24"/>
          <w:highlight w:val="yellow"/>
        </w:rPr>
        <w:t>որոշումները</w:t>
      </w:r>
      <w:r w:rsidRPr="005B0D41">
        <w:rPr>
          <w:rFonts w:ascii="Sylfaen" w:hAnsi="Sylfaen"/>
          <w:sz w:val="24"/>
          <w:szCs w:val="24"/>
          <w:highlight w:val="yellow"/>
          <w:lang w:val="de-DE"/>
        </w:rPr>
        <w:t xml:space="preserve">, </w:t>
      </w:r>
      <w:r w:rsidRPr="00210D0E">
        <w:rPr>
          <w:rFonts w:ascii="Sylfaen" w:hAnsi="Sylfaen"/>
          <w:sz w:val="24"/>
          <w:szCs w:val="24"/>
          <w:highlight w:val="yellow"/>
        </w:rPr>
        <w:t>նույնիսկ</w:t>
      </w:r>
      <w:r w:rsidRPr="005B0D41">
        <w:rPr>
          <w:rFonts w:ascii="Sylfaen" w:hAnsi="Sylfaen"/>
          <w:sz w:val="24"/>
          <w:szCs w:val="24"/>
          <w:highlight w:val="yellow"/>
          <w:lang w:val="de-DE"/>
        </w:rPr>
        <w:t xml:space="preserve"> </w:t>
      </w:r>
      <w:r w:rsidRPr="00210D0E">
        <w:rPr>
          <w:rFonts w:ascii="Sylfaen" w:hAnsi="Sylfaen"/>
          <w:sz w:val="24"/>
          <w:szCs w:val="24"/>
          <w:highlight w:val="yellow"/>
        </w:rPr>
        <w:t>եթե</w:t>
      </w:r>
      <w:r w:rsidRPr="005B0D41">
        <w:rPr>
          <w:rFonts w:ascii="Sylfaen" w:hAnsi="Sylfaen"/>
          <w:sz w:val="24"/>
          <w:szCs w:val="24"/>
          <w:highlight w:val="yellow"/>
          <w:lang w:val="de-DE"/>
        </w:rPr>
        <w:t xml:space="preserve"> </w:t>
      </w:r>
      <w:r w:rsidRPr="00210D0E">
        <w:rPr>
          <w:rFonts w:ascii="Sylfaen" w:hAnsi="Sylfaen"/>
          <w:sz w:val="24"/>
          <w:szCs w:val="24"/>
          <w:highlight w:val="yellow"/>
        </w:rPr>
        <w:t>դրանք</w:t>
      </w:r>
      <w:r w:rsidRPr="005B0D41">
        <w:rPr>
          <w:rFonts w:ascii="Sylfaen" w:hAnsi="Sylfaen"/>
          <w:sz w:val="24"/>
          <w:szCs w:val="24"/>
          <w:highlight w:val="yellow"/>
          <w:lang w:val="de-DE"/>
        </w:rPr>
        <w:t xml:space="preserve"> </w:t>
      </w:r>
      <w:r w:rsidRPr="00210D0E">
        <w:rPr>
          <w:rFonts w:ascii="Sylfaen" w:hAnsi="Sylfaen"/>
          <w:sz w:val="24"/>
          <w:szCs w:val="24"/>
          <w:highlight w:val="yellow"/>
        </w:rPr>
        <w:t>կայացվել</w:t>
      </w:r>
      <w:r w:rsidRPr="005B0D41">
        <w:rPr>
          <w:rFonts w:ascii="Sylfaen" w:hAnsi="Sylfaen"/>
          <w:sz w:val="24"/>
          <w:szCs w:val="24"/>
          <w:highlight w:val="yellow"/>
          <w:lang w:val="de-DE"/>
        </w:rPr>
        <w:t xml:space="preserve"> </w:t>
      </w:r>
      <w:r w:rsidRPr="00210D0E">
        <w:rPr>
          <w:rFonts w:ascii="Sylfaen" w:hAnsi="Sylfaen"/>
          <w:sz w:val="24"/>
          <w:szCs w:val="24"/>
          <w:highlight w:val="yellow"/>
        </w:rPr>
        <w:t>են</w:t>
      </w:r>
      <w:r w:rsidRPr="005B0D41">
        <w:rPr>
          <w:rFonts w:ascii="Sylfaen" w:hAnsi="Sylfaen"/>
          <w:sz w:val="24"/>
          <w:szCs w:val="24"/>
          <w:highlight w:val="yellow"/>
          <w:lang w:val="de-DE"/>
        </w:rPr>
        <w:t xml:space="preserve"> </w:t>
      </w:r>
      <w:r w:rsidRPr="00210D0E">
        <w:rPr>
          <w:rFonts w:ascii="Sylfaen" w:hAnsi="Sylfaen"/>
          <w:sz w:val="24"/>
          <w:szCs w:val="24"/>
          <w:highlight w:val="yellow"/>
        </w:rPr>
        <w:t>ակնհայտորեն</w:t>
      </w:r>
      <w:r w:rsidRPr="005B0D41">
        <w:rPr>
          <w:rFonts w:ascii="Sylfaen" w:hAnsi="Sylfaen"/>
          <w:sz w:val="24"/>
          <w:szCs w:val="24"/>
          <w:highlight w:val="yellow"/>
          <w:lang w:val="de-DE"/>
        </w:rPr>
        <w:t xml:space="preserve"> </w:t>
      </w:r>
      <w:r w:rsidRPr="00210D0E">
        <w:rPr>
          <w:rFonts w:ascii="Sylfaen" w:hAnsi="Sylfaen"/>
          <w:sz w:val="24"/>
          <w:szCs w:val="24"/>
          <w:highlight w:val="yellow"/>
        </w:rPr>
        <w:t>նմանատիպ</w:t>
      </w:r>
      <w:r w:rsidRPr="005B0D41">
        <w:rPr>
          <w:rFonts w:ascii="Sylfaen" w:hAnsi="Sylfaen"/>
          <w:sz w:val="24"/>
          <w:szCs w:val="24"/>
          <w:highlight w:val="yellow"/>
          <w:lang w:val="de-DE"/>
        </w:rPr>
        <w:t xml:space="preserve"> </w:t>
      </w:r>
      <w:r w:rsidRPr="00210D0E">
        <w:rPr>
          <w:rFonts w:ascii="Sylfaen" w:hAnsi="Sylfaen"/>
          <w:sz w:val="24"/>
          <w:szCs w:val="24"/>
          <w:highlight w:val="yellow"/>
        </w:rPr>
        <w:t>դատավարությունների</w:t>
      </w:r>
      <w:r w:rsidRPr="005B0D41">
        <w:rPr>
          <w:rFonts w:ascii="Sylfaen" w:hAnsi="Sylfaen"/>
          <w:sz w:val="24"/>
          <w:szCs w:val="24"/>
          <w:highlight w:val="yellow"/>
          <w:lang w:val="de-DE"/>
        </w:rPr>
        <w:t xml:space="preserve"> </w:t>
      </w:r>
      <w:r w:rsidRPr="00210D0E">
        <w:rPr>
          <w:rFonts w:ascii="Sylfaen" w:hAnsi="Sylfaen"/>
          <w:sz w:val="24"/>
          <w:szCs w:val="24"/>
          <w:highlight w:val="yellow"/>
        </w:rPr>
        <w:t>արդյունքում</w:t>
      </w:r>
      <w:r w:rsidRPr="005B0D41">
        <w:rPr>
          <w:rFonts w:ascii="Sylfaen" w:hAnsi="Sylfaen"/>
          <w:sz w:val="24"/>
          <w:szCs w:val="24"/>
          <w:highlight w:val="yellow"/>
          <w:lang w:val="de-DE"/>
        </w:rPr>
        <w:t xml:space="preserve">. </w:t>
      </w:r>
      <w:r w:rsidRPr="00210D0E">
        <w:rPr>
          <w:rFonts w:ascii="Sylfaen" w:hAnsi="Sylfaen"/>
          <w:sz w:val="24"/>
          <w:szCs w:val="24"/>
          <w:highlight w:val="yellow"/>
        </w:rPr>
        <w:t>Այն</w:t>
      </w:r>
      <w:r w:rsidRPr="005B0D41">
        <w:rPr>
          <w:rFonts w:ascii="Sylfaen" w:hAnsi="Sylfaen"/>
          <w:sz w:val="24"/>
          <w:szCs w:val="24"/>
          <w:highlight w:val="yellow"/>
          <w:lang w:val="de-DE"/>
        </w:rPr>
        <w:t xml:space="preserve"> </w:t>
      </w:r>
      <w:r w:rsidRPr="00210D0E">
        <w:rPr>
          <w:rFonts w:ascii="Sylfaen" w:hAnsi="Sylfaen"/>
          <w:sz w:val="24"/>
          <w:szCs w:val="24"/>
          <w:highlight w:val="yellow"/>
        </w:rPr>
        <w:t>պետք</w:t>
      </w:r>
      <w:r w:rsidRPr="005B0D41">
        <w:rPr>
          <w:rFonts w:ascii="Sylfaen" w:hAnsi="Sylfaen"/>
          <w:sz w:val="24"/>
          <w:szCs w:val="24"/>
          <w:highlight w:val="yellow"/>
          <w:lang w:val="de-DE"/>
        </w:rPr>
        <w:t xml:space="preserve"> </w:t>
      </w:r>
      <w:r w:rsidRPr="00210D0E">
        <w:rPr>
          <w:rFonts w:ascii="Sylfaen" w:hAnsi="Sylfaen"/>
          <w:sz w:val="24"/>
          <w:szCs w:val="24"/>
          <w:highlight w:val="yellow"/>
        </w:rPr>
        <w:t>է</w:t>
      </w:r>
      <w:r w:rsidRPr="005B0D41">
        <w:rPr>
          <w:rFonts w:ascii="Sylfaen" w:hAnsi="Sylfaen"/>
          <w:sz w:val="24"/>
          <w:szCs w:val="24"/>
          <w:highlight w:val="yellow"/>
          <w:lang w:val="de-DE"/>
        </w:rPr>
        <w:t xml:space="preserve"> </w:t>
      </w:r>
      <w:r w:rsidRPr="00210D0E">
        <w:rPr>
          <w:rFonts w:ascii="Sylfaen" w:hAnsi="Sylfaen"/>
          <w:sz w:val="24"/>
          <w:szCs w:val="24"/>
          <w:highlight w:val="yellow"/>
        </w:rPr>
        <w:t>հարգի</w:t>
      </w:r>
      <w:r w:rsidRPr="005B0D41">
        <w:rPr>
          <w:rFonts w:ascii="Sylfaen" w:hAnsi="Sylfaen"/>
          <w:sz w:val="24"/>
          <w:szCs w:val="24"/>
          <w:highlight w:val="yellow"/>
          <w:lang w:val="de-DE"/>
        </w:rPr>
        <w:t xml:space="preserve"> </w:t>
      </w:r>
      <w:r w:rsidRPr="00210D0E">
        <w:rPr>
          <w:rFonts w:ascii="Sylfaen" w:hAnsi="Sylfaen"/>
          <w:sz w:val="24"/>
          <w:szCs w:val="24"/>
          <w:highlight w:val="yellow"/>
        </w:rPr>
        <w:t>այդ</w:t>
      </w:r>
      <w:r w:rsidRPr="005B0D41">
        <w:rPr>
          <w:rFonts w:ascii="Sylfaen" w:hAnsi="Sylfaen"/>
          <w:sz w:val="24"/>
          <w:szCs w:val="24"/>
          <w:highlight w:val="yellow"/>
          <w:lang w:val="de-DE"/>
        </w:rPr>
        <w:t xml:space="preserve"> </w:t>
      </w:r>
      <w:r w:rsidRPr="00210D0E">
        <w:rPr>
          <w:rFonts w:ascii="Sylfaen" w:hAnsi="Sylfaen"/>
          <w:sz w:val="24"/>
          <w:szCs w:val="24"/>
          <w:highlight w:val="yellow"/>
        </w:rPr>
        <w:t>դատարանների</w:t>
      </w:r>
      <w:r w:rsidRPr="005B0D41">
        <w:rPr>
          <w:rFonts w:ascii="Sylfaen" w:hAnsi="Sylfaen"/>
          <w:sz w:val="24"/>
          <w:szCs w:val="24"/>
          <w:highlight w:val="yellow"/>
          <w:lang w:val="de-DE"/>
        </w:rPr>
        <w:t xml:space="preserve"> </w:t>
      </w:r>
      <w:r w:rsidRPr="00210D0E">
        <w:rPr>
          <w:rFonts w:ascii="Sylfaen" w:hAnsi="Sylfaen"/>
          <w:sz w:val="24"/>
          <w:szCs w:val="24"/>
          <w:highlight w:val="yellow"/>
        </w:rPr>
        <w:t>անկախությունը</w:t>
      </w:r>
      <w:r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rPr>
        <w:t>Էնգելը</w:t>
      </w:r>
      <w:r w:rsidRPr="005B0D41">
        <w:rPr>
          <w:rFonts w:ascii="Sylfaen" w:hAnsi="Sylfaen"/>
          <w:sz w:val="24"/>
          <w:szCs w:val="24"/>
          <w:lang w:val="de-DE"/>
        </w:rPr>
        <w:t xml:space="preserve"> </w:t>
      </w:r>
      <w:r w:rsidRPr="007A1C9B">
        <w:rPr>
          <w:rFonts w:ascii="Sylfaen" w:hAnsi="Sylfaen"/>
          <w:sz w:val="24"/>
          <w:szCs w:val="24"/>
        </w:rPr>
        <w:t>և</w:t>
      </w:r>
      <w:r w:rsidRPr="005B0D41">
        <w:rPr>
          <w:rFonts w:ascii="Sylfaen" w:hAnsi="Sylfaen"/>
          <w:sz w:val="24"/>
          <w:szCs w:val="24"/>
          <w:lang w:val="de-DE"/>
        </w:rPr>
        <w:t xml:space="preserve"> </w:t>
      </w:r>
      <w:r w:rsidRPr="007A1C9B">
        <w:rPr>
          <w:rFonts w:ascii="Sylfaen" w:hAnsi="Sylfaen"/>
          <w:sz w:val="24"/>
          <w:szCs w:val="24"/>
        </w:rPr>
        <w:t>այլոք</w:t>
      </w:r>
      <w:r w:rsidRPr="005B0D41">
        <w:rPr>
          <w:rFonts w:ascii="Sylfaen" w:hAnsi="Sylfaen"/>
          <w:sz w:val="24"/>
          <w:szCs w:val="24"/>
          <w:lang w:val="de-DE"/>
        </w:rPr>
        <w:t xml:space="preserve"> </w:t>
      </w:r>
      <w:r w:rsidRPr="007A1C9B">
        <w:rPr>
          <w:rFonts w:ascii="Sylfaen" w:hAnsi="Sylfaen"/>
          <w:sz w:val="24"/>
          <w:szCs w:val="24"/>
        </w:rPr>
        <w:t>ընդդեմ</w:t>
      </w:r>
      <w:r w:rsidRPr="005B0D41">
        <w:rPr>
          <w:rFonts w:ascii="Sylfaen" w:hAnsi="Sylfaen"/>
          <w:sz w:val="24"/>
          <w:szCs w:val="24"/>
          <w:lang w:val="de-DE"/>
        </w:rPr>
        <w:t xml:space="preserve"> </w:t>
      </w:r>
      <w:r w:rsidRPr="007A1C9B">
        <w:rPr>
          <w:rFonts w:ascii="Sylfaen" w:hAnsi="Sylfaen"/>
          <w:sz w:val="24"/>
          <w:szCs w:val="24"/>
          <w:lang w:val="en-US"/>
        </w:rPr>
        <w:t>Ն</w:t>
      </w:r>
      <w:r w:rsidRPr="007A1C9B">
        <w:rPr>
          <w:rFonts w:ascii="Sylfaen" w:hAnsi="Sylfaen"/>
          <w:sz w:val="24"/>
          <w:szCs w:val="24"/>
        </w:rPr>
        <w:t>իդերլանդների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1976</w:t>
      </w:r>
      <w:r w:rsidRPr="007A1C9B">
        <w:rPr>
          <w:rFonts w:ascii="Sylfaen" w:hAnsi="Sylfaen"/>
          <w:sz w:val="24"/>
          <w:szCs w:val="24"/>
        </w:rPr>
        <w:t>թ</w:t>
      </w:r>
      <w:r w:rsidRPr="005B0D41">
        <w:rPr>
          <w:rFonts w:ascii="Sylfaen" w:hAnsi="Sylfaen"/>
          <w:sz w:val="24"/>
          <w:szCs w:val="24"/>
          <w:lang w:val="de-DE"/>
        </w:rPr>
        <w:t xml:space="preserve"> </w:t>
      </w:r>
      <w:r w:rsidRPr="007A1C9B">
        <w:rPr>
          <w:rFonts w:ascii="Sylfaen" w:hAnsi="Sylfaen"/>
          <w:sz w:val="24"/>
          <w:szCs w:val="24"/>
        </w:rPr>
        <w:t>հունիսի</w:t>
      </w:r>
      <w:r w:rsidRPr="005B0D41">
        <w:rPr>
          <w:rFonts w:ascii="Sylfaen" w:hAnsi="Sylfaen"/>
          <w:sz w:val="24"/>
          <w:szCs w:val="24"/>
          <w:lang w:val="de-DE"/>
        </w:rPr>
        <w:t xml:space="preserve"> 8, </w:t>
      </w:r>
      <w:r w:rsidRPr="007A1C9B">
        <w:rPr>
          <w:rFonts w:ascii="Sylfaen" w:hAnsi="Sylfaen"/>
          <w:sz w:val="24"/>
          <w:szCs w:val="24"/>
        </w:rPr>
        <w:t>կետ</w:t>
      </w:r>
      <w:r w:rsidRPr="005B0D41">
        <w:rPr>
          <w:rFonts w:ascii="Sylfaen" w:hAnsi="Sylfaen"/>
          <w:sz w:val="24"/>
          <w:szCs w:val="24"/>
          <w:lang w:val="de-DE"/>
        </w:rPr>
        <w:t xml:space="preserve"> 103, </w:t>
      </w:r>
      <w:r w:rsidRPr="007A1C9B">
        <w:rPr>
          <w:rFonts w:ascii="Sylfaen" w:hAnsi="Sylfaen"/>
          <w:sz w:val="24"/>
          <w:szCs w:val="24"/>
          <w:lang w:val="en-US"/>
        </w:rPr>
        <w:t>շարք</w:t>
      </w:r>
      <w:r w:rsidRPr="005B0D41">
        <w:rPr>
          <w:rFonts w:ascii="Sylfaen" w:hAnsi="Sylfaen"/>
          <w:sz w:val="24"/>
          <w:szCs w:val="24"/>
          <w:lang w:val="de-DE"/>
        </w:rPr>
        <w:t xml:space="preserve"> A </w:t>
      </w:r>
      <w:r w:rsidRPr="005B0D41">
        <w:rPr>
          <w:rStyle w:val="st"/>
          <w:rFonts w:ascii="Sylfaen" w:hAnsi="Sylfaen"/>
          <w:sz w:val="24"/>
          <w:szCs w:val="24"/>
          <w:lang w:val="de-DE"/>
        </w:rPr>
        <w:t xml:space="preserve">№ 22. </w:t>
      </w:r>
      <w:r w:rsidRPr="007A1C9B">
        <w:rPr>
          <w:rStyle w:val="st"/>
          <w:rFonts w:ascii="Sylfaen" w:hAnsi="Sylfaen"/>
          <w:sz w:val="24"/>
          <w:szCs w:val="24"/>
        </w:rPr>
        <w:t>Գրեգորիո</w:t>
      </w:r>
      <w:r w:rsidRPr="005B0D41">
        <w:rPr>
          <w:rStyle w:val="st"/>
          <w:rFonts w:ascii="Sylfaen" w:hAnsi="Sylfaen"/>
          <w:sz w:val="24"/>
          <w:szCs w:val="24"/>
          <w:lang w:val="de-DE"/>
        </w:rPr>
        <w:t xml:space="preserve"> </w:t>
      </w:r>
      <w:r w:rsidRPr="007A1C9B">
        <w:rPr>
          <w:rStyle w:val="st"/>
          <w:rFonts w:ascii="Sylfaen" w:hAnsi="Sylfaen"/>
          <w:sz w:val="24"/>
          <w:szCs w:val="24"/>
        </w:rPr>
        <w:t>դե</w:t>
      </w:r>
      <w:r w:rsidRPr="005B0D41">
        <w:rPr>
          <w:rStyle w:val="st"/>
          <w:rFonts w:ascii="Sylfaen" w:hAnsi="Sylfaen"/>
          <w:sz w:val="24"/>
          <w:szCs w:val="24"/>
          <w:lang w:val="de-DE"/>
        </w:rPr>
        <w:t xml:space="preserve"> </w:t>
      </w:r>
      <w:r w:rsidRPr="007A1C9B">
        <w:rPr>
          <w:rStyle w:val="st"/>
          <w:rFonts w:ascii="Sylfaen" w:hAnsi="Sylfaen"/>
          <w:sz w:val="24"/>
          <w:szCs w:val="24"/>
        </w:rPr>
        <w:t>Անդրադեն</w:t>
      </w:r>
      <w:r w:rsidRPr="005B0D41">
        <w:rPr>
          <w:rStyle w:val="st"/>
          <w:rFonts w:ascii="Sylfaen" w:hAnsi="Sylfaen"/>
          <w:sz w:val="24"/>
          <w:szCs w:val="24"/>
          <w:lang w:val="de-DE"/>
        </w:rPr>
        <w:t xml:space="preserve"> </w:t>
      </w:r>
      <w:r w:rsidRPr="007A1C9B">
        <w:rPr>
          <w:rStyle w:val="st"/>
          <w:rFonts w:ascii="Sylfaen" w:hAnsi="Sylfaen"/>
          <w:sz w:val="24"/>
          <w:szCs w:val="24"/>
        </w:rPr>
        <w:t>ընդդեմ</w:t>
      </w:r>
      <w:r w:rsidRPr="005B0D41">
        <w:rPr>
          <w:rStyle w:val="st"/>
          <w:rFonts w:ascii="Sylfaen" w:hAnsi="Sylfaen"/>
          <w:sz w:val="24"/>
          <w:szCs w:val="24"/>
          <w:lang w:val="de-DE"/>
        </w:rPr>
        <w:t xml:space="preserve"> </w:t>
      </w:r>
      <w:r w:rsidRPr="007A1C9B">
        <w:rPr>
          <w:rStyle w:val="st"/>
          <w:rFonts w:ascii="Sylfaen" w:hAnsi="Sylfaen"/>
          <w:sz w:val="24"/>
          <w:szCs w:val="24"/>
        </w:rPr>
        <w:lastRenderedPageBreak/>
        <w:t>Պորտուգալիայի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 41537/02, </w:t>
      </w:r>
      <w:r w:rsidRPr="007A1C9B">
        <w:rPr>
          <w:rStyle w:val="st"/>
          <w:rFonts w:ascii="Sylfaen" w:hAnsi="Sylfaen"/>
          <w:sz w:val="24"/>
          <w:szCs w:val="24"/>
        </w:rPr>
        <w:t>կետ</w:t>
      </w:r>
      <w:r w:rsidRPr="005B0D41">
        <w:rPr>
          <w:rStyle w:val="st"/>
          <w:rFonts w:ascii="Sylfaen" w:hAnsi="Sylfaen"/>
          <w:sz w:val="24"/>
          <w:szCs w:val="24"/>
          <w:lang w:val="de-DE"/>
        </w:rPr>
        <w:t xml:space="preserve"> 36, 2006</w:t>
      </w:r>
      <w:r w:rsidRPr="007A1C9B">
        <w:rPr>
          <w:rStyle w:val="st"/>
          <w:rFonts w:ascii="Sylfaen" w:hAnsi="Sylfaen"/>
          <w:sz w:val="24"/>
          <w:szCs w:val="24"/>
        </w:rPr>
        <w:t>թ</w:t>
      </w:r>
      <w:r w:rsidRPr="005B0D41">
        <w:rPr>
          <w:rStyle w:val="st"/>
          <w:rFonts w:ascii="Sylfaen" w:hAnsi="Sylfaen"/>
          <w:sz w:val="24"/>
          <w:szCs w:val="24"/>
          <w:lang w:val="de-DE"/>
        </w:rPr>
        <w:t xml:space="preserve"> </w:t>
      </w:r>
      <w:r w:rsidRPr="007A1C9B">
        <w:rPr>
          <w:rStyle w:val="st"/>
          <w:rFonts w:ascii="Sylfaen" w:hAnsi="Sylfaen"/>
          <w:sz w:val="24"/>
          <w:szCs w:val="24"/>
        </w:rPr>
        <w:t>նոյեմբերի</w:t>
      </w:r>
      <w:r w:rsidRPr="005B0D41">
        <w:rPr>
          <w:rStyle w:val="st"/>
          <w:rFonts w:ascii="Sylfaen" w:hAnsi="Sylfaen"/>
          <w:sz w:val="24"/>
          <w:szCs w:val="24"/>
          <w:lang w:val="de-DE"/>
        </w:rPr>
        <w:t xml:space="preserve"> 14. </w:t>
      </w:r>
      <w:r w:rsidRPr="007A1C9B">
        <w:rPr>
          <w:rStyle w:val="st"/>
          <w:rFonts w:ascii="Sylfaen" w:hAnsi="Sylfaen"/>
          <w:sz w:val="24"/>
          <w:szCs w:val="24"/>
        </w:rPr>
        <w:t>և</w:t>
      </w:r>
      <w:r w:rsidRPr="005B0D41">
        <w:rPr>
          <w:rStyle w:val="st"/>
          <w:rFonts w:ascii="Sylfaen" w:hAnsi="Sylfaen"/>
          <w:sz w:val="24"/>
          <w:szCs w:val="24"/>
          <w:lang w:val="de-DE"/>
        </w:rPr>
        <w:t xml:space="preserve"> </w:t>
      </w:r>
      <w:r w:rsidRPr="007A1C9B">
        <w:rPr>
          <w:rStyle w:val="st"/>
          <w:rFonts w:ascii="Sylfaen" w:hAnsi="Sylfaen"/>
          <w:sz w:val="24"/>
          <w:szCs w:val="24"/>
        </w:rPr>
        <w:t>Ադամսոնս</w:t>
      </w:r>
      <w:r w:rsidRPr="005B0D41">
        <w:rPr>
          <w:rStyle w:val="st"/>
          <w:rFonts w:ascii="Sylfaen" w:hAnsi="Sylfaen"/>
          <w:sz w:val="24"/>
          <w:szCs w:val="24"/>
          <w:lang w:val="de-DE"/>
        </w:rPr>
        <w:t xml:space="preserve">, </w:t>
      </w:r>
      <w:r w:rsidRPr="007A1C9B">
        <w:rPr>
          <w:rStyle w:val="st"/>
          <w:rFonts w:ascii="Sylfaen" w:hAnsi="Sylfaen"/>
          <w:sz w:val="24"/>
          <w:szCs w:val="24"/>
        </w:rPr>
        <w:t>մեջբերված</w:t>
      </w:r>
      <w:r w:rsidRPr="005B0D41">
        <w:rPr>
          <w:rStyle w:val="st"/>
          <w:rFonts w:ascii="Sylfaen" w:hAnsi="Sylfaen"/>
          <w:sz w:val="24"/>
          <w:szCs w:val="24"/>
          <w:lang w:val="de-DE"/>
        </w:rPr>
        <w:t xml:space="preserve"> </w:t>
      </w:r>
      <w:r w:rsidRPr="007A1C9B">
        <w:rPr>
          <w:rStyle w:val="st"/>
          <w:rFonts w:ascii="Sylfaen" w:hAnsi="Sylfaen"/>
          <w:sz w:val="24"/>
          <w:szCs w:val="24"/>
        </w:rPr>
        <w:t>վերևում</w:t>
      </w:r>
      <w:r w:rsidRPr="005B0D41">
        <w:rPr>
          <w:rStyle w:val="st"/>
          <w:rFonts w:ascii="Sylfaen" w:hAnsi="Sylfaen"/>
          <w:sz w:val="24"/>
          <w:szCs w:val="24"/>
          <w:lang w:val="de-DE"/>
        </w:rPr>
        <w:t xml:space="preserve">, </w:t>
      </w:r>
      <w:r w:rsidRPr="007A1C9B">
        <w:rPr>
          <w:rStyle w:val="st"/>
          <w:rFonts w:ascii="Sylfaen" w:hAnsi="Sylfaen"/>
          <w:sz w:val="24"/>
          <w:szCs w:val="24"/>
        </w:rPr>
        <w:t>կետ</w:t>
      </w:r>
      <w:r w:rsidRPr="005B0D41">
        <w:rPr>
          <w:rStyle w:val="st"/>
          <w:rFonts w:ascii="Sylfaen" w:hAnsi="Sylfaen"/>
          <w:sz w:val="24"/>
          <w:szCs w:val="24"/>
          <w:lang w:val="de-DE"/>
        </w:rPr>
        <w:t xml:space="preserve"> 118</w:t>
      </w:r>
      <w:r w:rsidRPr="005B0D41">
        <w:rPr>
          <w:rFonts w:ascii="Sylfaen" w:hAnsi="Sylfaen"/>
          <w:sz w:val="24"/>
          <w:szCs w:val="24"/>
          <w:lang w:val="de-DE"/>
        </w:rPr>
        <w:t>):</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t xml:space="preserve">51. </w:t>
      </w:r>
      <w:r w:rsidRPr="007A1C9B">
        <w:rPr>
          <w:rFonts w:ascii="Sylfaen" w:hAnsi="Sylfaen"/>
          <w:sz w:val="24"/>
          <w:szCs w:val="24"/>
        </w:rPr>
        <w:t>Դատարանն</w:t>
      </w:r>
      <w:r w:rsidRPr="005B0D41">
        <w:rPr>
          <w:rFonts w:ascii="Sylfaen" w:hAnsi="Sylfaen"/>
          <w:sz w:val="24"/>
          <w:szCs w:val="24"/>
          <w:lang w:val="de-DE"/>
        </w:rPr>
        <w:t xml:space="preserve"> </w:t>
      </w:r>
      <w:r w:rsidRPr="007A1C9B">
        <w:rPr>
          <w:rFonts w:ascii="Sylfaen" w:hAnsi="Sylfaen"/>
          <w:sz w:val="24"/>
          <w:szCs w:val="24"/>
        </w:rPr>
        <w:t>արդեն</w:t>
      </w:r>
      <w:r w:rsidRPr="005B0D41">
        <w:rPr>
          <w:rFonts w:ascii="Sylfaen" w:hAnsi="Sylfaen"/>
          <w:sz w:val="24"/>
          <w:szCs w:val="24"/>
          <w:lang w:val="de-DE"/>
        </w:rPr>
        <w:t xml:space="preserve"> </w:t>
      </w:r>
      <w:r w:rsidRPr="007A1C9B">
        <w:rPr>
          <w:rFonts w:ascii="Sylfaen" w:hAnsi="Sylfaen"/>
          <w:sz w:val="24"/>
          <w:szCs w:val="24"/>
        </w:rPr>
        <w:t>ճանաչել</w:t>
      </w:r>
      <w:r w:rsidRPr="005B0D41">
        <w:rPr>
          <w:rFonts w:ascii="Sylfaen" w:hAnsi="Sylfaen"/>
          <w:sz w:val="24"/>
          <w:szCs w:val="24"/>
          <w:lang w:val="de-DE"/>
        </w:rPr>
        <w:t xml:space="preserve"> </w:t>
      </w:r>
      <w:r w:rsidRPr="007A1C9B">
        <w:rPr>
          <w:rFonts w:ascii="Sylfaen" w:hAnsi="Sylfaen"/>
          <w:sz w:val="24"/>
          <w:szCs w:val="24"/>
        </w:rPr>
        <w:t>է</w:t>
      </w:r>
      <w:r w:rsidRPr="005B0D41">
        <w:rPr>
          <w:rFonts w:ascii="Sylfaen" w:hAnsi="Sylfaen"/>
          <w:sz w:val="24"/>
          <w:szCs w:val="24"/>
          <w:lang w:val="de-DE"/>
        </w:rPr>
        <w:t xml:space="preserve">, </w:t>
      </w:r>
      <w:r w:rsidRPr="007A1C9B">
        <w:rPr>
          <w:rFonts w:ascii="Sylfaen" w:hAnsi="Sylfaen"/>
          <w:sz w:val="24"/>
          <w:szCs w:val="24"/>
        </w:rPr>
        <w:t>որ</w:t>
      </w:r>
      <w:r w:rsidRPr="005B0D41">
        <w:rPr>
          <w:rFonts w:ascii="Sylfaen" w:hAnsi="Sylfaen"/>
          <w:sz w:val="24"/>
          <w:szCs w:val="24"/>
          <w:lang w:val="de-DE"/>
        </w:rPr>
        <w:t xml:space="preserve"> </w:t>
      </w:r>
      <w:r w:rsidRPr="007A1C9B">
        <w:rPr>
          <w:rFonts w:ascii="Sylfaen" w:hAnsi="Sylfaen"/>
          <w:sz w:val="24"/>
          <w:szCs w:val="24"/>
        </w:rPr>
        <w:t>դատարանի</w:t>
      </w:r>
      <w:r w:rsidRPr="005B0D41">
        <w:rPr>
          <w:rFonts w:ascii="Sylfaen" w:hAnsi="Sylfaen"/>
          <w:sz w:val="24"/>
          <w:szCs w:val="24"/>
          <w:lang w:val="de-DE"/>
        </w:rPr>
        <w:t xml:space="preserve"> </w:t>
      </w:r>
      <w:r w:rsidRPr="007A1C9B">
        <w:rPr>
          <w:rFonts w:ascii="Sylfaen" w:hAnsi="Sylfaen"/>
          <w:sz w:val="24"/>
          <w:szCs w:val="24"/>
        </w:rPr>
        <w:t>հակասական</w:t>
      </w:r>
      <w:r w:rsidRPr="005B0D41">
        <w:rPr>
          <w:rFonts w:ascii="Sylfaen" w:hAnsi="Sylfaen"/>
          <w:sz w:val="24"/>
          <w:szCs w:val="24"/>
          <w:lang w:val="de-DE"/>
        </w:rPr>
        <w:t xml:space="preserve"> </w:t>
      </w:r>
      <w:r w:rsidRPr="007A1C9B">
        <w:rPr>
          <w:rFonts w:ascii="Sylfaen" w:hAnsi="Sylfaen"/>
          <w:sz w:val="24"/>
          <w:szCs w:val="24"/>
        </w:rPr>
        <w:t>որոշումները</w:t>
      </w:r>
      <w:r w:rsidRPr="005B0D41">
        <w:rPr>
          <w:rFonts w:ascii="Sylfaen" w:hAnsi="Sylfaen"/>
          <w:sz w:val="24"/>
          <w:szCs w:val="24"/>
          <w:lang w:val="de-DE"/>
        </w:rPr>
        <w:t xml:space="preserve"> </w:t>
      </w:r>
      <w:r w:rsidRPr="007A1C9B">
        <w:rPr>
          <w:rFonts w:ascii="Sylfaen" w:hAnsi="Sylfaen"/>
          <w:sz w:val="24"/>
          <w:szCs w:val="24"/>
        </w:rPr>
        <w:t>կազմում</w:t>
      </w:r>
      <w:r w:rsidRPr="005B0D41">
        <w:rPr>
          <w:rFonts w:ascii="Sylfaen" w:hAnsi="Sylfaen"/>
          <w:sz w:val="24"/>
          <w:szCs w:val="24"/>
          <w:lang w:val="de-DE"/>
        </w:rPr>
        <w:t xml:space="preserve"> </w:t>
      </w:r>
      <w:r w:rsidRPr="007A1C9B">
        <w:rPr>
          <w:rFonts w:ascii="Sylfaen" w:hAnsi="Sylfaen"/>
          <w:sz w:val="24"/>
          <w:szCs w:val="24"/>
        </w:rPr>
        <w:t>են</w:t>
      </w:r>
      <w:r w:rsidRPr="005B0D41">
        <w:rPr>
          <w:rFonts w:ascii="Sylfaen" w:hAnsi="Sylfaen"/>
          <w:sz w:val="24"/>
          <w:szCs w:val="24"/>
          <w:lang w:val="de-DE"/>
        </w:rPr>
        <w:t xml:space="preserve"> </w:t>
      </w:r>
      <w:r w:rsidRPr="007A1C9B">
        <w:rPr>
          <w:rFonts w:ascii="Sylfaen" w:hAnsi="Sylfaen"/>
          <w:sz w:val="24"/>
          <w:szCs w:val="24"/>
          <w:lang w:val="en-US"/>
        </w:rPr>
        <w:t>տարածքային</w:t>
      </w:r>
      <w:r w:rsidRPr="005B0D41">
        <w:rPr>
          <w:rFonts w:ascii="Sylfaen" w:hAnsi="Sylfaen"/>
          <w:sz w:val="24"/>
          <w:szCs w:val="24"/>
          <w:lang w:val="de-DE"/>
        </w:rPr>
        <w:t xml:space="preserve"> </w:t>
      </w:r>
      <w:r w:rsidRPr="007A1C9B">
        <w:rPr>
          <w:rFonts w:ascii="Sylfaen" w:hAnsi="Sylfaen"/>
          <w:sz w:val="24"/>
          <w:szCs w:val="24"/>
          <w:lang w:val="en-US"/>
        </w:rPr>
        <w:t>իրավասությամբ</w:t>
      </w:r>
      <w:r w:rsidRPr="005B0D41">
        <w:rPr>
          <w:rFonts w:ascii="Sylfaen" w:hAnsi="Sylfaen"/>
          <w:sz w:val="24"/>
          <w:szCs w:val="24"/>
          <w:lang w:val="de-DE"/>
        </w:rPr>
        <w:t xml:space="preserve"> </w:t>
      </w:r>
      <w:r w:rsidRPr="007A1C9B">
        <w:rPr>
          <w:rFonts w:ascii="Sylfaen" w:hAnsi="Sylfaen"/>
          <w:sz w:val="24"/>
          <w:szCs w:val="24"/>
          <w:lang w:val="en-US"/>
        </w:rPr>
        <w:t>օժտված</w:t>
      </w:r>
      <w:r w:rsidRPr="005B0D41">
        <w:rPr>
          <w:rFonts w:ascii="Sylfaen" w:hAnsi="Sylfaen"/>
          <w:sz w:val="24"/>
          <w:szCs w:val="24"/>
          <w:lang w:val="de-DE"/>
        </w:rPr>
        <w:t xml:space="preserve"> </w:t>
      </w:r>
      <w:r w:rsidRPr="007A1C9B">
        <w:rPr>
          <w:rFonts w:ascii="Sylfaen" w:hAnsi="Sylfaen"/>
          <w:sz w:val="24"/>
          <w:szCs w:val="24"/>
          <w:lang w:val="en-US"/>
        </w:rPr>
        <w:t>առաջին</w:t>
      </w:r>
      <w:r w:rsidRPr="005B0D41">
        <w:rPr>
          <w:rFonts w:ascii="Sylfaen" w:hAnsi="Sylfaen"/>
          <w:sz w:val="24"/>
          <w:szCs w:val="24"/>
          <w:lang w:val="de-DE"/>
        </w:rPr>
        <w:t xml:space="preserve"> </w:t>
      </w:r>
      <w:r w:rsidRPr="007A1C9B">
        <w:rPr>
          <w:rFonts w:ascii="Sylfaen" w:hAnsi="Sylfaen"/>
          <w:sz w:val="24"/>
          <w:szCs w:val="24"/>
          <w:lang w:val="en-US"/>
        </w:rPr>
        <w:t>ատյանի</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վերանայող</w:t>
      </w:r>
      <w:r w:rsidRPr="005B0D41">
        <w:rPr>
          <w:rFonts w:ascii="Sylfaen" w:hAnsi="Sylfaen"/>
          <w:sz w:val="24"/>
          <w:szCs w:val="24"/>
          <w:lang w:val="de-DE"/>
        </w:rPr>
        <w:t xml:space="preserve"> </w:t>
      </w:r>
      <w:r w:rsidRPr="007A1C9B">
        <w:rPr>
          <w:rFonts w:ascii="Sylfaen" w:hAnsi="Sylfaen"/>
          <w:sz w:val="24"/>
          <w:szCs w:val="24"/>
          <w:lang w:val="en-US"/>
        </w:rPr>
        <w:t>դատարանների</w:t>
      </w:r>
      <w:r w:rsidRPr="005B0D41">
        <w:rPr>
          <w:rFonts w:ascii="Sylfaen" w:hAnsi="Sylfaen"/>
          <w:sz w:val="24"/>
          <w:szCs w:val="24"/>
          <w:lang w:val="de-DE"/>
        </w:rPr>
        <w:t xml:space="preserve"> </w:t>
      </w:r>
      <w:r w:rsidRPr="007A1C9B">
        <w:rPr>
          <w:rFonts w:ascii="Sylfaen" w:hAnsi="Sylfaen"/>
          <w:sz w:val="24"/>
          <w:szCs w:val="24"/>
        </w:rPr>
        <w:t>ցանցի</w:t>
      </w:r>
      <w:r w:rsidRPr="005B0D41">
        <w:rPr>
          <w:rFonts w:ascii="Sylfaen" w:hAnsi="Sylfaen"/>
          <w:sz w:val="24"/>
          <w:szCs w:val="24"/>
          <w:lang w:val="de-DE"/>
        </w:rPr>
        <w:t xml:space="preserve"> </w:t>
      </w:r>
      <w:r w:rsidRPr="007A1C9B">
        <w:rPr>
          <w:rFonts w:ascii="Sylfaen" w:hAnsi="Sylfaen"/>
          <w:sz w:val="24"/>
          <w:szCs w:val="24"/>
        </w:rPr>
        <w:t>վրա</w:t>
      </w:r>
      <w:r w:rsidRPr="005B0D41">
        <w:rPr>
          <w:rFonts w:ascii="Sylfaen" w:hAnsi="Sylfaen"/>
          <w:sz w:val="24"/>
          <w:szCs w:val="24"/>
          <w:lang w:val="de-DE"/>
        </w:rPr>
        <w:t xml:space="preserve"> </w:t>
      </w:r>
      <w:r w:rsidRPr="007A1C9B">
        <w:rPr>
          <w:rFonts w:ascii="Sylfaen" w:hAnsi="Sylfaen"/>
          <w:sz w:val="24"/>
          <w:szCs w:val="24"/>
        </w:rPr>
        <w:t>հիմնված</w:t>
      </w:r>
      <w:r w:rsidRPr="005B0D41">
        <w:rPr>
          <w:rFonts w:ascii="Sylfaen" w:hAnsi="Sylfaen"/>
          <w:sz w:val="24"/>
          <w:szCs w:val="24"/>
          <w:lang w:val="de-DE"/>
        </w:rPr>
        <w:t xml:space="preserve"> </w:t>
      </w:r>
      <w:r w:rsidRPr="007A1C9B">
        <w:rPr>
          <w:rFonts w:ascii="Sylfaen" w:hAnsi="Sylfaen"/>
          <w:sz w:val="24"/>
          <w:szCs w:val="24"/>
        </w:rPr>
        <w:t>ցանկացած</w:t>
      </w:r>
      <w:r w:rsidRPr="005B0D41">
        <w:rPr>
          <w:rFonts w:ascii="Sylfaen" w:hAnsi="Sylfaen"/>
          <w:sz w:val="24"/>
          <w:szCs w:val="24"/>
          <w:lang w:val="de-DE"/>
        </w:rPr>
        <w:t xml:space="preserve"> </w:t>
      </w:r>
      <w:r w:rsidRPr="007A1C9B">
        <w:rPr>
          <w:rFonts w:ascii="Sylfaen" w:hAnsi="Sylfaen"/>
          <w:sz w:val="24"/>
          <w:szCs w:val="24"/>
        </w:rPr>
        <w:t>դատական</w:t>
      </w:r>
      <w:r w:rsidRPr="005B0D41">
        <w:rPr>
          <w:rFonts w:ascii="Sylfaen" w:hAnsi="Sylfaen"/>
          <w:sz w:val="24"/>
          <w:szCs w:val="24"/>
          <w:lang w:val="de-DE"/>
        </w:rPr>
        <w:t xml:space="preserve"> </w:t>
      </w:r>
      <w:r w:rsidRPr="007A1C9B">
        <w:rPr>
          <w:rFonts w:ascii="Sylfaen" w:hAnsi="Sylfaen"/>
          <w:sz w:val="24"/>
          <w:szCs w:val="24"/>
        </w:rPr>
        <w:t>համակարգի</w:t>
      </w:r>
      <w:r w:rsidRPr="005B0D41">
        <w:rPr>
          <w:rFonts w:ascii="Sylfaen" w:hAnsi="Sylfaen"/>
          <w:sz w:val="24"/>
          <w:szCs w:val="24"/>
          <w:lang w:val="de-DE"/>
        </w:rPr>
        <w:t xml:space="preserve"> </w:t>
      </w:r>
      <w:r w:rsidRPr="007A1C9B">
        <w:rPr>
          <w:rFonts w:ascii="Sylfaen" w:hAnsi="Sylfaen"/>
          <w:sz w:val="24"/>
          <w:szCs w:val="24"/>
        </w:rPr>
        <w:t>անբաժան</w:t>
      </w:r>
      <w:r w:rsidRPr="005B0D41">
        <w:rPr>
          <w:rFonts w:ascii="Sylfaen" w:hAnsi="Sylfaen"/>
          <w:sz w:val="24"/>
          <w:szCs w:val="24"/>
          <w:lang w:val="de-DE"/>
        </w:rPr>
        <w:t xml:space="preserve"> </w:t>
      </w:r>
      <w:r w:rsidRPr="007A1C9B">
        <w:rPr>
          <w:rFonts w:ascii="Sylfaen" w:hAnsi="Sylfaen"/>
          <w:sz w:val="24"/>
          <w:szCs w:val="24"/>
        </w:rPr>
        <w:t>մասը</w:t>
      </w:r>
      <w:r w:rsidRPr="005B0D41">
        <w:rPr>
          <w:rFonts w:ascii="Sylfaen" w:hAnsi="Sylfaen"/>
          <w:sz w:val="24"/>
          <w:szCs w:val="24"/>
          <w:lang w:val="de-DE"/>
        </w:rPr>
        <w:t xml:space="preserve">: </w:t>
      </w:r>
      <w:r w:rsidRPr="007A1C9B">
        <w:rPr>
          <w:rFonts w:ascii="Sylfaen" w:hAnsi="Sylfaen"/>
          <w:sz w:val="24"/>
          <w:szCs w:val="24"/>
        </w:rPr>
        <w:t>Այսպիսի</w:t>
      </w:r>
      <w:r w:rsidRPr="005B0D41">
        <w:rPr>
          <w:rFonts w:ascii="Sylfaen" w:hAnsi="Sylfaen"/>
          <w:sz w:val="24"/>
          <w:szCs w:val="24"/>
          <w:lang w:val="de-DE"/>
        </w:rPr>
        <w:t xml:space="preserve"> </w:t>
      </w:r>
      <w:r w:rsidRPr="007A1C9B">
        <w:rPr>
          <w:rFonts w:ascii="Sylfaen" w:hAnsi="Sylfaen"/>
          <w:sz w:val="24"/>
          <w:szCs w:val="24"/>
        </w:rPr>
        <w:t>տարբերություններ</w:t>
      </w:r>
      <w:r w:rsidRPr="005B0D41">
        <w:rPr>
          <w:rFonts w:ascii="Sylfaen" w:hAnsi="Sylfaen"/>
          <w:sz w:val="24"/>
          <w:szCs w:val="24"/>
          <w:lang w:val="de-DE"/>
        </w:rPr>
        <w:t xml:space="preserve"> </w:t>
      </w:r>
      <w:r w:rsidRPr="007A1C9B">
        <w:rPr>
          <w:rFonts w:ascii="Sylfaen" w:hAnsi="Sylfaen"/>
          <w:sz w:val="24"/>
          <w:szCs w:val="24"/>
        </w:rPr>
        <w:t>կարող</w:t>
      </w:r>
      <w:r w:rsidRPr="005B0D41">
        <w:rPr>
          <w:rFonts w:ascii="Sylfaen" w:hAnsi="Sylfaen"/>
          <w:sz w:val="24"/>
          <w:szCs w:val="24"/>
          <w:lang w:val="de-DE"/>
        </w:rPr>
        <w:t xml:space="preserve"> </w:t>
      </w:r>
      <w:r w:rsidRPr="007A1C9B">
        <w:rPr>
          <w:rFonts w:ascii="Sylfaen" w:hAnsi="Sylfaen"/>
          <w:sz w:val="24"/>
          <w:szCs w:val="24"/>
        </w:rPr>
        <w:t>են</w:t>
      </w:r>
      <w:r w:rsidRPr="005B0D41">
        <w:rPr>
          <w:rFonts w:ascii="Sylfaen" w:hAnsi="Sylfaen"/>
          <w:sz w:val="24"/>
          <w:szCs w:val="24"/>
          <w:lang w:val="de-DE"/>
        </w:rPr>
        <w:t xml:space="preserve"> </w:t>
      </w:r>
      <w:r w:rsidRPr="007A1C9B">
        <w:rPr>
          <w:rFonts w:ascii="Sylfaen" w:hAnsi="Sylfaen"/>
          <w:sz w:val="24"/>
          <w:szCs w:val="24"/>
        </w:rPr>
        <w:t>առաջանալ</w:t>
      </w:r>
      <w:r w:rsidRPr="005B0D41">
        <w:rPr>
          <w:rFonts w:ascii="Sylfaen" w:hAnsi="Sylfaen"/>
          <w:sz w:val="24"/>
          <w:szCs w:val="24"/>
          <w:lang w:val="de-DE"/>
        </w:rPr>
        <w:t xml:space="preserve"> </w:t>
      </w:r>
      <w:r w:rsidRPr="007A1C9B">
        <w:rPr>
          <w:rFonts w:ascii="Sylfaen" w:hAnsi="Sylfaen"/>
          <w:sz w:val="24"/>
          <w:szCs w:val="24"/>
        </w:rPr>
        <w:t>նաև</w:t>
      </w:r>
      <w:r w:rsidRPr="005B0D41">
        <w:rPr>
          <w:rFonts w:ascii="Sylfaen" w:hAnsi="Sylfaen"/>
          <w:sz w:val="24"/>
          <w:szCs w:val="24"/>
          <w:lang w:val="de-DE"/>
        </w:rPr>
        <w:t xml:space="preserve"> </w:t>
      </w:r>
      <w:r w:rsidRPr="007A1C9B">
        <w:rPr>
          <w:rFonts w:ascii="Sylfaen" w:hAnsi="Sylfaen"/>
          <w:sz w:val="24"/>
          <w:szCs w:val="24"/>
        </w:rPr>
        <w:t>նույն</w:t>
      </w:r>
      <w:r w:rsidRPr="005B0D41">
        <w:rPr>
          <w:rFonts w:ascii="Sylfaen" w:hAnsi="Sylfaen"/>
          <w:sz w:val="24"/>
          <w:szCs w:val="24"/>
          <w:lang w:val="de-DE"/>
        </w:rPr>
        <w:t xml:space="preserve"> </w:t>
      </w:r>
      <w:r w:rsidRPr="007A1C9B">
        <w:rPr>
          <w:rFonts w:ascii="Sylfaen" w:hAnsi="Sylfaen"/>
          <w:sz w:val="24"/>
          <w:szCs w:val="24"/>
        </w:rPr>
        <w:t>դատարանի</w:t>
      </w:r>
      <w:r w:rsidRPr="005B0D41">
        <w:rPr>
          <w:rFonts w:ascii="Sylfaen" w:hAnsi="Sylfaen"/>
          <w:sz w:val="24"/>
          <w:szCs w:val="24"/>
          <w:lang w:val="de-DE"/>
        </w:rPr>
        <w:t xml:space="preserve"> </w:t>
      </w:r>
      <w:r w:rsidRPr="007A1C9B">
        <w:rPr>
          <w:rFonts w:ascii="Sylfaen" w:hAnsi="Sylfaen"/>
          <w:sz w:val="24"/>
          <w:szCs w:val="24"/>
        </w:rPr>
        <w:t>շրջանակներում</w:t>
      </w:r>
      <w:r w:rsidRPr="005B0D41">
        <w:rPr>
          <w:rFonts w:ascii="Sylfaen" w:hAnsi="Sylfaen"/>
          <w:sz w:val="24"/>
          <w:szCs w:val="24"/>
          <w:lang w:val="de-DE"/>
        </w:rPr>
        <w:t xml:space="preserve">: </w:t>
      </w:r>
      <w:r w:rsidRPr="007A1C9B">
        <w:rPr>
          <w:rFonts w:ascii="Sylfaen" w:hAnsi="Sylfaen"/>
          <w:sz w:val="24"/>
          <w:szCs w:val="24"/>
        </w:rPr>
        <w:t>Դա</w:t>
      </w:r>
      <w:r w:rsidRPr="005B0D41">
        <w:rPr>
          <w:rFonts w:ascii="Sylfaen" w:hAnsi="Sylfaen"/>
          <w:sz w:val="24"/>
          <w:szCs w:val="24"/>
          <w:lang w:val="de-DE"/>
        </w:rPr>
        <w:t xml:space="preserve"> </w:t>
      </w:r>
      <w:r w:rsidRPr="007A1C9B">
        <w:rPr>
          <w:rFonts w:ascii="Sylfaen" w:hAnsi="Sylfaen"/>
          <w:sz w:val="24"/>
          <w:szCs w:val="24"/>
        </w:rPr>
        <w:t>ինքնին</w:t>
      </w:r>
      <w:r w:rsidRPr="005B0D41">
        <w:rPr>
          <w:rFonts w:ascii="Sylfaen" w:hAnsi="Sylfaen"/>
          <w:sz w:val="24"/>
          <w:szCs w:val="24"/>
          <w:lang w:val="de-DE"/>
        </w:rPr>
        <w:t xml:space="preserve"> </w:t>
      </w:r>
      <w:r w:rsidRPr="007A1C9B">
        <w:rPr>
          <w:rFonts w:ascii="Sylfaen" w:hAnsi="Sylfaen"/>
          <w:sz w:val="24"/>
          <w:szCs w:val="24"/>
        </w:rPr>
        <w:t>չի</w:t>
      </w:r>
      <w:r w:rsidRPr="005B0D41">
        <w:rPr>
          <w:rFonts w:ascii="Sylfaen" w:hAnsi="Sylfaen"/>
          <w:sz w:val="24"/>
          <w:szCs w:val="24"/>
          <w:lang w:val="de-DE"/>
        </w:rPr>
        <w:t xml:space="preserve"> </w:t>
      </w:r>
      <w:r w:rsidRPr="007A1C9B">
        <w:rPr>
          <w:rFonts w:ascii="Sylfaen" w:hAnsi="Sylfaen"/>
          <w:sz w:val="24"/>
          <w:szCs w:val="24"/>
        </w:rPr>
        <w:t>կարող</w:t>
      </w:r>
      <w:r w:rsidRPr="005B0D41">
        <w:rPr>
          <w:rFonts w:ascii="Sylfaen" w:hAnsi="Sylfaen"/>
          <w:sz w:val="24"/>
          <w:szCs w:val="24"/>
          <w:lang w:val="de-DE"/>
        </w:rPr>
        <w:t xml:space="preserve"> </w:t>
      </w:r>
      <w:r w:rsidRPr="007A1C9B">
        <w:rPr>
          <w:rFonts w:ascii="Sylfaen" w:hAnsi="Sylfaen"/>
          <w:sz w:val="24"/>
          <w:szCs w:val="24"/>
        </w:rPr>
        <w:t>համարվել</w:t>
      </w:r>
      <w:r w:rsidRPr="005B0D41">
        <w:rPr>
          <w:rFonts w:ascii="Sylfaen" w:hAnsi="Sylfaen"/>
          <w:sz w:val="24"/>
          <w:szCs w:val="24"/>
          <w:lang w:val="de-DE"/>
        </w:rPr>
        <w:t xml:space="preserve"> </w:t>
      </w:r>
      <w:r w:rsidRPr="007A1C9B">
        <w:rPr>
          <w:rFonts w:ascii="Sylfaen" w:hAnsi="Sylfaen"/>
          <w:sz w:val="24"/>
          <w:szCs w:val="24"/>
        </w:rPr>
        <w:t>Կոնվենցիային</w:t>
      </w:r>
      <w:r w:rsidRPr="005B0D41">
        <w:rPr>
          <w:rFonts w:ascii="Sylfaen" w:hAnsi="Sylfaen"/>
          <w:sz w:val="24"/>
          <w:szCs w:val="24"/>
          <w:lang w:val="de-DE"/>
        </w:rPr>
        <w:t xml:space="preserve"> </w:t>
      </w:r>
      <w:r w:rsidRPr="007A1C9B">
        <w:rPr>
          <w:rFonts w:ascii="Sylfaen" w:hAnsi="Sylfaen"/>
          <w:sz w:val="24"/>
          <w:szCs w:val="24"/>
          <w:lang w:val="en-US"/>
        </w:rPr>
        <w:t>հակասող</w:t>
      </w:r>
      <w:r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rPr>
        <w:t>Սանտոս</w:t>
      </w:r>
      <w:r w:rsidRPr="005B0D41">
        <w:rPr>
          <w:rFonts w:ascii="Sylfaen" w:hAnsi="Sylfaen"/>
          <w:sz w:val="24"/>
          <w:szCs w:val="24"/>
          <w:lang w:val="de-DE"/>
        </w:rPr>
        <w:t xml:space="preserve"> </w:t>
      </w:r>
      <w:r w:rsidRPr="007A1C9B">
        <w:rPr>
          <w:rFonts w:ascii="Sylfaen" w:hAnsi="Sylfaen"/>
          <w:sz w:val="24"/>
          <w:szCs w:val="24"/>
        </w:rPr>
        <w:t>Պինտոն</w:t>
      </w:r>
      <w:r w:rsidRPr="005B0D41">
        <w:rPr>
          <w:rFonts w:ascii="Sylfaen" w:hAnsi="Sylfaen"/>
          <w:sz w:val="24"/>
          <w:szCs w:val="24"/>
          <w:lang w:val="de-DE"/>
        </w:rPr>
        <w:t xml:space="preserve"> </w:t>
      </w:r>
      <w:r w:rsidRPr="007A1C9B">
        <w:rPr>
          <w:rFonts w:ascii="Sylfaen" w:hAnsi="Sylfaen"/>
          <w:sz w:val="24"/>
          <w:szCs w:val="24"/>
        </w:rPr>
        <w:t>ընդդեմ</w:t>
      </w:r>
      <w:r w:rsidRPr="005B0D41">
        <w:rPr>
          <w:rFonts w:ascii="Sylfaen" w:hAnsi="Sylfaen"/>
          <w:sz w:val="24"/>
          <w:szCs w:val="24"/>
          <w:lang w:val="de-DE"/>
        </w:rPr>
        <w:t xml:space="preserve"> </w:t>
      </w:r>
      <w:r w:rsidRPr="007A1C9B">
        <w:rPr>
          <w:rFonts w:ascii="Sylfaen" w:hAnsi="Sylfaen"/>
          <w:sz w:val="24"/>
          <w:szCs w:val="24"/>
          <w:lang w:val="en-US"/>
        </w:rPr>
        <w:t>Պ</w:t>
      </w:r>
      <w:r w:rsidRPr="007A1C9B">
        <w:rPr>
          <w:rFonts w:ascii="Sylfaen" w:hAnsi="Sylfaen"/>
          <w:sz w:val="24"/>
          <w:szCs w:val="24"/>
        </w:rPr>
        <w:t>որտուգալիայի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xml:space="preserve">№ 39005/04, </w:t>
      </w:r>
      <w:r w:rsidRPr="007A1C9B">
        <w:rPr>
          <w:rStyle w:val="st"/>
          <w:rFonts w:ascii="Sylfaen" w:hAnsi="Sylfaen"/>
          <w:sz w:val="24"/>
          <w:szCs w:val="24"/>
        </w:rPr>
        <w:t>կետ</w:t>
      </w:r>
      <w:r w:rsidRPr="005B0D41">
        <w:rPr>
          <w:rStyle w:val="st"/>
          <w:rFonts w:ascii="Sylfaen" w:hAnsi="Sylfaen"/>
          <w:sz w:val="24"/>
          <w:szCs w:val="24"/>
          <w:lang w:val="de-DE"/>
        </w:rPr>
        <w:t xml:space="preserve"> 41, 2008</w:t>
      </w:r>
      <w:r w:rsidRPr="007A1C9B">
        <w:rPr>
          <w:rStyle w:val="st"/>
          <w:rFonts w:ascii="Sylfaen" w:hAnsi="Sylfaen"/>
          <w:sz w:val="24"/>
          <w:szCs w:val="24"/>
        </w:rPr>
        <w:t>թ</w:t>
      </w:r>
      <w:r w:rsidRPr="005B0D41">
        <w:rPr>
          <w:rStyle w:val="st"/>
          <w:rFonts w:ascii="Sylfaen" w:hAnsi="Sylfaen"/>
          <w:sz w:val="24"/>
          <w:szCs w:val="24"/>
          <w:lang w:val="de-DE"/>
        </w:rPr>
        <w:t xml:space="preserve"> </w:t>
      </w:r>
      <w:r w:rsidRPr="007A1C9B">
        <w:rPr>
          <w:rStyle w:val="st"/>
          <w:rFonts w:ascii="Sylfaen" w:hAnsi="Sylfaen"/>
          <w:sz w:val="24"/>
          <w:szCs w:val="24"/>
        </w:rPr>
        <w:t>մայիսի</w:t>
      </w:r>
      <w:r w:rsidRPr="005B0D41">
        <w:rPr>
          <w:rStyle w:val="st"/>
          <w:rFonts w:ascii="Sylfaen" w:hAnsi="Sylfaen"/>
          <w:sz w:val="24"/>
          <w:szCs w:val="24"/>
          <w:lang w:val="de-DE"/>
        </w:rPr>
        <w:t xml:space="preserve"> 20</w:t>
      </w:r>
      <w:r w:rsidRPr="005B0D41">
        <w:rPr>
          <w:rFonts w:ascii="Sylfaen" w:hAnsi="Sylfaen"/>
          <w:sz w:val="24"/>
          <w:szCs w:val="24"/>
          <w:lang w:val="de-DE"/>
        </w:rPr>
        <w:t>):</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t xml:space="preserve">52. </w:t>
      </w:r>
      <w:proofErr w:type="gramStart"/>
      <w:r w:rsidRPr="007A1C9B">
        <w:rPr>
          <w:rFonts w:ascii="Sylfaen" w:hAnsi="Sylfaen"/>
          <w:sz w:val="24"/>
          <w:szCs w:val="24"/>
          <w:lang w:val="en-US"/>
        </w:rPr>
        <w:t>Մինչ</w:t>
      </w:r>
      <w:r w:rsidRPr="005B0D41">
        <w:rPr>
          <w:rFonts w:ascii="Sylfaen" w:hAnsi="Sylfaen"/>
          <w:sz w:val="24"/>
          <w:szCs w:val="24"/>
          <w:lang w:val="de-DE"/>
        </w:rPr>
        <w:t xml:space="preserve"> </w:t>
      </w:r>
      <w:r w:rsidRPr="007A1C9B">
        <w:rPr>
          <w:rFonts w:ascii="Sylfaen" w:hAnsi="Sylfaen"/>
          <w:sz w:val="24"/>
          <w:szCs w:val="24"/>
          <w:lang w:val="en-US"/>
        </w:rPr>
        <w:t>այդ</w:t>
      </w:r>
      <w:r w:rsidRPr="005B0D41">
        <w:rPr>
          <w:rFonts w:ascii="Sylfaen" w:hAnsi="Sylfaen"/>
          <w:sz w:val="24"/>
          <w:szCs w:val="24"/>
          <w:lang w:val="de-DE"/>
        </w:rPr>
        <w:t xml:space="preserve"> </w:t>
      </w:r>
      <w:r w:rsidRPr="007A1C9B">
        <w:rPr>
          <w:rFonts w:ascii="Sylfaen" w:hAnsi="Sylfaen"/>
          <w:sz w:val="24"/>
          <w:szCs w:val="24"/>
          <w:lang w:val="en-US"/>
        </w:rPr>
        <w:t>դատարանը</w:t>
      </w:r>
      <w:r w:rsidRPr="005B0D41">
        <w:rPr>
          <w:rFonts w:ascii="Sylfaen" w:hAnsi="Sylfaen"/>
          <w:sz w:val="24"/>
          <w:szCs w:val="24"/>
          <w:lang w:val="de-DE"/>
        </w:rPr>
        <w:t xml:space="preserve"> </w:t>
      </w:r>
      <w:r w:rsidRPr="007A1C9B">
        <w:rPr>
          <w:rFonts w:ascii="Sylfaen" w:hAnsi="Sylfaen"/>
          <w:sz w:val="24"/>
          <w:szCs w:val="24"/>
          <w:lang w:val="en-US"/>
        </w:rPr>
        <w:t>քննել</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դատարանի</w:t>
      </w:r>
      <w:r w:rsidRPr="005B0D41">
        <w:rPr>
          <w:rFonts w:ascii="Sylfaen" w:hAnsi="Sylfaen"/>
          <w:sz w:val="24"/>
          <w:szCs w:val="24"/>
          <w:lang w:val="de-DE"/>
        </w:rPr>
        <w:t xml:space="preserve"> </w:t>
      </w:r>
      <w:r w:rsidRPr="007A1C9B">
        <w:rPr>
          <w:rFonts w:ascii="Sylfaen" w:hAnsi="Sylfaen"/>
          <w:sz w:val="24"/>
          <w:szCs w:val="24"/>
          <w:lang w:val="en-US"/>
        </w:rPr>
        <w:t>հակասական</w:t>
      </w:r>
      <w:r w:rsidRPr="005B0D41">
        <w:rPr>
          <w:rFonts w:ascii="Sylfaen" w:hAnsi="Sylfaen"/>
          <w:sz w:val="24"/>
          <w:szCs w:val="24"/>
          <w:lang w:val="de-DE"/>
        </w:rPr>
        <w:t xml:space="preserve"> </w:t>
      </w:r>
      <w:r w:rsidRPr="007A1C9B">
        <w:rPr>
          <w:rFonts w:ascii="Sylfaen" w:hAnsi="Sylfaen"/>
          <w:sz w:val="24"/>
          <w:szCs w:val="24"/>
          <w:lang w:val="en-US"/>
        </w:rPr>
        <w:t>որոշումների</w:t>
      </w:r>
      <w:r w:rsidRPr="005B0D41">
        <w:rPr>
          <w:rFonts w:ascii="Sylfaen" w:hAnsi="Sylfaen"/>
          <w:sz w:val="24"/>
          <w:szCs w:val="24"/>
          <w:lang w:val="de-DE"/>
        </w:rPr>
        <w:t xml:space="preserve"> </w:t>
      </w:r>
      <w:r w:rsidRPr="007A1C9B">
        <w:rPr>
          <w:rFonts w:ascii="Sylfaen" w:hAnsi="Sylfaen"/>
          <w:sz w:val="24"/>
          <w:szCs w:val="24"/>
          <w:lang w:val="en-US"/>
        </w:rPr>
        <w:t>վերաբերյալ</w:t>
      </w:r>
      <w:r w:rsidRPr="005B0D41">
        <w:rPr>
          <w:rFonts w:ascii="Sylfaen" w:hAnsi="Sylfaen"/>
          <w:sz w:val="24"/>
          <w:szCs w:val="24"/>
          <w:lang w:val="de-DE"/>
        </w:rPr>
        <w:t xml:space="preserve"> </w:t>
      </w:r>
      <w:r w:rsidRPr="007A1C9B">
        <w:rPr>
          <w:rFonts w:ascii="Sylfaen" w:hAnsi="Sylfaen"/>
          <w:sz w:val="24"/>
          <w:szCs w:val="24"/>
          <w:lang w:val="en-US"/>
        </w:rPr>
        <w:t>մի</w:t>
      </w:r>
      <w:r w:rsidRPr="005B0D41">
        <w:rPr>
          <w:rFonts w:ascii="Sylfaen" w:hAnsi="Sylfaen"/>
          <w:sz w:val="24"/>
          <w:szCs w:val="24"/>
          <w:lang w:val="de-DE"/>
        </w:rPr>
        <w:t xml:space="preserve"> </w:t>
      </w:r>
      <w:r w:rsidRPr="007A1C9B">
        <w:rPr>
          <w:rFonts w:ascii="Sylfaen" w:hAnsi="Sylfaen"/>
          <w:sz w:val="24"/>
          <w:szCs w:val="24"/>
          <w:lang w:val="en-US"/>
        </w:rPr>
        <w:t>շարք</w:t>
      </w:r>
      <w:r w:rsidRPr="005B0D41">
        <w:rPr>
          <w:rFonts w:ascii="Sylfaen" w:hAnsi="Sylfaen"/>
          <w:sz w:val="24"/>
          <w:szCs w:val="24"/>
          <w:lang w:val="de-DE"/>
        </w:rPr>
        <w:t xml:space="preserve"> </w:t>
      </w:r>
      <w:r w:rsidRPr="007A1C9B">
        <w:rPr>
          <w:rFonts w:ascii="Sylfaen" w:hAnsi="Sylfaen"/>
          <w:sz w:val="24"/>
          <w:szCs w:val="24"/>
          <w:lang w:val="en-US"/>
        </w:rPr>
        <w:t>գործեր</w:t>
      </w:r>
      <w:r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Զիելինսկին</w:t>
      </w:r>
      <w:r w:rsidRPr="005B0D41">
        <w:rPr>
          <w:rFonts w:ascii="Sylfaen" w:hAnsi="Sylfaen"/>
          <w:sz w:val="24"/>
          <w:szCs w:val="24"/>
          <w:lang w:val="de-DE"/>
        </w:rPr>
        <w:t xml:space="preserve">, </w:t>
      </w:r>
      <w:r w:rsidRPr="007A1C9B">
        <w:rPr>
          <w:rFonts w:ascii="Sylfaen" w:hAnsi="Sylfaen"/>
          <w:sz w:val="24"/>
          <w:szCs w:val="24"/>
          <w:lang w:val="en-US"/>
        </w:rPr>
        <w:t>Պրադալը</w:t>
      </w:r>
      <w:r w:rsidRPr="005B0D41">
        <w:rPr>
          <w:rFonts w:ascii="Sylfaen" w:hAnsi="Sylfaen"/>
          <w:sz w:val="24"/>
          <w:szCs w:val="24"/>
          <w:lang w:val="de-DE"/>
        </w:rPr>
        <w:t xml:space="preserve">, </w:t>
      </w:r>
      <w:r w:rsidRPr="007A1C9B">
        <w:rPr>
          <w:rFonts w:ascii="Sylfaen" w:hAnsi="Sylfaen"/>
          <w:sz w:val="24"/>
          <w:szCs w:val="24"/>
          <w:lang w:val="en-US"/>
        </w:rPr>
        <w:t>Գոնսալեսը</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այլոք</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Ֆրանսիայի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xml:space="preserve">№ 24846/94 </w:t>
      </w:r>
      <w:r w:rsidRPr="007A1C9B">
        <w:rPr>
          <w:rStyle w:val="st"/>
          <w:rFonts w:ascii="Sylfaen" w:hAnsi="Sylfaen"/>
          <w:sz w:val="24"/>
          <w:szCs w:val="24"/>
          <w:lang w:val="en-US"/>
        </w:rPr>
        <w:t>և</w:t>
      </w:r>
      <w:r w:rsidRPr="005B0D41">
        <w:rPr>
          <w:rStyle w:val="st"/>
          <w:rFonts w:ascii="Sylfaen" w:hAnsi="Sylfaen"/>
          <w:sz w:val="24"/>
          <w:szCs w:val="24"/>
          <w:lang w:val="de-DE"/>
        </w:rPr>
        <w:t xml:space="preserve"> 34165/96 </w:t>
      </w:r>
      <w:r w:rsidRPr="007A1C9B">
        <w:rPr>
          <w:rStyle w:val="st"/>
          <w:rFonts w:ascii="Sylfaen" w:hAnsi="Sylfaen"/>
          <w:sz w:val="24"/>
          <w:szCs w:val="24"/>
          <w:lang w:val="en-US"/>
        </w:rPr>
        <w:t>մինչև</w:t>
      </w:r>
      <w:r w:rsidRPr="005B0D41">
        <w:rPr>
          <w:rStyle w:val="st"/>
          <w:rFonts w:ascii="Sylfaen" w:hAnsi="Sylfaen"/>
          <w:sz w:val="24"/>
          <w:szCs w:val="24"/>
          <w:lang w:val="de-DE"/>
        </w:rPr>
        <w:t xml:space="preserve"> 34173/96, </w:t>
      </w:r>
      <w:r w:rsidRPr="007A1C9B">
        <w:rPr>
          <w:rStyle w:val="st"/>
          <w:rFonts w:ascii="Sylfaen" w:hAnsi="Sylfaen"/>
          <w:sz w:val="24"/>
          <w:szCs w:val="24"/>
          <w:lang w:val="en-US"/>
        </w:rPr>
        <w:t>ՄԻԵԴ</w:t>
      </w:r>
      <w:r w:rsidRPr="005B0D41">
        <w:rPr>
          <w:rStyle w:val="st"/>
          <w:rFonts w:ascii="Sylfaen" w:hAnsi="Sylfaen"/>
          <w:sz w:val="24"/>
          <w:szCs w:val="24"/>
          <w:lang w:val="de-DE"/>
        </w:rPr>
        <w:t xml:space="preserve"> 1999-VII.</w:t>
      </w:r>
      <w:proofErr w:type="gramEnd"/>
      <w:r w:rsidRPr="005B0D41">
        <w:rPr>
          <w:rStyle w:val="st"/>
          <w:rFonts w:ascii="Sylfaen" w:hAnsi="Sylfaen"/>
          <w:sz w:val="24"/>
          <w:szCs w:val="24"/>
          <w:lang w:val="de-DE"/>
        </w:rPr>
        <w:t xml:space="preserve"> </w:t>
      </w:r>
      <w:proofErr w:type="gramStart"/>
      <w:r w:rsidRPr="007A1C9B">
        <w:rPr>
          <w:rStyle w:val="st"/>
          <w:rFonts w:ascii="Sylfaen" w:hAnsi="Sylfaen"/>
          <w:sz w:val="24"/>
          <w:szCs w:val="24"/>
          <w:lang w:val="en-US"/>
        </w:rPr>
        <w:t>Պադուրարուն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Ռումինիայի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 63252/00, </w:t>
      </w:r>
      <w:r w:rsidRPr="007A1C9B">
        <w:rPr>
          <w:rStyle w:val="st"/>
          <w:rFonts w:ascii="Sylfaen" w:hAnsi="Sylfaen"/>
          <w:sz w:val="24"/>
          <w:szCs w:val="24"/>
          <w:lang w:val="en-US"/>
        </w:rPr>
        <w:t>ՄԻԵԴ</w:t>
      </w:r>
      <w:r w:rsidR="00147BF3" w:rsidRPr="005B0D41">
        <w:rPr>
          <w:rStyle w:val="st"/>
          <w:rFonts w:ascii="Sylfaen" w:hAnsi="Sylfaen"/>
          <w:sz w:val="24"/>
          <w:szCs w:val="24"/>
          <w:lang w:val="de-DE"/>
        </w:rPr>
        <w:t xml:space="preserve"> 2005-XII (</w:t>
      </w:r>
      <w:r w:rsidRPr="007A1C9B">
        <w:rPr>
          <w:rStyle w:val="st"/>
          <w:rFonts w:ascii="Sylfaen" w:hAnsi="Sylfaen"/>
          <w:sz w:val="24"/>
          <w:szCs w:val="24"/>
          <w:lang w:val="en-US"/>
        </w:rPr>
        <w:t>հատվածներ</w:t>
      </w:r>
      <w:r w:rsidRPr="005B0D41">
        <w:rPr>
          <w:rFonts w:ascii="Sylfaen" w:hAnsi="Sylfaen"/>
          <w:sz w:val="24"/>
          <w:szCs w:val="24"/>
          <w:lang w:val="de-DE"/>
        </w:rPr>
        <w:t>).</w:t>
      </w:r>
      <w:proofErr w:type="gramEnd"/>
      <w:r w:rsidRPr="005B0D41">
        <w:rPr>
          <w:rFonts w:ascii="Sylfaen" w:hAnsi="Sylfaen"/>
          <w:sz w:val="24"/>
          <w:szCs w:val="24"/>
          <w:lang w:val="de-DE"/>
        </w:rPr>
        <w:t xml:space="preserve"> </w:t>
      </w:r>
      <w:r w:rsidRPr="007A1C9B">
        <w:rPr>
          <w:rFonts w:ascii="Sylfaen" w:hAnsi="Sylfaen"/>
          <w:sz w:val="24"/>
          <w:szCs w:val="24"/>
          <w:lang w:val="en-US"/>
        </w:rPr>
        <w:t>Բեյանն</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Ռումինիայի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1</w:t>
      </w:r>
      <w:r w:rsidRPr="005B0D41">
        <w:rPr>
          <w:rFonts w:ascii="Sylfaen" w:hAnsi="Sylfaen"/>
          <w:sz w:val="24"/>
          <w:szCs w:val="24"/>
          <w:lang w:val="de-DE"/>
        </w:rPr>
        <w:t xml:space="preserve">), </w:t>
      </w:r>
      <w:r w:rsidRPr="005B0D41">
        <w:rPr>
          <w:rStyle w:val="st"/>
          <w:rFonts w:ascii="Sylfaen" w:hAnsi="Sylfaen"/>
          <w:sz w:val="24"/>
          <w:szCs w:val="24"/>
          <w:lang w:val="de-DE"/>
        </w:rPr>
        <w:t xml:space="preserve">№ 30658/05, </w:t>
      </w:r>
      <w:r w:rsidRPr="007A1C9B">
        <w:rPr>
          <w:rStyle w:val="st"/>
          <w:rFonts w:ascii="Sylfaen" w:hAnsi="Sylfaen"/>
          <w:sz w:val="24"/>
          <w:szCs w:val="24"/>
          <w:lang w:val="en-US"/>
        </w:rPr>
        <w:t>ՄԻԵԴ</w:t>
      </w:r>
      <w:r w:rsidR="00147BF3" w:rsidRPr="005B0D41">
        <w:rPr>
          <w:rStyle w:val="st"/>
          <w:rFonts w:ascii="Sylfaen" w:hAnsi="Sylfaen"/>
          <w:sz w:val="24"/>
          <w:szCs w:val="24"/>
          <w:lang w:val="de-DE"/>
        </w:rPr>
        <w:t xml:space="preserve"> 2007- XIII (</w:t>
      </w:r>
      <w:r w:rsidRPr="007A1C9B">
        <w:rPr>
          <w:rStyle w:val="st"/>
          <w:rFonts w:ascii="Sylfaen" w:hAnsi="Sylfaen"/>
          <w:sz w:val="24"/>
          <w:szCs w:val="24"/>
          <w:lang w:val="en-US"/>
        </w:rPr>
        <w:t>հատվածներ</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Լորդան</w:t>
      </w:r>
      <w:r w:rsidRPr="005B0D41">
        <w:rPr>
          <w:rFonts w:ascii="Sylfaen" w:hAnsi="Sylfaen"/>
          <w:sz w:val="24"/>
          <w:szCs w:val="24"/>
          <w:lang w:val="de-DE"/>
        </w:rPr>
        <w:t xml:space="preserve"> </w:t>
      </w:r>
      <w:r w:rsidRPr="007A1C9B">
        <w:rPr>
          <w:rFonts w:ascii="Sylfaen" w:hAnsi="Sylfaen"/>
          <w:sz w:val="24"/>
          <w:szCs w:val="24"/>
          <w:lang w:val="en-US"/>
        </w:rPr>
        <w:t>Լորդանովը</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այլոք</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Բուլղարիայի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23530/02, 2009</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հուլիսի</w:t>
      </w:r>
      <w:r w:rsidRPr="005B0D41">
        <w:rPr>
          <w:rStyle w:val="st"/>
          <w:rFonts w:ascii="Sylfaen" w:hAnsi="Sylfaen"/>
          <w:sz w:val="24"/>
          <w:szCs w:val="24"/>
          <w:lang w:val="de-DE"/>
        </w:rPr>
        <w:t xml:space="preserve"> 2)</w:t>
      </w:r>
      <w:r w:rsidRPr="005B0D41">
        <w:rPr>
          <w:rFonts w:ascii="Sylfaen" w:hAnsi="Sylfaen"/>
          <w:sz w:val="24"/>
          <w:szCs w:val="24"/>
          <w:lang w:val="de-DE"/>
        </w:rPr>
        <w:t xml:space="preserve">, </w:t>
      </w:r>
      <w:r w:rsidRPr="007A1C9B">
        <w:rPr>
          <w:rFonts w:ascii="Sylfaen" w:hAnsi="Sylfaen"/>
          <w:sz w:val="24"/>
          <w:szCs w:val="24"/>
          <w:lang w:val="en-US"/>
        </w:rPr>
        <w:t>ուստի</w:t>
      </w:r>
      <w:r w:rsidRPr="005B0D41">
        <w:rPr>
          <w:rFonts w:ascii="Sylfaen" w:hAnsi="Sylfaen"/>
          <w:sz w:val="24"/>
          <w:szCs w:val="24"/>
          <w:lang w:val="de-DE"/>
        </w:rPr>
        <w:t xml:space="preserve"> </w:t>
      </w:r>
      <w:r w:rsidRPr="007A1C9B">
        <w:rPr>
          <w:rFonts w:ascii="Sylfaen" w:hAnsi="Sylfaen"/>
          <w:sz w:val="24"/>
          <w:szCs w:val="24"/>
          <w:lang w:val="en-US"/>
        </w:rPr>
        <w:t>այն</w:t>
      </w:r>
      <w:r w:rsidRPr="005B0D41">
        <w:rPr>
          <w:rFonts w:ascii="Sylfaen" w:hAnsi="Sylfaen"/>
          <w:sz w:val="24"/>
          <w:szCs w:val="24"/>
          <w:lang w:val="de-DE"/>
        </w:rPr>
        <w:t xml:space="preserve"> </w:t>
      </w:r>
      <w:r w:rsidRPr="007A1C9B">
        <w:rPr>
          <w:rFonts w:ascii="Sylfaen" w:hAnsi="Sylfaen"/>
          <w:sz w:val="24"/>
          <w:szCs w:val="24"/>
          <w:lang w:val="en-US"/>
        </w:rPr>
        <w:t>հնարավորություն</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ունեցել</w:t>
      </w:r>
      <w:r w:rsidRPr="005B0D41">
        <w:rPr>
          <w:rFonts w:ascii="Sylfaen" w:hAnsi="Sylfaen"/>
          <w:sz w:val="24"/>
          <w:szCs w:val="24"/>
          <w:lang w:val="de-DE"/>
        </w:rPr>
        <w:t xml:space="preserve"> </w:t>
      </w:r>
      <w:r w:rsidRPr="007A1C9B">
        <w:rPr>
          <w:rFonts w:ascii="Sylfaen" w:hAnsi="Sylfaen"/>
          <w:sz w:val="24"/>
          <w:szCs w:val="24"/>
          <w:lang w:val="en-US"/>
        </w:rPr>
        <w:t>վճիռ</w:t>
      </w:r>
      <w:r w:rsidRPr="005B0D41">
        <w:rPr>
          <w:rFonts w:ascii="Sylfaen" w:hAnsi="Sylfaen"/>
          <w:sz w:val="24"/>
          <w:szCs w:val="24"/>
          <w:lang w:val="de-DE"/>
        </w:rPr>
        <w:t xml:space="preserve"> </w:t>
      </w:r>
      <w:r w:rsidRPr="007A1C9B">
        <w:rPr>
          <w:rFonts w:ascii="Sylfaen" w:hAnsi="Sylfaen"/>
          <w:sz w:val="24"/>
          <w:szCs w:val="24"/>
          <w:lang w:val="en-US"/>
        </w:rPr>
        <w:t>կայացնել</w:t>
      </w:r>
      <w:r w:rsidRPr="005B0D41">
        <w:rPr>
          <w:rFonts w:ascii="Sylfaen" w:hAnsi="Sylfaen"/>
          <w:sz w:val="24"/>
          <w:szCs w:val="24"/>
          <w:lang w:val="de-DE"/>
        </w:rPr>
        <w:t xml:space="preserve"> </w:t>
      </w:r>
      <w:r w:rsidRPr="007A1C9B">
        <w:rPr>
          <w:rFonts w:ascii="Sylfaen" w:hAnsi="Sylfaen"/>
          <w:sz w:val="24"/>
          <w:szCs w:val="24"/>
          <w:lang w:val="en-US"/>
        </w:rPr>
        <w:t>հիմնվելով</w:t>
      </w:r>
      <w:r w:rsidRPr="005B0D41">
        <w:rPr>
          <w:rFonts w:ascii="Sylfaen" w:hAnsi="Sylfaen"/>
          <w:sz w:val="24"/>
          <w:szCs w:val="24"/>
          <w:lang w:val="de-DE"/>
        </w:rPr>
        <w:t xml:space="preserve"> </w:t>
      </w:r>
      <w:r w:rsidRPr="007A1C9B">
        <w:rPr>
          <w:rFonts w:ascii="Sylfaen" w:hAnsi="Sylfaen"/>
          <w:sz w:val="24"/>
          <w:szCs w:val="24"/>
          <w:lang w:val="en-US"/>
        </w:rPr>
        <w:t>այն</w:t>
      </w:r>
      <w:r w:rsidRPr="005B0D41">
        <w:rPr>
          <w:rFonts w:ascii="Sylfaen" w:hAnsi="Sylfaen"/>
          <w:sz w:val="24"/>
          <w:szCs w:val="24"/>
          <w:lang w:val="de-DE"/>
        </w:rPr>
        <w:t xml:space="preserve"> </w:t>
      </w:r>
      <w:r w:rsidRPr="007A1C9B">
        <w:rPr>
          <w:rFonts w:ascii="Sylfaen" w:hAnsi="Sylfaen"/>
          <w:sz w:val="24"/>
          <w:szCs w:val="24"/>
          <w:lang w:val="en-US"/>
        </w:rPr>
        <w:t>կետերի</w:t>
      </w:r>
      <w:r w:rsidRPr="005B0D41">
        <w:rPr>
          <w:rFonts w:ascii="Sylfaen" w:hAnsi="Sylfaen"/>
          <w:sz w:val="24"/>
          <w:szCs w:val="24"/>
          <w:lang w:val="de-DE"/>
        </w:rPr>
        <w:t xml:space="preserve"> </w:t>
      </w:r>
      <w:r w:rsidRPr="007A1C9B">
        <w:rPr>
          <w:rFonts w:ascii="Sylfaen" w:hAnsi="Sylfaen"/>
          <w:sz w:val="24"/>
          <w:szCs w:val="24"/>
          <w:lang w:val="en-US"/>
        </w:rPr>
        <w:t>վրա</w:t>
      </w:r>
      <w:r w:rsidRPr="005B0D41">
        <w:rPr>
          <w:rFonts w:ascii="Sylfaen" w:hAnsi="Sylfaen"/>
          <w:sz w:val="24"/>
          <w:szCs w:val="24"/>
          <w:lang w:val="de-DE"/>
        </w:rPr>
        <w:t xml:space="preserve">, </w:t>
      </w:r>
      <w:r w:rsidRPr="007A1C9B">
        <w:rPr>
          <w:rFonts w:ascii="Sylfaen" w:hAnsi="Sylfaen"/>
          <w:sz w:val="24"/>
          <w:szCs w:val="24"/>
          <w:lang w:val="en-US"/>
        </w:rPr>
        <w:t>համաձայն</w:t>
      </w:r>
      <w:r w:rsidRPr="005B0D41">
        <w:rPr>
          <w:rFonts w:ascii="Sylfaen" w:hAnsi="Sylfaen"/>
          <w:sz w:val="24"/>
          <w:szCs w:val="24"/>
          <w:lang w:val="de-DE"/>
        </w:rPr>
        <w:t xml:space="preserve"> </w:t>
      </w:r>
      <w:r w:rsidRPr="007A1C9B">
        <w:rPr>
          <w:rFonts w:ascii="Sylfaen" w:hAnsi="Sylfaen"/>
          <w:sz w:val="24"/>
          <w:szCs w:val="24"/>
          <w:lang w:val="en-US"/>
        </w:rPr>
        <w:t>որոնց</w:t>
      </w:r>
      <w:r w:rsidRPr="005B0D41">
        <w:rPr>
          <w:rFonts w:ascii="Sylfaen" w:hAnsi="Sylfaen"/>
          <w:sz w:val="24"/>
          <w:szCs w:val="24"/>
          <w:lang w:val="de-DE"/>
        </w:rPr>
        <w:t xml:space="preserve"> </w:t>
      </w:r>
      <w:r w:rsidRPr="007A1C9B">
        <w:rPr>
          <w:rFonts w:ascii="Sylfaen" w:hAnsi="Sylfaen"/>
          <w:sz w:val="24"/>
          <w:szCs w:val="24"/>
          <w:lang w:val="en-US"/>
        </w:rPr>
        <w:t>դրանք</w:t>
      </w:r>
      <w:r w:rsidRPr="005B0D41">
        <w:rPr>
          <w:rFonts w:ascii="Sylfaen" w:hAnsi="Sylfaen"/>
          <w:sz w:val="24"/>
          <w:szCs w:val="24"/>
          <w:lang w:val="de-DE"/>
        </w:rPr>
        <w:t xml:space="preserve"> </w:t>
      </w:r>
      <w:r w:rsidRPr="007A1C9B">
        <w:rPr>
          <w:rFonts w:ascii="Sylfaen" w:hAnsi="Sylfaen"/>
          <w:sz w:val="24"/>
          <w:szCs w:val="24"/>
          <w:lang w:val="en-US"/>
        </w:rPr>
        <w:t>խախտել</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արդար</w:t>
      </w:r>
      <w:r w:rsidRPr="005B0D41">
        <w:rPr>
          <w:rFonts w:ascii="Sylfaen" w:hAnsi="Sylfaen"/>
          <w:sz w:val="24"/>
          <w:szCs w:val="24"/>
          <w:lang w:val="de-DE"/>
        </w:rPr>
        <w:t xml:space="preserve"> </w:t>
      </w:r>
      <w:r w:rsidRPr="007A1C9B">
        <w:rPr>
          <w:rFonts w:ascii="Sylfaen" w:hAnsi="Sylfaen"/>
          <w:sz w:val="24"/>
          <w:szCs w:val="24"/>
          <w:lang w:val="en-US"/>
        </w:rPr>
        <w:t>դատաքննության</w:t>
      </w:r>
      <w:r w:rsidRPr="005B0D41">
        <w:rPr>
          <w:rFonts w:ascii="Sylfaen" w:hAnsi="Sylfaen"/>
          <w:sz w:val="24"/>
          <w:szCs w:val="24"/>
          <w:lang w:val="de-DE"/>
        </w:rPr>
        <w:t xml:space="preserve"> </w:t>
      </w:r>
      <w:r w:rsidRPr="007A1C9B">
        <w:rPr>
          <w:rFonts w:ascii="Sylfaen" w:hAnsi="Sylfaen"/>
          <w:sz w:val="24"/>
          <w:szCs w:val="24"/>
          <w:lang w:val="en-US"/>
        </w:rPr>
        <w:t>պահանջը</w:t>
      </w:r>
      <w:r w:rsidRPr="005B0D41">
        <w:rPr>
          <w:rFonts w:ascii="Sylfaen" w:hAnsi="Sylfaen"/>
          <w:sz w:val="24"/>
          <w:szCs w:val="24"/>
          <w:lang w:val="de-DE"/>
        </w:rPr>
        <w:t xml:space="preserve">, </w:t>
      </w:r>
      <w:r w:rsidRPr="007A1C9B">
        <w:rPr>
          <w:rFonts w:ascii="Sylfaen" w:hAnsi="Sylfaen"/>
          <w:sz w:val="24"/>
          <w:szCs w:val="24"/>
          <w:lang w:val="en-US"/>
        </w:rPr>
        <w:t>որն</w:t>
      </w:r>
      <w:r w:rsidRPr="005B0D41">
        <w:rPr>
          <w:rFonts w:ascii="Sylfaen" w:hAnsi="Sylfaen"/>
          <w:sz w:val="24"/>
          <w:szCs w:val="24"/>
          <w:lang w:val="de-DE"/>
        </w:rPr>
        <w:t xml:space="preserve"> </w:t>
      </w:r>
      <w:r w:rsidRPr="007A1C9B">
        <w:rPr>
          <w:rFonts w:ascii="Sylfaen" w:hAnsi="Sylfaen"/>
          <w:sz w:val="24"/>
          <w:szCs w:val="24"/>
          <w:lang w:val="en-US"/>
        </w:rPr>
        <w:t>ամրագրված</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Կոնվենցիայի</w:t>
      </w:r>
      <w:r w:rsidRPr="005B0D41">
        <w:rPr>
          <w:rFonts w:ascii="Sylfaen" w:hAnsi="Sylfaen"/>
          <w:sz w:val="24"/>
          <w:szCs w:val="24"/>
          <w:lang w:val="de-DE"/>
        </w:rPr>
        <w:t xml:space="preserve"> 6-</w:t>
      </w:r>
      <w:r w:rsidRPr="007A1C9B">
        <w:rPr>
          <w:rFonts w:ascii="Sylfaen" w:hAnsi="Sylfaen"/>
          <w:sz w:val="24"/>
          <w:szCs w:val="24"/>
          <w:lang w:val="en-US"/>
        </w:rPr>
        <w:t>րդ</w:t>
      </w:r>
      <w:r w:rsidRPr="005B0D41">
        <w:rPr>
          <w:rFonts w:ascii="Sylfaen" w:hAnsi="Sylfaen"/>
          <w:sz w:val="24"/>
          <w:szCs w:val="24"/>
          <w:lang w:val="de-DE"/>
        </w:rPr>
        <w:t xml:space="preserve"> </w:t>
      </w:r>
      <w:r w:rsidRPr="007A1C9B">
        <w:rPr>
          <w:rFonts w:ascii="Sylfaen" w:hAnsi="Sylfaen"/>
          <w:sz w:val="24"/>
          <w:szCs w:val="24"/>
          <w:lang w:val="en-US"/>
        </w:rPr>
        <w:t>հոդվածի</w:t>
      </w:r>
      <w:r w:rsidRPr="005B0D41">
        <w:rPr>
          <w:rFonts w:ascii="Sylfaen" w:hAnsi="Sylfaen"/>
          <w:sz w:val="24"/>
          <w:szCs w:val="24"/>
          <w:lang w:val="de-DE"/>
        </w:rPr>
        <w:t xml:space="preserve"> 1-</w:t>
      </w:r>
      <w:r w:rsidRPr="007A1C9B">
        <w:rPr>
          <w:rFonts w:ascii="Sylfaen" w:hAnsi="Sylfaen"/>
          <w:sz w:val="24"/>
          <w:szCs w:val="24"/>
          <w:lang w:val="en-US"/>
        </w:rPr>
        <w:t>ին</w:t>
      </w:r>
      <w:r w:rsidRPr="005B0D41">
        <w:rPr>
          <w:rFonts w:ascii="Sylfaen" w:hAnsi="Sylfaen"/>
          <w:sz w:val="24"/>
          <w:szCs w:val="24"/>
          <w:lang w:val="de-DE"/>
        </w:rPr>
        <w:t xml:space="preserve"> </w:t>
      </w:r>
      <w:proofErr w:type="gramStart"/>
      <w:r w:rsidRPr="007A1C9B">
        <w:rPr>
          <w:rFonts w:ascii="Sylfaen" w:hAnsi="Sylfaen"/>
          <w:sz w:val="24"/>
          <w:szCs w:val="24"/>
          <w:lang w:val="en-US"/>
        </w:rPr>
        <w:t>կետում</w:t>
      </w:r>
      <w:r w:rsidR="00147BF3" w:rsidRPr="005B0D41">
        <w:rPr>
          <w:rFonts w:ascii="Sylfaen" w:hAnsi="Sylfaen"/>
          <w:sz w:val="24"/>
          <w:szCs w:val="24"/>
          <w:lang w:val="de-DE"/>
        </w:rPr>
        <w:t xml:space="preserve">  (</w:t>
      </w:r>
      <w:proofErr w:type="gramEnd"/>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Պերես</w:t>
      </w:r>
      <w:r w:rsidRPr="005B0D41">
        <w:rPr>
          <w:rFonts w:ascii="Sylfaen" w:hAnsi="Sylfaen"/>
          <w:sz w:val="24"/>
          <w:szCs w:val="24"/>
          <w:lang w:val="de-DE"/>
        </w:rPr>
        <w:t xml:space="preserve"> </w:t>
      </w:r>
      <w:r w:rsidRPr="007A1C9B">
        <w:rPr>
          <w:rFonts w:ascii="Sylfaen" w:hAnsi="Sylfaen"/>
          <w:sz w:val="24"/>
          <w:szCs w:val="24"/>
          <w:lang w:val="en-US"/>
        </w:rPr>
        <w:t>Արիասն</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Իսպանիայի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xml:space="preserve">№ 32978/03,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25, 2007</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հունիսի</w:t>
      </w:r>
      <w:r w:rsidRPr="005B0D41">
        <w:rPr>
          <w:rStyle w:val="st"/>
          <w:rFonts w:ascii="Sylfaen" w:hAnsi="Sylfaen"/>
          <w:sz w:val="24"/>
          <w:szCs w:val="24"/>
          <w:lang w:val="de-DE"/>
        </w:rPr>
        <w:t xml:space="preserve"> 28. </w:t>
      </w:r>
      <w:proofErr w:type="gramStart"/>
      <w:r w:rsidRPr="007A1C9B">
        <w:rPr>
          <w:rStyle w:val="st"/>
          <w:rFonts w:ascii="Sylfaen" w:hAnsi="Sylfaen"/>
          <w:sz w:val="24"/>
          <w:szCs w:val="24"/>
          <w:lang w:val="en-US"/>
        </w:rPr>
        <w:t>Բեյան</w:t>
      </w:r>
      <w:r w:rsidRPr="005B0D41">
        <w:rPr>
          <w:rStyle w:val="st"/>
          <w:rFonts w:ascii="Sylfaen" w:hAnsi="Sylfaen"/>
          <w:sz w:val="24"/>
          <w:szCs w:val="24"/>
          <w:lang w:val="de-DE"/>
        </w:rPr>
        <w:t xml:space="preserve"> (№ 1),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կետեր</w:t>
      </w:r>
      <w:r w:rsidRPr="005B0D41">
        <w:rPr>
          <w:rStyle w:val="st"/>
          <w:rFonts w:ascii="Sylfaen" w:hAnsi="Sylfaen"/>
          <w:sz w:val="24"/>
          <w:szCs w:val="24"/>
          <w:lang w:val="de-DE"/>
        </w:rPr>
        <w:t xml:space="preserve"> 34-40.</w:t>
      </w:r>
      <w:proofErr w:type="gramEnd"/>
      <w:r w:rsidRPr="005B0D41">
        <w:rPr>
          <w:rStyle w:val="st"/>
          <w:rFonts w:ascii="Sylfaen" w:hAnsi="Sylfaen"/>
          <w:sz w:val="24"/>
          <w:szCs w:val="24"/>
          <w:lang w:val="de-DE"/>
        </w:rPr>
        <w:t xml:space="preserve"> </w:t>
      </w:r>
      <w:proofErr w:type="gramStart"/>
      <w:r w:rsidRPr="007A1C9B">
        <w:rPr>
          <w:rStyle w:val="st"/>
          <w:rFonts w:ascii="Sylfaen" w:hAnsi="Sylfaen"/>
          <w:sz w:val="24"/>
          <w:szCs w:val="24"/>
          <w:lang w:val="en-US"/>
        </w:rPr>
        <w:t>Ստեֆանը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Ստեֆն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Ռումինիայի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Pr="005B0D41">
        <w:rPr>
          <w:rStyle w:val="st"/>
          <w:rFonts w:ascii="Sylfaen" w:hAnsi="Sylfaen"/>
          <w:sz w:val="24"/>
          <w:szCs w:val="24"/>
          <w:lang w:val="de-DE"/>
        </w:rPr>
        <w:t xml:space="preserve">, № 24428/03 </w:t>
      </w:r>
      <w:r w:rsidRPr="007A1C9B">
        <w:rPr>
          <w:rStyle w:val="st"/>
          <w:rFonts w:ascii="Sylfaen" w:hAnsi="Sylfaen"/>
          <w:sz w:val="24"/>
          <w:szCs w:val="24"/>
          <w:lang w:val="en-US"/>
        </w:rPr>
        <w:t>և</w:t>
      </w:r>
      <w:r w:rsidRPr="005B0D41">
        <w:rPr>
          <w:rStyle w:val="st"/>
          <w:rFonts w:ascii="Sylfaen" w:hAnsi="Sylfaen"/>
          <w:sz w:val="24"/>
          <w:szCs w:val="24"/>
          <w:lang w:val="de-DE"/>
        </w:rPr>
        <w:t xml:space="preserve"> № 26977/03, </w:t>
      </w:r>
      <w:r w:rsidRPr="007A1C9B">
        <w:rPr>
          <w:rStyle w:val="st"/>
          <w:rFonts w:ascii="Sylfaen" w:hAnsi="Sylfaen"/>
          <w:sz w:val="24"/>
          <w:szCs w:val="24"/>
          <w:lang w:val="en-US"/>
        </w:rPr>
        <w:t>կետեր</w:t>
      </w:r>
      <w:r w:rsidRPr="005B0D41">
        <w:rPr>
          <w:rStyle w:val="st"/>
          <w:rFonts w:ascii="Sylfaen" w:hAnsi="Sylfaen"/>
          <w:sz w:val="24"/>
          <w:szCs w:val="24"/>
          <w:lang w:val="de-DE"/>
        </w:rPr>
        <w:t xml:space="preserve"> 33-36, 2009</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հունվարի</w:t>
      </w:r>
      <w:r w:rsidRPr="005B0D41">
        <w:rPr>
          <w:rStyle w:val="st"/>
          <w:rFonts w:ascii="Sylfaen" w:hAnsi="Sylfaen"/>
          <w:sz w:val="24"/>
          <w:szCs w:val="24"/>
          <w:lang w:val="de-DE"/>
        </w:rPr>
        <w:t xml:space="preserve"> 27.</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Լորդան</w:t>
      </w:r>
      <w:r w:rsidRPr="005B0D41">
        <w:rPr>
          <w:rStyle w:val="st"/>
          <w:rFonts w:ascii="Sylfaen" w:hAnsi="Sylfaen"/>
          <w:sz w:val="24"/>
          <w:szCs w:val="24"/>
          <w:lang w:val="de-DE"/>
        </w:rPr>
        <w:t xml:space="preserve"> </w:t>
      </w:r>
      <w:r w:rsidRPr="007A1C9B">
        <w:rPr>
          <w:rStyle w:val="st"/>
          <w:rFonts w:ascii="Sylfaen" w:hAnsi="Sylfaen"/>
          <w:sz w:val="24"/>
          <w:szCs w:val="24"/>
          <w:lang w:val="en-US"/>
        </w:rPr>
        <w:t>Լորդանովը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այլոք</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կետեր</w:t>
      </w:r>
      <w:r w:rsidR="00605DAE" w:rsidRPr="005B0D41">
        <w:rPr>
          <w:rStyle w:val="st"/>
          <w:rFonts w:ascii="Sylfaen" w:hAnsi="Sylfaen"/>
          <w:sz w:val="24"/>
          <w:szCs w:val="24"/>
          <w:lang w:val="de-DE"/>
        </w:rPr>
        <w:t xml:space="preserve"> 48-49</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Շվարցկոպֆը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Տոսիկն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Չեխիայի</w:t>
      </w:r>
      <w:r w:rsidRPr="005B0D41">
        <w:rPr>
          <w:rStyle w:val="st"/>
          <w:rFonts w:ascii="Sylfaen" w:hAnsi="Sylfaen"/>
          <w:sz w:val="24"/>
          <w:szCs w:val="24"/>
          <w:lang w:val="de-DE"/>
        </w:rPr>
        <w:t xml:space="preserve"> </w:t>
      </w:r>
      <w:r w:rsidRPr="007A1C9B">
        <w:rPr>
          <w:rStyle w:val="st"/>
          <w:rFonts w:ascii="Sylfaen" w:hAnsi="Sylfaen"/>
          <w:sz w:val="24"/>
          <w:szCs w:val="24"/>
          <w:lang w:val="en-US"/>
        </w:rPr>
        <w:t>Հանրապետության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գործով</w:t>
      </w:r>
      <w:r w:rsidRPr="005B0D41">
        <w:rPr>
          <w:rStyle w:val="st"/>
          <w:rFonts w:ascii="Sylfaen" w:hAnsi="Sylfaen"/>
          <w:sz w:val="24"/>
          <w:szCs w:val="24"/>
          <w:lang w:val="de-DE"/>
        </w:rPr>
        <w:t xml:space="preserve"> </w:t>
      </w:r>
      <w:r w:rsidRPr="007A1C9B">
        <w:rPr>
          <w:rStyle w:val="st"/>
          <w:rFonts w:ascii="Sylfaen" w:hAnsi="Sylfaen"/>
          <w:sz w:val="24"/>
          <w:szCs w:val="24"/>
          <w:lang w:val="en-US"/>
        </w:rPr>
        <w:t>վճիռը</w:t>
      </w:r>
      <w:r w:rsidR="00147BF3"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w:t>
      </w:r>
      <w:r w:rsidRPr="005B0D41">
        <w:rPr>
          <w:rStyle w:val="st"/>
          <w:rFonts w:ascii="Sylfaen" w:hAnsi="Sylfaen"/>
          <w:sz w:val="24"/>
          <w:szCs w:val="24"/>
          <w:lang w:val="de-DE"/>
        </w:rPr>
        <w:t>) № 42162/02, 2008</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դեկտեմբերի</w:t>
      </w:r>
      <w:r w:rsidRPr="005B0D41">
        <w:rPr>
          <w:rStyle w:val="st"/>
          <w:rFonts w:ascii="Sylfaen" w:hAnsi="Sylfaen"/>
          <w:sz w:val="24"/>
          <w:szCs w:val="24"/>
          <w:lang w:val="de-DE"/>
        </w:rPr>
        <w:t xml:space="preserve"> 2</w:t>
      </w:r>
      <w:r w:rsidRPr="005B0D41">
        <w:rPr>
          <w:rFonts w:ascii="Sylfaen" w:hAnsi="Sylfaen"/>
          <w:sz w:val="24"/>
          <w:szCs w:val="24"/>
          <w:lang w:val="de-DE"/>
        </w:rPr>
        <w:t>):</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t xml:space="preserve">53. </w:t>
      </w:r>
      <w:r w:rsidRPr="007A1C9B">
        <w:rPr>
          <w:rFonts w:ascii="Sylfaen" w:hAnsi="Sylfaen"/>
          <w:sz w:val="24"/>
          <w:szCs w:val="24"/>
          <w:lang w:val="en-US"/>
        </w:rPr>
        <w:t>Վարվելով</w:t>
      </w:r>
      <w:r w:rsidRPr="005B0D41">
        <w:rPr>
          <w:rFonts w:ascii="Sylfaen" w:hAnsi="Sylfaen"/>
          <w:sz w:val="24"/>
          <w:szCs w:val="24"/>
          <w:lang w:val="de-DE"/>
        </w:rPr>
        <w:t xml:space="preserve"> </w:t>
      </w:r>
      <w:r w:rsidRPr="007A1C9B">
        <w:rPr>
          <w:rFonts w:ascii="Sylfaen" w:hAnsi="Sylfaen"/>
          <w:sz w:val="24"/>
          <w:szCs w:val="24"/>
          <w:lang w:val="en-US"/>
        </w:rPr>
        <w:t>այդ</w:t>
      </w:r>
      <w:r w:rsidRPr="005B0D41">
        <w:rPr>
          <w:rFonts w:ascii="Sylfaen" w:hAnsi="Sylfaen"/>
          <w:sz w:val="24"/>
          <w:szCs w:val="24"/>
          <w:lang w:val="de-DE"/>
        </w:rPr>
        <w:t xml:space="preserve"> </w:t>
      </w:r>
      <w:r w:rsidRPr="007A1C9B">
        <w:rPr>
          <w:rFonts w:ascii="Sylfaen" w:hAnsi="Sylfaen"/>
          <w:sz w:val="24"/>
          <w:szCs w:val="24"/>
          <w:lang w:val="en-US"/>
        </w:rPr>
        <w:t>կերպ՝</w:t>
      </w:r>
      <w:r w:rsidRPr="005B0D41">
        <w:rPr>
          <w:rFonts w:ascii="Sylfaen" w:hAnsi="Sylfaen"/>
          <w:sz w:val="24"/>
          <w:szCs w:val="24"/>
          <w:lang w:val="de-DE"/>
        </w:rPr>
        <w:t xml:space="preserve"> </w:t>
      </w:r>
      <w:r w:rsidRPr="007A1C9B">
        <w:rPr>
          <w:rFonts w:ascii="Sylfaen" w:hAnsi="Sylfaen"/>
          <w:sz w:val="24"/>
          <w:szCs w:val="24"/>
          <w:lang w:val="en-US"/>
        </w:rPr>
        <w:t>այն</w:t>
      </w:r>
      <w:r w:rsidRPr="005B0D41">
        <w:rPr>
          <w:rFonts w:ascii="Sylfaen" w:hAnsi="Sylfaen"/>
          <w:sz w:val="24"/>
          <w:szCs w:val="24"/>
          <w:lang w:val="de-DE"/>
        </w:rPr>
        <w:t xml:space="preserve"> </w:t>
      </w:r>
      <w:r w:rsidRPr="007A1C9B">
        <w:rPr>
          <w:rFonts w:ascii="Sylfaen" w:hAnsi="Sylfaen"/>
          <w:sz w:val="24"/>
          <w:szCs w:val="24"/>
          <w:lang w:val="en-US"/>
        </w:rPr>
        <w:t>ներկայացրել</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չափանիշները</w:t>
      </w:r>
      <w:r w:rsidRPr="005B0D41">
        <w:rPr>
          <w:rFonts w:ascii="Sylfaen" w:hAnsi="Sylfaen"/>
          <w:sz w:val="24"/>
          <w:szCs w:val="24"/>
          <w:lang w:val="de-DE"/>
        </w:rPr>
        <w:t xml:space="preserve">, </w:t>
      </w:r>
      <w:r w:rsidRPr="007A1C9B">
        <w:rPr>
          <w:rFonts w:ascii="Sylfaen" w:hAnsi="Sylfaen"/>
          <w:sz w:val="24"/>
          <w:szCs w:val="24"/>
          <w:lang w:val="en-US"/>
        </w:rPr>
        <w:t>որոնցով</w:t>
      </w:r>
      <w:r w:rsidRPr="005B0D41">
        <w:rPr>
          <w:rFonts w:ascii="Sylfaen" w:hAnsi="Sylfaen"/>
          <w:sz w:val="24"/>
          <w:szCs w:val="24"/>
          <w:lang w:val="de-DE"/>
        </w:rPr>
        <w:t xml:space="preserve"> </w:t>
      </w:r>
      <w:r w:rsidRPr="007A1C9B">
        <w:rPr>
          <w:rFonts w:ascii="Sylfaen" w:hAnsi="Sylfaen"/>
          <w:sz w:val="24"/>
          <w:szCs w:val="24"/>
          <w:lang w:val="en-US"/>
        </w:rPr>
        <w:t>ուղղորդվել</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որոշումը</w:t>
      </w:r>
      <w:r w:rsidRPr="005B0D41">
        <w:rPr>
          <w:rFonts w:ascii="Sylfaen" w:hAnsi="Sylfaen"/>
          <w:sz w:val="24"/>
          <w:szCs w:val="24"/>
          <w:lang w:val="de-DE"/>
        </w:rPr>
        <w:t xml:space="preserve"> </w:t>
      </w:r>
      <w:r w:rsidRPr="007A1C9B">
        <w:rPr>
          <w:rFonts w:ascii="Sylfaen" w:hAnsi="Sylfaen"/>
          <w:sz w:val="24"/>
          <w:szCs w:val="24"/>
          <w:lang w:val="en-US"/>
        </w:rPr>
        <w:t>կայացնելիս</w:t>
      </w:r>
      <w:r w:rsidRPr="005B0D41">
        <w:rPr>
          <w:rFonts w:ascii="Sylfaen" w:hAnsi="Sylfaen"/>
          <w:sz w:val="24"/>
          <w:szCs w:val="24"/>
          <w:lang w:val="de-DE"/>
        </w:rPr>
        <w:t xml:space="preserve">, </w:t>
      </w:r>
      <w:r w:rsidRPr="005B0D41">
        <w:rPr>
          <w:rFonts w:ascii="Sylfaen" w:hAnsi="Sylfaen"/>
          <w:sz w:val="24"/>
          <w:szCs w:val="24"/>
          <w:highlight w:val="yellow"/>
          <w:lang w:val="en-US"/>
        </w:rPr>
        <w:t>այն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է՝</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որոշել</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արդյոք</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առկա</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են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գերագույն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դատարանի</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նախադեպային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իրավունքի</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մեջ</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խորը</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և</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վաղեմի</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տարբերություններ</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արդյոք</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ներպետական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օրենսդրությունը</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ապահովում</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է</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այս</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տարբերությունները</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կարգավորելու</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համար</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անհրաժեշտ</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մեխանիզմներ</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արդյոք</w:t>
      </w:r>
      <w:r w:rsidRPr="005B0D41">
        <w:rPr>
          <w:rFonts w:ascii="Sylfaen" w:hAnsi="Sylfaen"/>
          <w:sz w:val="24"/>
          <w:szCs w:val="24"/>
          <w:lang w:val="de-DE"/>
        </w:rPr>
        <w:t xml:space="preserve"> </w:t>
      </w:r>
      <w:r w:rsidRPr="007A1C9B">
        <w:rPr>
          <w:rFonts w:ascii="Sylfaen" w:hAnsi="Sylfaen"/>
          <w:sz w:val="24"/>
          <w:szCs w:val="24"/>
          <w:lang w:val="en-US"/>
        </w:rPr>
        <w:t>վերջիններս</w:t>
      </w:r>
      <w:r w:rsidRPr="005B0D41">
        <w:rPr>
          <w:rFonts w:ascii="Sylfaen" w:hAnsi="Sylfaen"/>
          <w:sz w:val="24"/>
          <w:szCs w:val="24"/>
          <w:lang w:val="de-DE"/>
        </w:rPr>
        <w:t xml:space="preserve"> </w:t>
      </w:r>
      <w:r w:rsidRPr="007A1C9B">
        <w:rPr>
          <w:rFonts w:ascii="Sylfaen" w:hAnsi="Sylfaen"/>
          <w:sz w:val="24"/>
          <w:szCs w:val="24"/>
          <w:lang w:val="en-US"/>
        </w:rPr>
        <w:t>կիրառվում</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եթե</w:t>
      </w:r>
      <w:r w:rsidRPr="005B0D41">
        <w:rPr>
          <w:rFonts w:ascii="Sylfaen" w:hAnsi="Sylfaen"/>
          <w:sz w:val="24"/>
          <w:szCs w:val="24"/>
          <w:lang w:val="de-DE"/>
        </w:rPr>
        <w:t xml:space="preserve"> </w:t>
      </w:r>
      <w:r w:rsidRPr="007A1C9B">
        <w:rPr>
          <w:rFonts w:ascii="Sylfaen" w:hAnsi="Sylfaen"/>
          <w:sz w:val="24"/>
          <w:szCs w:val="24"/>
          <w:lang w:val="en-US"/>
        </w:rPr>
        <w:t>կիրառվում</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պատշաճորեն</w:t>
      </w:r>
      <w:r w:rsidRPr="005B0D41">
        <w:rPr>
          <w:rFonts w:ascii="Sylfaen" w:hAnsi="Sylfaen"/>
          <w:sz w:val="24"/>
          <w:szCs w:val="24"/>
          <w:lang w:val="de-DE"/>
        </w:rPr>
        <w:t xml:space="preserve">, </w:t>
      </w:r>
      <w:r w:rsidRPr="007A1C9B">
        <w:rPr>
          <w:rFonts w:ascii="Sylfaen" w:hAnsi="Sylfaen"/>
          <w:sz w:val="24"/>
          <w:szCs w:val="24"/>
          <w:lang w:val="en-US"/>
        </w:rPr>
        <w:t>ապա</w:t>
      </w:r>
      <w:r w:rsidRPr="005B0D41">
        <w:rPr>
          <w:rFonts w:ascii="Sylfaen" w:hAnsi="Sylfaen"/>
          <w:sz w:val="24"/>
          <w:szCs w:val="24"/>
          <w:lang w:val="de-DE"/>
        </w:rPr>
        <w:t xml:space="preserve"> </w:t>
      </w:r>
      <w:r w:rsidRPr="007A1C9B">
        <w:rPr>
          <w:rFonts w:ascii="Sylfaen" w:hAnsi="Sylfaen"/>
          <w:sz w:val="24"/>
          <w:szCs w:val="24"/>
          <w:lang w:val="en-US"/>
        </w:rPr>
        <w:t>ինչ</w:t>
      </w:r>
      <w:r w:rsidRPr="005B0D41">
        <w:rPr>
          <w:rFonts w:ascii="Sylfaen" w:hAnsi="Sylfaen"/>
          <w:sz w:val="24"/>
          <w:szCs w:val="24"/>
          <w:lang w:val="de-DE"/>
        </w:rPr>
        <w:t xml:space="preserve"> </w:t>
      </w:r>
      <w:r w:rsidRPr="007A1C9B">
        <w:rPr>
          <w:rFonts w:ascii="Sylfaen" w:hAnsi="Sylfaen"/>
          <w:sz w:val="24"/>
          <w:szCs w:val="24"/>
          <w:lang w:val="en-US"/>
        </w:rPr>
        <w:t>արդյունքներ</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ունենում</w:t>
      </w:r>
      <w:r w:rsidR="00147BF3"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00147BF3" w:rsidRPr="005B0D41">
        <w:rPr>
          <w:rFonts w:ascii="Sylfaen" w:hAnsi="Sylfaen"/>
          <w:sz w:val="24"/>
          <w:szCs w:val="24"/>
          <w:lang w:val="de-DE"/>
        </w:rPr>
        <w:t xml:space="preserve"> </w:t>
      </w:r>
      <w:r w:rsidRPr="007A1C9B">
        <w:rPr>
          <w:rFonts w:ascii="Sylfaen" w:hAnsi="Sylfaen"/>
          <w:sz w:val="24"/>
          <w:szCs w:val="24"/>
          <w:lang w:val="en-US"/>
        </w:rPr>
        <w:t>Լորդան</w:t>
      </w:r>
      <w:r w:rsidRPr="005B0D41">
        <w:rPr>
          <w:rFonts w:ascii="Sylfaen" w:hAnsi="Sylfaen"/>
          <w:sz w:val="24"/>
          <w:szCs w:val="24"/>
          <w:lang w:val="de-DE"/>
        </w:rPr>
        <w:t xml:space="preserve"> </w:t>
      </w:r>
      <w:r w:rsidRPr="007A1C9B">
        <w:rPr>
          <w:rFonts w:ascii="Sylfaen" w:hAnsi="Sylfaen"/>
          <w:sz w:val="24"/>
          <w:szCs w:val="24"/>
          <w:lang w:val="en-US"/>
        </w:rPr>
        <w:t>Լորդանովը</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այլոք</w:t>
      </w:r>
      <w:proofErr w:type="gramStart"/>
      <w:r w:rsidRPr="005B0D41">
        <w:rPr>
          <w:rFonts w:ascii="Sylfaen" w:hAnsi="Sylfaen"/>
          <w:sz w:val="24"/>
          <w:szCs w:val="24"/>
          <w:lang w:val="de-DE"/>
        </w:rPr>
        <w:t xml:space="preserve">,  </w:t>
      </w:r>
      <w:r w:rsidRPr="007A1C9B">
        <w:rPr>
          <w:rStyle w:val="st"/>
          <w:rFonts w:ascii="Sylfaen" w:hAnsi="Sylfaen"/>
          <w:sz w:val="24"/>
          <w:szCs w:val="24"/>
          <w:lang w:val="en-US"/>
        </w:rPr>
        <w:t>մեջբերված</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կետեր</w:t>
      </w:r>
      <w:r w:rsidRPr="005B0D41">
        <w:rPr>
          <w:rStyle w:val="st"/>
          <w:rFonts w:ascii="Sylfaen" w:hAnsi="Sylfaen"/>
          <w:sz w:val="24"/>
          <w:szCs w:val="24"/>
          <w:lang w:val="de-DE"/>
        </w:rPr>
        <w:t xml:space="preserve"> 49-50</w:t>
      </w:r>
      <w:r w:rsidRPr="005B0D41">
        <w:rPr>
          <w:rFonts w:ascii="Sylfaen" w:hAnsi="Sylfaen"/>
          <w:sz w:val="24"/>
          <w:szCs w:val="24"/>
          <w:lang w:val="de-DE"/>
        </w:rPr>
        <w:t>):</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lastRenderedPageBreak/>
        <w:t xml:space="preserve">54. </w:t>
      </w:r>
      <w:r w:rsidRPr="007A1C9B">
        <w:rPr>
          <w:rFonts w:ascii="Sylfaen" w:hAnsi="Sylfaen"/>
          <w:sz w:val="24"/>
          <w:szCs w:val="24"/>
          <w:lang w:val="en-US"/>
        </w:rPr>
        <w:t>Դատարանին</w:t>
      </w:r>
      <w:r w:rsidRPr="005B0D41">
        <w:rPr>
          <w:rFonts w:ascii="Sylfaen" w:hAnsi="Sylfaen"/>
          <w:sz w:val="24"/>
          <w:szCs w:val="24"/>
          <w:lang w:val="de-DE"/>
        </w:rPr>
        <w:t xml:space="preserve">  </w:t>
      </w:r>
      <w:r w:rsidRPr="007A1C9B">
        <w:rPr>
          <w:rFonts w:ascii="Sylfaen" w:hAnsi="Sylfaen"/>
          <w:sz w:val="24"/>
          <w:szCs w:val="24"/>
          <w:lang w:val="en-US"/>
        </w:rPr>
        <w:t>նաև</w:t>
      </w:r>
      <w:r w:rsidRPr="005B0D41">
        <w:rPr>
          <w:rFonts w:ascii="Sylfaen" w:hAnsi="Sylfaen"/>
          <w:sz w:val="24"/>
          <w:szCs w:val="24"/>
          <w:lang w:val="de-DE"/>
        </w:rPr>
        <w:t xml:space="preserve"> </w:t>
      </w:r>
      <w:r w:rsidRPr="007A1C9B">
        <w:rPr>
          <w:rFonts w:ascii="Sylfaen" w:hAnsi="Sylfaen"/>
          <w:sz w:val="24"/>
          <w:szCs w:val="24"/>
          <w:lang w:val="en-US"/>
        </w:rPr>
        <w:t>դիմում</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ներկայացվել</w:t>
      </w:r>
      <w:r w:rsidRPr="005B0D41">
        <w:rPr>
          <w:rFonts w:ascii="Sylfaen" w:hAnsi="Sylfaen"/>
          <w:sz w:val="24"/>
          <w:szCs w:val="24"/>
          <w:lang w:val="de-DE"/>
        </w:rPr>
        <w:t xml:space="preserve"> </w:t>
      </w:r>
      <w:r w:rsidRPr="007A1C9B">
        <w:rPr>
          <w:rFonts w:ascii="Sylfaen" w:hAnsi="Sylfaen"/>
          <w:sz w:val="24"/>
          <w:szCs w:val="24"/>
          <w:lang w:val="en-US"/>
        </w:rPr>
        <w:t>վճիռ</w:t>
      </w:r>
      <w:r w:rsidRPr="005B0D41">
        <w:rPr>
          <w:rFonts w:ascii="Sylfaen" w:hAnsi="Sylfaen"/>
          <w:sz w:val="24"/>
          <w:szCs w:val="24"/>
          <w:lang w:val="de-DE"/>
        </w:rPr>
        <w:t xml:space="preserve"> </w:t>
      </w:r>
      <w:r w:rsidRPr="007A1C9B">
        <w:rPr>
          <w:rFonts w:ascii="Sylfaen" w:hAnsi="Sylfaen"/>
          <w:sz w:val="24"/>
          <w:szCs w:val="24"/>
          <w:lang w:val="en-US"/>
        </w:rPr>
        <w:t>կայացնել</w:t>
      </w:r>
      <w:r w:rsidRPr="005B0D41">
        <w:rPr>
          <w:rFonts w:ascii="Sylfaen" w:hAnsi="Sylfaen"/>
          <w:sz w:val="24"/>
          <w:szCs w:val="24"/>
          <w:lang w:val="de-DE"/>
        </w:rPr>
        <w:t xml:space="preserve"> </w:t>
      </w:r>
      <w:r w:rsidRPr="007A1C9B">
        <w:rPr>
          <w:rFonts w:ascii="Sylfaen" w:hAnsi="Sylfaen"/>
          <w:sz w:val="24"/>
          <w:szCs w:val="24"/>
          <w:lang w:val="en-US"/>
        </w:rPr>
        <w:t>այն</w:t>
      </w:r>
      <w:r w:rsidRPr="005B0D41">
        <w:rPr>
          <w:rFonts w:ascii="Sylfaen" w:hAnsi="Sylfaen"/>
          <w:sz w:val="24"/>
          <w:szCs w:val="24"/>
          <w:lang w:val="de-DE"/>
        </w:rPr>
        <w:t xml:space="preserve"> </w:t>
      </w:r>
      <w:r w:rsidRPr="007A1C9B">
        <w:rPr>
          <w:rFonts w:ascii="Sylfaen" w:hAnsi="Sylfaen"/>
          <w:sz w:val="24"/>
          <w:szCs w:val="24"/>
          <w:lang w:val="en-US"/>
        </w:rPr>
        <w:t>հակասական</w:t>
      </w:r>
      <w:r w:rsidRPr="005B0D41">
        <w:rPr>
          <w:rFonts w:ascii="Sylfaen" w:hAnsi="Sylfaen"/>
          <w:sz w:val="24"/>
          <w:szCs w:val="24"/>
          <w:lang w:val="de-DE"/>
        </w:rPr>
        <w:t xml:space="preserve"> </w:t>
      </w:r>
      <w:r w:rsidRPr="007A1C9B">
        <w:rPr>
          <w:rFonts w:ascii="Sylfaen" w:hAnsi="Sylfaen"/>
          <w:sz w:val="24"/>
          <w:szCs w:val="24"/>
          <w:lang w:val="en-US"/>
        </w:rPr>
        <w:t>որոշումների</w:t>
      </w:r>
      <w:r w:rsidRPr="005B0D41">
        <w:rPr>
          <w:rFonts w:ascii="Sylfaen" w:hAnsi="Sylfaen"/>
          <w:sz w:val="24"/>
          <w:szCs w:val="24"/>
          <w:lang w:val="de-DE"/>
        </w:rPr>
        <w:t xml:space="preserve"> </w:t>
      </w:r>
      <w:r w:rsidRPr="007A1C9B">
        <w:rPr>
          <w:rFonts w:ascii="Sylfaen" w:hAnsi="Sylfaen"/>
          <w:sz w:val="24"/>
          <w:szCs w:val="24"/>
          <w:lang w:val="en-US"/>
        </w:rPr>
        <w:t>վերաբերյալ</w:t>
      </w:r>
      <w:r w:rsidRPr="005B0D41">
        <w:rPr>
          <w:rFonts w:ascii="Sylfaen" w:hAnsi="Sylfaen"/>
          <w:sz w:val="24"/>
          <w:szCs w:val="24"/>
          <w:lang w:val="de-DE"/>
        </w:rPr>
        <w:t xml:space="preserve">, </w:t>
      </w:r>
      <w:r w:rsidRPr="007A1C9B">
        <w:rPr>
          <w:rFonts w:ascii="Sylfaen" w:hAnsi="Sylfaen"/>
          <w:sz w:val="24"/>
          <w:szCs w:val="24"/>
          <w:lang w:val="en-US"/>
        </w:rPr>
        <w:t>որոնք</w:t>
      </w:r>
      <w:r w:rsidRPr="005B0D41">
        <w:rPr>
          <w:rFonts w:ascii="Sylfaen" w:hAnsi="Sylfaen"/>
          <w:sz w:val="24"/>
          <w:szCs w:val="24"/>
          <w:lang w:val="de-DE"/>
        </w:rPr>
        <w:t xml:space="preserve"> </w:t>
      </w:r>
      <w:r w:rsidRPr="007A1C9B">
        <w:rPr>
          <w:rFonts w:ascii="Sylfaen" w:hAnsi="Sylfaen"/>
          <w:sz w:val="24"/>
          <w:szCs w:val="24"/>
          <w:lang w:val="en-US"/>
        </w:rPr>
        <w:t>կայացվել</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նույն</w:t>
      </w:r>
      <w:r w:rsidRPr="005B0D41">
        <w:rPr>
          <w:rFonts w:ascii="Sylfaen" w:hAnsi="Sylfaen"/>
          <w:sz w:val="24"/>
          <w:szCs w:val="24"/>
          <w:lang w:val="de-DE"/>
        </w:rPr>
        <w:t xml:space="preserve"> </w:t>
      </w:r>
      <w:r w:rsidRPr="007A1C9B">
        <w:rPr>
          <w:rFonts w:ascii="Sylfaen" w:hAnsi="Sylfaen"/>
          <w:sz w:val="24"/>
          <w:szCs w:val="24"/>
          <w:lang w:val="en-US"/>
        </w:rPr>
        <w:t>վերաքննիչ</w:t>
      </w:r>
      <w:r w:rsidRPr="005B0D41">
        <w:rPr>
          <w:rFonts w:ascii="Sylfaen" w:hAnsi="Sylfaen"/>
          <w:sz w:val="24"/>
          <w:szCs w:val="24"/>
          <w:lang w:val="de-DE"/>
        </w:rPr>
        <w:t xml:space="preserve"> </w:t>
      </w:r>
      <w:r w:rsidRPr="007A1C9B">
        <w:rPr>
          <w:rFonts w:ascii="Sylfaen" w:hAnsi="Sylfaen"/>
          <w:sz w:val="24"/>
          <w:szCs w:val="24"/>
          <w:lang w:val="en-US"/>
        </w:rPr>
        <w:t>դատարանի</w:t>
      </w:r>
      <w:r w:rsidR="00147BF3"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00605DAE" w:rsidRPr="007A1C9B">
        <w:rPr>
          <w:rFonts w:ascii="Sylfaen" w:hAnsi="Sylfaen"/>
          <w:sz w:val="24"/>
          <w:szCs w:val="24"/>
          <w:lang w:val="en-US"/>
        </w:rPr>
        <w:t>Թյուդոր</w:t>
      </w:r>
      <w:r w:rsidR="00605DAE" w:rsidRPr="005B0D41">
        <w:rPr>
          <w:rFonts w:ascii="Sylfaen" w:hAnsi="Sylfaen"/>
          <w:sz w:val="24"/>
          <w:szCs w:val="24"/>
          <w:lang w:val="de-DE"/>
        </w:rPr>
        <w:t xml:space="preserve"> </w:t>
      </w:r>
      <w:r w:rsidRPr="007A1C9B">
        <w:rPr>
          <w:rFonts w:ascii="Sylfaen" w:hAnsi="Sylfaen"/>
          <w:sz w:val="24"/>
          <w:szCs w:val="24"/>
          <w:lang w:val="en-US"/>
        </w:rPr>
        <w:t>Թյուդորն</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Ռումինիայի</w:t>
      </w:r>
      <w:r w:rsidRPr="005B0D41">
        <w:rPr>
          <w:rFonts w:ascii="Sylfaen" w:hAnsi="Sylfaen"/>
          <w:sz w:val="24"/>
          <w:szCs w:val="24"/>
          <w:lang w:val="de-DE"/>
        </w:rPr>
        <w:t xml:space="preserve">, </w:t>
      </w:r>
      <w:r w:rsidRPr="005B0D41">
        <w:rPr>
          <w:rStyle w:val="st"/>
          <w:rFonts w:ascii="Sylfaen" w:hAnsi="Sylfaen"/>
          <w:sz w:val="24"/>
          <w:szCs w:val="24"/>
          <w:lang w:val="de-DE"/>
        </w:rPr>
        <w:t>№ 21911/03, 2009</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մարտի</w:t>
      </w:r>
      <w:r w:rsidRPr="005B0D41">
        <w:rPr>
          <w:rStyle w:val="st"/>
          <w:rFonts w:ascii="Sylfaen" w:hAnsi="Sylfaen"/>
          <w:sz w:val="24"/>
          <w:szCs w:val="24"/>
          <w:lang w:val="de-DE"/>
        </w:rPr>
        <w:t xml:space="preserve"> 24</w:t>
      </w:r>
      <w:r w:rsidRPr="005B0D41">
        <w:rPr>
          <w:rFonts w:ascii="Sylfaen" w:hAnsi="Sylfaen"/>
          <w:sz w:val="24"/>
          <w:szCs w:val="24"/>
          <w:lang w:val="de-DE"/>
        </w:rPr>
        <w:t xml:space="preserve">) </w:t>
      </w:r>
      <w:r w:rsidRPr="007A1C9B">
        <w:rPr>
          <w:rFonts w:ascii="Sylfaen" w:hAnsi="Sylfaen"/>
          <w:sz w:val="24"/>
          <w:szCs w:val="24"/>
          <w:lang w:val="en-US"/>
        </w:rPr>
        <w:t>կամ</w:t>
      </w:r>
      <w:r w:rsidRPr="005B0D41">
        <w:rPr>
          <w:rFonts w:ascii="Sylfaen" w:hAnsi="Sylfaen"/>
          <w:sz w:val="24"/>
          <w:szCs w:val="24"/>
          <w:lang w:val="de-DE"/>
        </w:rPr>
        <w:t xml:space="preserve"> </w:t>
      </w:r>
      <w:r w:rsidRPr="007A1C9B">
        <w:rPr>
          <w:rFonts w:ascii="Sylfaen" w:hAnsi="Sylfaen"/>
          <w:sz w:val="24"/>
          <w:szCs w:val="24"/>
          <w:lang w:val="en-US"/>
        </w:rPr>
        <w:t>տարբեր</w:t>
      </w:r>
      <w:r w:rsidRPr="005B0D41">
        <w:rPr>
          <w:rFonts w:ascii="Sylfaen" w:hAnsi="Sylfaen"/>
          <w:sz w:val="24"/>
          <w:szCs w:val="24"/>
          <w:lang w:val="de-DE"/>
        </w:rPr>
        <w:t xml:space="preserve"> </w:t>
      </w:r>
      <w:r w:rsidRPr="007A1C9B">
        <w:rPr>
          <w:rFonts w:ascii="Sylfaen" w:hAnsi="Sylfaen"/>
          <w:sz w:val="24"/>
          <w:szCs w:val="24"/>
          <w:lang w:val="en-US"/>
        </w:rPr>
        <w:t>շրջանային</w:t>
      </w:r>
      <w:r w:rsidRPr="005B0D41">
        <w:rPr>
          <w:rFonts w:ascii="Sylfaen" w:hAnsi="Sylfaen"/>
          <w:sz w:val="24"/>
          <w:szCs w:val="24"/>
          <w:lang w:val="de-DE"/>
        </w:rPr>
        <w:t xml:space="preserve"> </w:t>
      </w:r>
      <w:r w:rsidRPr="007A1C9B">
        <w:rPr>
          <w:rFonts w:ascii="Sylfaen" w:hAnsi="Sylfaen"/>
          <w:sz w:val="24"/>
          <w:szCs w:val="24"/>
          <w:lang w:val="en-US"/>
        </w:rPr>
        <w:t>դատարանների</w:t>
      </w:r>
      <w:r w:rsidRPr="005B0D41">
        <w:rPr>
          <w:rFonts w:ascii="Sylfaen" w:hAnsi="Sylfaen"/>
          <w:sz w:val="24"/>
          <w:szCs w:val="24"/>
          <w:lang w:val="de-DE"/>
        </w:rPr>
        <w:t xml:space="preserve"> </w:t>
      </w:r>
      <w:r w:rsidRPr="007A1C9B">
        <w:rPr>
          <w:rFonts w:ascii="Sylfaen" w:hAnsi="Sylfaen"/>
          <w:sz w:val="24"/>
          <w:szCs w:val="24"/>
          <w:lang w:val="en-US"/>
        </w:rPr>
        <w:t>կողմից</w:t>
      </w:r>
      <w:r w:rsidRPr="005B0D41">
        <w:rPr>
          <w:rFonts w:ascii="Sylfaen" w:hAnsi="Sylfaen"/>
          <w:sz w:val="24"/>
          <w:szCs w:val="24"/>
          <w:lang w:val="de-DE"/>
        </w:rPr>
        <w:t xml:space="preserve">` </w:t>
      </w:r>
      <w:r w:rsidRPr="007A1C9B">
        <w:rPr>
          <w:rFonts w:ascii="Sylfaen" w:hAnsi="Sylfaen"/>
          <w:sz w:val="24"/>
          <w:szCs w:val="24"/>
          <w:lang w:val="en-US"/>
        </w:rPr>
        <w:t>հանդես</w:t>
      </w:r>
      <w:r w:rsidRPr="005B0D41">
        <w:rPr>
          <w:rFonts w:ascii="Sylfaen" w:hAnsi="Sylfaen"/>
          <w:sz w:val="24"/>
          <w:szCs w:val="24"/>
          <w:lang w:val="de-DE"/>
        </w:rPr>
        <w:t xml:space="preserve"> </w:t>
      </w:r>
      <w:r w:rsidRPr="007A1C9B">
        <w:rPr>
          <w:rFonts w:ascii="Sylfaen" w:hAnsi="Sylfaen"/>
          <w:sz w:val="24"/>
          <w:szCs w:val="24"/>
          <w:lang w:val="en-US"/>
        </w:rPr>
        <w:t>գալով</w:t>
      </w:r>
      <w:r w:rsidR="00147BF3" w:rsidRPr="005B0D41">
        <w:rPr>
          <w:rFonts w:ascii="Sylfaen" w:hAnsi="Sylfaen"/>
          <w:sz w:val="24"/>
          <w:szCs w:val="24"/>
          <w:lang w:val="de-DE"/>
        </w:rPr>
        <w:t xml:space="preserve"> </w:t>
      </w:r>
      <w:r w:rsidRPr="007A1C9B">
        <w:rPr>
          <w:rFonts w:ascii="Sylfaen" w:hAnsi="Sylfaen"/>
          <w:sz w:val="24"/>
          <w:szCs w:val="24"/>
          <w:lang w:val="en-US"/>
        </w:rPr>
        <w:t>որպես</w:t>
      </w:r>
      <w:r w:rsidRPr="005B0D41">
        <w:rPr>
          <w:rFonts w:ascii="Sylfaen" w:hAnsi="Sylfaen"/>
          <w:sz w:val="24"/>
          <w:szCs w:val="24"/>
          <w:lang w:val="de-DE"/>
        </w:rPr>
        <w:t xml:space="preserve"> </w:t>
      </w:r>
      <w:r w:rsidRPr="007A1C9B">
        <w:rPr>
          <w:rFonts w:ascii="Sylfaen" w:hAnsi="Sylfaen"/>
          <w:sz w:val="24"/>
          <w:szCs w:val="24"/>
          <w:lang w:val="en-US"/>
        </w:rPr>
        <w:t>վերջին</w:t>
      </w:r>
      <w:r w:rsidRPr="005B0D41">
        <w:rPr>
          <w:rFonts w:ascii="Sylfaen" w:hAnsi="Sylfaen"/>
          <w:sz w:val="24"/>
          <w:szCs w:val="24"/>
          <w:lang w:val="de-DE"/>
        </w:rPr>
        <w:t xml:space="preserve"> </w:t>
      </w:r>
      <w:r w:rsidRPr="007A1C9B">
        <w:rPr>
          <w:rFonts w:ascii="Sylfaen" w:hAnsi="Sylfaen"/>
          <w:sz w:val="24"/>
          <w:szCs w:val="24"/>
          <w:lang w:val="en-US"/>
        </w:rPr>
        <w:t>ատյան</w:t>
      </w:r>
      <w:r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Ստեֆանիկան</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այլոք</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Ռումինիայի</w:t>
      </w:r>
      <w:r w:rsidRPr="005B0D41">
        <w:rPr>
          <w:rFonts w:ascii="Sylfaen" w:hAnsi="Sylfaen"/>
          <w:sz w:val="24"/>
          <w:szCs w:val="24"/>
          <w:lang w:val="de-DE"/>
        </w:rPr>
        <w:t xml:space="preserve">, </w:t>
      </w:r>
      <w:r w:rsidRPr="005B0D41">
        <w:rPr>
          <w:rStyle w:val="st"/>
          <w:rFonts w:ascii="Sylfaen" w:hAnsi="Sylfaen"/>
          <w:sz w:val="24"/>
          <w:szCs w:val="24"/>
          <w:lang w:val="de-DE"/>
        </w:rPr>
        <w:t>№ 38155/02, 2010</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նոյեմբերի</w:t>
      </w:r>
      <w:r w:rsidRPr="005B0D41">
        <w:rPr>
          <w:rStyle w:val="st"/>
          <w:rFonts w:ascii="Sylfaen" w:hAnsi="Sylfaen"/>
          <w:sz w:val="24"/>
          <w:szCs w:val="24"/>
          <w:lang w:val="de-DE"/>
        </w:rPr>
        <w:t xml:space="preserve"> 2</w:t>
      </w:r>
      <w:r w:rsidRPr="005B0D41">
        <w:rPr>
          <w:rFonts w:ascii="Sylfaen" w:hAnsi="Sylfaen"/>
          <w:sz w:val="24"/>
          <w:szCs w:val="24"/>
          <w:lang w:val="de-DE"/>
        </w:rPr>
        <w:t xml:space="preserve">): </w:t>
      </w:r>
      <w:r w:rsidRPr="007A1C9B">
        <w:rPr>
          <w:rFonts w:ascii="Sylfaen" w:hAnsi="Sylfaen"/>
          <w:sz w:val="24"/>
          <w:szCs w:val="24"/>
          <w:lang w:val="en-US"/>
        </w:rPr>
        <w:t>Բացի</w:t>
      </w:r>
      <w:r w:rsidRPr="005B0D41">
        <w:rPr>
          <w:rFonts w:ascii="Sylfaen" w:hAnsi="Sylfaen"/>
          <w:sz w:val="24"/>
          <w:szCs w:val="24"/>
          <w:lang w:val="de-DE"/>
        </w:rPr>
        <w:t xml:space="preserve"> </w:t>
      </w:r>
      <w:r w:rsidRPr="007A1C9B">
        <w:rPr>
          <w:rFonts w:ascii="Sylfaen" w:hAnsi="Sylfaen"/>
          <w:sz w:val="24"/>
          <w:szCs w:val="24"/>
          <w:lang w:val="en-US"/>
        </w:rPr>
        <w:t>նրանից</w:t>
      </w:r>
      <w:r w:rsidRPr="005B0D41">
        <w:rPr>
          <w:rFonts w:ascii="Sylfaen" w:hAnsi="Sylfaen"/>
          <w:sz w:val="24"/>
          <w:szCs w:val="24"/>
          <w:lang w:val="de-DE"/>
        </w:rPr>
        <w:t xml:space="preserve">, </w:t>
      </w:r>
      <w:r w:rsidRPr="007A1C9B">
        <w:rPr>
          <w:rFonts w:ascii="Sylfaen" w:hAnsi="Sylfaen"/>
          <w:sz w:val="24"/>
          <w:szCs w:val="24"/>
          <w:lang w:val="en-US"/>
        </w:rPr>
        <w:t>որ</w:t>
      </w:r>
      <w:r w:rsidRPr="005B0D41">
        <w:rPr>
          <w:rFonts w:ascii="Sylfaen" w:hAnsi="Sylfaen"/>
          <w:sz w:val="24"/>
          <w:szCs w:val="24"/>
          <w:lang w:val="de-DE"/>
        </w:rPr>
        <w:t xml:space="preserve"> </w:t>
      </w:r>
      <w:r w:rsidRPr="007A1C9B">
        <w:rPr>
          <w:rFonts w:ascii="Sylfaen" w:hAnsi="Sylfaen"/>
          <w:sz w:val="24"/>
          <w:szCs w:val="24"/>
          <w:lang w:val="en-US"/>
        </w:rPr>
        <w:t>վիճարկվող</w:t>
      </w:r>
      <w:r w:rsidRPr="005B0D41">
        <w:rPr>
          <w:rFonts w:ascii="Sylfaen" w:hAnsi="Sylfaen"/>
          <w:sz w:val="24"/>
          <w:szCs w:val="24"/>
          <w:lang w:val="de-DE"/>
        </w:rPr>
        <w:t xml:space="preserve"> </w:t>
      </w:r>
      <w:r w:rsidRPr="007A1C9B">
        <w:rPr>
          <w:rFonts w:ascii="Sylfaen" w:hAnsi="Sylfaen"/>
          <w:sz w:val="24"/>
          <w:szCs w:val="24"/>
          <w:lang w:val="en-US"/>
        </w:rPr>
        <w:t>տարբերությունները</w:t>
      </w:r>
      <w:r w:rsidRPr="005B0D41">
        <w:rPr>
          <w:rFonts w:ascii="Sylfaen" w:hAnsi="Sylfaen"/>
          <w:sz w:val="24"/>
          <w:szCs w:val="24"/>
          <w:lang w:val="de-DE"/>
        </w:rPr>
        <w:t xml:space="preserve"> </w:t>
      </w:r>
      <w:r w:rsidRPr="007A1C9B">
        <w:rPr>
          <w:rFonts w:ascii="Sylfaen" w:hAnsi="Sylfaen"/>
          <w:sz w:val="24"/>
          <w:szCs w:val="24"/>
          <w:lang w:val="en-US"/>
        </w:rPr>
        <w:t>խորը</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վաղեմի</w:t>
      </w:r>
      <w:r w:rsidRPr="005B0D41">
        <w:rPr>
          <w:rFonts w:ascii="Sylfaen" w:hAnsi="Sylfaen"/>
          <w:sz w:val="24"/>
          <w:szCs w:val="24"/>
          <w:lang w:val="de-DE"/>
        </w:rPr>
        <w:t xml:space="preserve"> </w:t>
      </w:r>
      <w:r w:rsidRPr="007A1C9B">
        <w:rPr>
          <w:rFonts w:ascii="Sylfaen" w:hAnsi="Sylfaen"/>
          <w:sz w:val="24"/>
          <w:szCs w:val="24"/>
          <w:lang w:val="en-US"/>
        </w:rPr>
        <w:t>բնույթ</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կրել</w:t>
      </w:r>
      <w:r w:rsidRPr="005B0D41">
        <w:rPr>
          <w:rFonts w:ascii="Sylfaen" w:hAnsi="Sylfaen"/>
          <w:sz w:val="24"/>
          <w:szCs w:val="24"/>
          <w:lang w:val="de-DE"/>
        </w:rPr>
        <w:t xml:space="preserve">, </w:t>
      </w:r>
      <w:r w:rsidRPr="007A1C9B">
        <w:rPr>
          <w:rFonts w:ascii="Sylfaen" w:hAnsi="Sylfaen"/>
          <w:sz w:val="24"/>
          <w:szCs w:val="24"/>
          <w:lang w:val="en-US"/>
        </w:rPr>
        <w:t>շահագրգիռ</w:t>
      </w:r>
      <w:r w:rsidRPr="005B0D41">
        <w:rPr>
          <w:rFonts w:ascii="Sylfaen" w:hAnsi="Sylfaen"/>
          <w:sz w:val="24"/>
          <w:szCs w:val="24"/>
          <w:lang w:val="de-DE"/>
        </w:rPr>
        <w:t xml:space="preserve"> </w:t>
      </w:r>
      <w:r w:rsidRPr="007A1C9B">
        <w:rPr>
          <w:rFonts w:ascii="Sylfaen" w:hAnsi="Sylfaen"/>
          <w:sz w:val="24"/>
          <w:szCs w:val="24"/>
          <w:lang w:val="en-US"/>
        </w:rPr>
        <w:t>դատարանների</w:t>
      </w:r>
      <w:r w:rsidRPr="005B0D41">
        <w:rPr>
          <w:rFonts w:ascii="Sylfaen" w:hAnsi="Sylfaen"/>
          <w:sz w:val="24"/>
          <w:szCs w:val="24"/>
          <w:lang w:val="de-DE"/>
        </w:rPr>
        <w:t xml:space="preserve"> </w:t>
      </w:r>
      <w:r w:rsidRPr="007A1C9B">
        <w:rPr>
          <w:rFonts w:ascii="Sylfaen" w:hAnsi="Sylfaen"/>
          <w:sz w:val="24"/>
          <w:szCs w:val="24"/>
          <w:lang w:val="en-US"/>
        </w:rPr>
        <w:t>գործունեության</w:t>
      </w:r>
      <w:r w:rsidRPr="005B0D41">
        <w:rPr>
          <w:rFonts w:ascii="Sylfaen" w:hAnsi="Sylfaen"/>
          <w:sz w:val="24"/>
          <w:szCs w:val="24"/>
          <w:lang w:val="de-DE"/>
        </w:rPr>
        <w:t xml:space="preserve"> </w:t>
      </w:r>
      <w:r w:rsidRPr="007A1C9B">
        <w:rPr>
          <w:rFonts w:ascii="Sylfaen" w:hAnsi="Sylfaen"/>
          <w:sz w:val="24"/>
          <w:szCs w:val="24"/>
          <w:lang w:val="en-US"/>
        </w:rPr>
        <w:t>ընթացքում</w:t>
      </w:r>
      <w:r w:rsidRPr="005B0D41">
        <w:rPr>
          <w:rFonts w:ascii="Sylfaen" w:hAnsi="Sylfaen"/>
          <w:sz w:val="24"/>
          <w:szCs w:val="24"/>
          <w:lang w:val="de-DE"/>
        </w:rPr>
        <w:t xml:space="preserve"> </w:t>
      </w:r>
      <w:r w:rsidRPr="007A1C9B">
        <w:rPr>
          <w:rFonts w:ascii="Sylfaen" w:hAnsi="Sylfaen"/>
          <w:sz w:val="24"/>
          <w:szCs w:val="24"/>
          <w:lang w:val="en-US"/>
        </w:rPr>
        <w:t>առաջացած</w:t>
      </w:r>
      <w:r w:rsidRPr="005B0D41">
        <w:rPr>
          <w:rFonts w:ascii="Sylfaen" w:hAnsi="Sylfaen"/>
          <w:sz w:val="24"/>
          <w:szCs w:val="24"/>
          <w:lang w:val="de-DE"/>
        </w:rPr>
        <w:t xml:space="preserve"> </w:t>
      </w:r>
      <w:r w:rsidRPr="007A1C9B">
        <w:rPr>
          <w:rFonts w:ascii="Sylfaen" w:hAnsi="Sylfaen"/>
          <w:sz w:val="24"/>
          <w:szCs w:val="24"/>
          <w:lang w:val="en-US"/>
        </w:rPr>
        <w:t>կոնֆլիկտների</w:t>
      </w:r>
      <w:r w:rsidRPr="005B0D41">
        <w:rPr>
          <w:rFonts w:ascii="Sylfaen" w:hAnsi="Sylfaen"/>
          <w:sz w:val="24"/>
          <w:szCs w:val="24"/>
          <w:lang w:val="de-DE"/>
        </w:rPr>
        <w:t xml:space="preserve"> </w:t>
      </w:r>
      <w:r w:rsidRPr="007A1C9B">
        <w:rPr>
          <w:rFonts w:ascii="Sylfaen" w:hAnsi="Sylfaen"/>
          <w:sz w:val="24"/>
          <w:szCs w:val="24"/>
          <w:lang w:val="en-US"/>
        </w:rPr>
        <w:t>արդյունքում</w:t>
      </w:r>
      <w:r w:rsidRPr="005B0D41">
        <w:rPr>
          <w:rFonts w:ascii="Sylfaen" w:hAnsi="Sylfaen"/>
          <w:sz w:val="24"/>
          <w:szCs w:val="24"/>
          <w:lang w:val="de-DE"/>
        </w:rPr>
        <w:t xml:space="preserve"> </w:t>
      </w:r>
      <w:r w:rsidRPr="007A1C9B">
        <w:rPr>
          <w:rFonts w:ascii="Sylfaen" w:hAnsi="Sylfaen"/>
          <w:sz w:val="24"/>
          <w:szCs w:val="24"/>
          <w:lang w:val="en-US"/>
        </w:rPr>
        <w:t>առաջ</w:t>
      </w:r>
      <w:r w:rsidRPr="005B0D41">
        <w:rPr>
          <w:rFonts w:ascii="Sylfaen" w:hAnsi="Sylfaen"/>
          <w:sz w:val="24"/>
          <w:szCs w:val="24"/>
          <w:lang w:val="de-DE"/>
        </w:rPr>
        <w:t xml:space="preserve"> </w:t>
      </w:r>
      <w:r w:rsidRPr="007A1C9B">
        <w:rPr>
          <w:rFonts w:ascii="Sylfaen" w:hAnsi="Sylfaen"/>
          <w:sz w:val="24"/>
          <w:szCs w:val="24"/>
          <w:lang w:val="en-US"/>
        </w:rPr>
        <w:t>եկած</w:t>
      </w:r>
      <w:r w:rsidRPr="005B0D41">
        <w:rPr>
          <w:rFonts w:ascii="Sylfaen" w:hAnsi="Sylfaen"/>
          <w:sz w:val="24"/>
          <w:szCs w:val="24"/>
          <w:lang w:val="de-DE"/>
        </w:rPr>
        <w:t xml:space="preserve"> </w:t>
      </w:r>
      <w:r w:rsidRPr="007A1C9B">
        <w:rPr>
          <w:rFonts w:ascii="Sylfaen" w:hAnsi="Sylfaen"/>
          <w:sz w:val="24"/>
          <w:szCs w:val="24"/>
          <w:lang w:val="en-US"/>
        </w:rPr>
        <w:t>իրավական</w:t>
      </w:r>
      <w:r w:rsidRPr="005B0D41">
        <w:rPr>
          <w:rFonts w:ascii="Sylfaen" w:hAnsi="Sylfaen"/>
          <w:sz w:val="24"/>
          <w:szCs w:val="24"/>
          <w:lang w:val="de-DE"/>
        </w:rPr>
        <w:t xml:space="preserve"> </w:t>
      </w:r>
      <w:r w:rsidRPr="007A1C9B">
        <w:rPr>
          <w:rFonts w:ascii="Sylfaen" w:hAnsi="Sylfaen"/>
          <w:sz w:val="24"/>
          <w:szCs w:val="24"/>
          <w:lang w:val="en-US"/>
        </w:rPr>
        <w:t>անորոշությունը</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հակասող</w:t>
      </w:r>
      <w:r w:rsidRPr="005B0D41">
        <w:rPr>
          <w:rFonts w:ascii="Sylfaen" w:hAnsi="Sylfaen"/>
          <w:sz w:val="24"/>
          <w:szCs w:val="24"/>
          <w:lang w:val="de-DE"/>
        </w:rPr>
        <w:t xml:space="preserve"> </w:t>
      </w:r>
      <w:r w:rsidRPr="007A1C9B">
        <w:rPr>
          <w:rFonts w:ascii="Sylfaen" w:hAnsi="Sylfaen"/>
          <w:sz w:val="24"/>
          <w:szCs w:val="24"/>
          <w:lang w:val="en-US"/>
        </w:rPr>
        <w:t>որոշումները</w:t>
      </w:r>
      <w:r w:rsidRPr="005B0D41">
        <w:rPr>
          <w:rFonts w:ascii="Sylfaen" w:hAnsi="Sylfaen"/>
          <w:sz w:val="24"/>
          <w:szCs w:val="24"/>
          <w:lang w:val="de-DE"/>
        </w:rPr>
        <w:t xml:space="preserve"> </w:t>
      </w:r>
      <w:r w:rsidRPr="007A1C9B">
        <w:rPr>
          <w:rFonts w:ascii="Sylfaen" w:hAnsi="Sylfaen"/>
          <w:sz w:val="24"/>
          <w:szCs w:val="24"/>
          <w:lang w:val="en-US"/>
        </w:rPr>
        <w:t>կարգավորելու</w:t>
      </w:r>
      <w:r w:rsidRPr="005B0D41">
        <w:rPr>
          <w:rFonts w:ascii="Sylfaen" w:hAnsi="Sylfaen"/>
          <w:sz w:val="24"/>
          <w:szCs w:val="24"/>
          <w:lang w:val="de-DE"/>
        </w:rPr>
        <w:t xml:space="preserve"> </w:t>
      </w:r>
      <w:r w:rsidRPr="007A1C9B">
        <w:rPr>
          <w:rFonts w:ascii="Sylfaen" w:hAnsi="Sylfaen"/>
          <w:sz w:val="24"/>
          <w:szCs w:val="24"/>
          <w:lang w:val="en-US"/>
        </w:rPr>
        <w:t>համար</w:t>
      </w:r>
      <w:r w:rsidRPr="005B0D41">
        <w:rPr>
          <w:rFonts w:ascii="Sylfaen" w:hAnsi="Sylfaen"/>
          <w:sz w:val="24"/>
          <w:szCs w:val="24"/>
          <w:lang w:val="de-DE"/>
        </w:rPr>
        <w:t xml:space="preserve"> </w:t>
      </w:r>
      <w:r w:rsidRPr="007A1C9B">
        <w:rPr>
          <w:rFonts w:ascii="Sylfaen" w:hAnsi="Sylfaen"/>
          <w:sz w:val="24"/>
          <w:szCs w:val="24"/>
          <w:lang w:val="en-US"/>
        </w:rPr>
        <w:t>նախատեսված</w:t>
      </w:r>
      <w:r w:rsidRPr="005B0D41">
        <w:rPr>
          <w:rFonts w:ascii="Sylfaen" w:hAnsi="Sylfaen"/>
          <w:sz w:val="24"/>
          <w:szCs w:val="24"/>
          <w:lang w:val="de-DE"/>
        </w:rPr>
        <w:t xml:space="preserve"> </w:t>
      </w:r>
      <w:r w:rsidRPr="007A1C9B">
        <w:rPr>
          <w:rFonts w:ascii="Sylfaen" w:hAnsi="Sylfaen"/>
          <w:sz w:val="24"/>
          <w:szCs w:val="24"/>
          <w:lang w:val="en-US"/>
        </w:rPr>
        <w:t>մեխանիզմները</w:t>
      </w:r>
      <w:r w:rsidRPr="005B0D41">
        <w:rPr>
          <w:rFonts w:ascii="Sylfaen" w:hAnsi="Sylfaen"/>
          <w:sz w:val="24"/>
          <w:szCs w:val="24"/>
          <w:lang w:val="de-DE"/>
        </w:rPr>
        <w:t xml:space="preserve"> </w:t>
      </w:r>
      <w:r w:rsidRPr="007A1C9B">
        <w:rPr>
          <w:rFonts w:ascii="Sylfaen" w:hAnsi="Sylfaen"/>
          <w:sz w:val="24"/>
          <w:szCs w:val="24"/>
          <w:lang w:val="en-US"/>
        </w:rPr>
        <w:t>նույնպես</w:t>
      </w:r>
      <w:r w:rsidRPr="005B0D41">
        <w:rPr>
          <w:rFonts w:ascii="Sylfaen" w:hAnsi="Sylfaen"/>
          <w:sz w:val="24"/>
          <w:szCs w:val="24"/>
          <w:lang w:val="de-DE"/>
        </w:rPr>
        <w:t xml:space="preserve"> </w:t>
      </w:r>
      <w:r w:rsidRPr="007A1C9B">
        <w:rPr>
          <w:rFonts w:ascii="Sylfaen" w:hAnsi="Sylfaen"/>
          <w:sz w:val="24"/>
          <w:szCs w:val="24"/>
          <w:lang w:val="en-US"/>
        </w:rPr>
        <w:t>խախտել</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արդար</w:t>
      </w:r>
      <w:r w:rsidRPr="005B0D41">
        <w:rPr>
          <w:rFonts w:ascii="Sylfaen" w:hAnsi="Sylfaen"/>
          <w:sz w:val="24"/>
          <w:szCs w:val="24"/>
          <w:lang w:val="de-DE"/>
        </w:rPr>
        <w:t xml:space="preserve"> </w:t>
      </w:r>
      <w:r w:rsidRPr="007A1C9B">
        <w:rPr>
          <w:rFonts w:ascii="Sylfaen" w:hAnsi="Sylfaen"/>
          <w:sz w:val="24"/>
          <w:szCs w:val="24"/>
          <w:lang w:val="en-US"/>
        </w:rPr>
        <w:t>դատաքննության</w:t>
      </w:r>
      <w:r w:rsidRPr="005B0D41">
        <w:rPr>
          <w:rFonts w:ascii="Sylfaen" w:hAnsi="Sylfaen"/>
          <w:sz w:val="24"/>
          <w:szCs w:val="24"/>
          <w:lang w:val="de-DE"/>
        </w:rPr>
        <w:t xml:space="preserve"> </w:t>
      </w:r>
      <w:r w:rsidRPr="007A1C9B">
        <w:rPr>
          <w:rFonts w:ascii="Sylfaen" w:hAnsi="Sylfaen"/>
          <w:sz w:val="24"/>
          <w:szCs w:val="24"/>
          <w:lang w:val="en-US"/>
        </w:rPr>
        <w:t>իրավունքը</w:t>
      </w:r>
      <w:r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Թյուդոր</w:t>
      </w:r>
      <w:r w:rsidRPr="005B0D41">
        <w:rPr>
          <w:rFonts w:ascii="Sylfaen" w:hAnsi="Sylfaen"/>
          <w:sz w:val="24"/>
          <w:szCs w:val="24"/>
          <w:lang w:val="de-DE"/>
        </w:rPr>
        <w:t xml:space="preserve"> </w:t>
      </w:r>
      <w:r w:rsidRPr="007A1C9B">
        <w:rPr>
          <w:rFonts w:ascii="Sylfaen" w:hAnsi="Sylfaen"/>
          <w:sz w:val="24"/>
          <w:szCs w:val="24"/>
          <w:lang w:val="en-US"/>
        </w:rPr>
        <w:t>Թյուդոր</w:t>
      </w:r>
      <w:r w:rsidRPr="005B0D41">
        <w:rPr>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կետեր</w:t>
      </w:r>
      <w:r w:rsidRPr="005B0D41">
        <w:rPr>
          <w:rStyle w:val="st"/>
          <w:rFonts w:ascii="Sylfaen" w:hAnsi="Sylfaen"/>
          <w:sz w:val="24"/>
          <w:szCs w:val="24"/>
          <w:lang w:val="de-DE"/>
        </w:rPr>
        <w:t xml:space="preserve"> 30-32,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Ստեֆանիկա</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այլոք</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կետեր</w:t>
      </w:r>
      <w:r w:rsidRPr="005B0D41">
        <w:rPr>
          <w:rStyle w:val="st"/>
          <w:rFonts w:ascii="Sylfaen" w:hAnsi="Sylfaen"/>
          <w:sz w:val="24"/>
          <w:szCs w:val="24"/>
          <w:lang w:val="de-DE"/>
        </w:rPr>
        <w:t xml:space="preserve"> 37-38</w:t>
      </w:r>
      <w:r w:rsidRPr="005B0D41">
        <w:rPr>
          <w:rFonts w:ascii="Sylfaen" w:hAnsi="Sylfaen"/>
          <w:sz w:val="24"/>
          <w:szCs w:val="24"/>
          <w:lang w:val="de-DE"/>
        </w:rPr>
        <w:t xml:space="preserve">): </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t xml:space="preserve">55. </w:t>
      </w:r>
      <w:r w:rsidRPr="007A1C9B">
        <w:rPr>
          <w:rFonts w:ascii="Sylfaen" w:hAnsi="Sylfaen"/>
          <w:sz w:val="24"/>
          <w:szCs w:val="24"/>
          <w:lang w:val="en-US"/>
        </w:rPr>
        <w:t>Այս</w:t>
      </w:r>
      <w:r w:rsidRPr="005B0D41">
        <w:rPr>
          <w:rFonts w:ascii="Sylfaen" w:hAnsi="Sylfaen"/>
          <w:sz w:val="24"/>
          <w:szCs w:val="24"/>
          <w:lang w:val="de-DE"/>
        </w:rPr>
        <w:t xml:space="preserve"> </w:t>
      </w:r>
      <w:r w:rsidRPr="007A1C9B">
        <w:rPr>
          <w:rFonts w:ascii="Sylfaen" w:hAnsi="Sylfaen"/>
          <w:sz w:val="24"/>
          <w:szCs w:val="24"/>
          <w:lang w:val="en-US"/>
        </w:rPr>
        <w:t>առումով</w:t>
      </w:r>
      <w:r w:rsidRPr="005B0D41">
        <w:rPr>
          <w:rFonts w:ascii="Sylfaen" w:hAnsi="Sylfaen"/>
          <w:sz w:val="24"/>
          <w:szCs w:val="24"/>
          <w:lang w:val="de-DE"/>
        </w:rPr>
        <w:t xml:space="preserve"> </w:t>
      </w:r>
      <w:r w:rsidRPr="007A1C9B">
        <w:rPr>
          <w:rFonts w:ascii="Sylfaen" w:hAnsi="Sylfaen"/>
          <w:sz w:val="24"/>
          <w:szCs w:val="24"/>
          <w:lang w:val="en-US"/>
        </w:rPr>
        <w:t>դատարանը</w:t>
      </w:r>
      <w:r w:rsidRPr="005B0D41">
        <w:rPr>
          <w:rFonts w:ascii="Sylfaen" w:hAnsi="Sylfaen"/>
          <w:sz w:val="24"/>
          <w:szCs w:val="24"/>
          <w:lang w:val="de-DE"/>
        </w:rPr>
        <w:t xml:space="preserve"> </w:t>
      </w:r>
      <w:r w:rsidRPr="007A1C9B">
        <w:rPr>
          <w:rFonts w:ascii="Sylfaen" w:hAnsi="Sylfaen"/>
          <w:sz w:val="24"/>
          <w:szCs w:val="24"/>
          <w:lang w:val="en-US"/>
        </w:rPr>
        <w:t>շատ</w:t>
      </w:r>
      <w:r w:rsidRPr="005B0D41">
        <w:rPr>
          <w:rFonts w:ascii="Sylfaen" w:hAnsi="Sylfaen"/>
          <w:sz w:val="24"/>
          <w:szCs w:val="24"/>
          <w:lang w:val="de-DE"/>
        </w:rPr>
        <w:t xml:space="preserve"> </w:t>
      </w:r>
      <w:r w:rsidRPr="007A1C9B">
        <w:rPr>
          <w:rFonts w:ascii="Sylfaen" w:hAnsi="Sylfaen"/>
          <w:sz w:val="24"/>
          <w:szCs w:val="24"/>
          <w:lang w:val="en-US"/>
        </w:rPr>
        <w:t>առիթներով</w:t>
      </w:r>
      <w:r w:rsidRPr="005B0D41">
        <w:rPr>
          <w:rFonts w:ascii="Sylfaen" w:hAnsi="Sylfaen"/>
          <w:sz w:val="24"/>
          <w:szCs w:val="24"/>
          <w:lang w:val="de-DE"/>
        </w:rPr>
        <w:t xml:space="preserve"> </w:t>
      </w:r>
      <w:r w:rsidRPr="007A1C9B">
        <w:rPr>
          <w:rFonts w:ascii="Sylfaen" w:hAnsi="Sylfaen"/>
          <w:sz w:val="24"/>
          <w:szCs w:val="24"/>
          <w:lang w:val="en-US"/>
        </w:rPr>
        <w:t>շեշտել</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մեխանիզմներ</w:t>
      </w:r>
      <w:r w:rsidRPr="005B0D41">
        <w:rPr>
          <w:rFonts w:ascii="Sylfaen" w:hAnsi="Sylfaen"/>
          <w:sz w:val="24"/>
          <w:szCs w:val="24"/>
          <w:lang w:val="de-DE"/>
        </w:rPr>
        <w:t xml:space="preserve"> </w:t>
      </w:r>
      <w:r w:rsidRPr="007A1C9B">
        <w:rPr>
          <w:rFonts w:ascii="Sylfaen" w:hAnsi="Sylfaen"/>
          <w:sz w:val="24"/>
          <w:szCs w:val="24"/>
          <w:lang w:val="en-US"/>
        </w:rPr>
        <w:t>ներմուծելու</w:t>
      </w:r>
      <w:r w:rsidRPr="005B0D41">
        <w:rPr>
          <w:rFonts w:ascii="Sylfaen" w:hAnsi="Sylfaen"/>
          <w:sz w:val="24"/>
          <w:szCs w:val="24"/>
          <w:lang w:val="de-DE"/>
        </w:rPr>
        <w:t xml:space="preserve"> </w:t>
      </w:r>
      <w:r w:rsidRPr="007A1C9B">
        <w:rPr>
          <w:rFonts w:ascii="Sylfaen" w:hAnsi="Sylfaen"/>
          <w:sz w:val="24"/>
          <w:szCs w:val="24"/>
          <w:lang w:val="en-US"/>
        </w:rPr>
        <w:t>կարևորությունը</w:t>
      </w:r>
      <w:r w:rsidRPr="005B0D41">
        <w:rPr>
          <w:rFonts w:ascii="Sylfaen" w:hAnsi="Sylfaen"/>
          <w:sz w:val="24"/>
          <w:szCs w:val="24"/>
          <w:lang w:val="de-DE"/>
        </w:rPr>
        <w:t xml:space="preserve"> </w:t>
      </w:r>
      <w:r w:rsidRPr="007A1C9B">
        <w:rPr>
          <w:rFonts w:ascii="Sylfaen" w:hAnsi="Sylfaen"/>
          <w:sz w:val="24"/>
          <w:szCs w:val="24"/>
          <w:lang w:val="en-US"/>
        </w:rPr>
        <w:t>դատական</w:t>
      </w:r>
      <w:r w:rsidRPr="005B0D41">
        <w:rPr>
          <w:rFonts w:ascii="Sylfaen" w:hAnsi="Sylfaen"/>
          <w:sz w:val="24"/>
          <w:szCs w:val="24"/>
          <w:lang w:val="de-DE"/>
        </w:rPr>
        <w:t xml:space="preserve"> </w:t>
      </w:r>
      <w:r w:rsidRPr="007A1C9B">
        <w:rPr>
          <w:rFonts w:ascii="Sylfaen" w:hAnsi="Sylfaen"/>
          <w:sz w:val="24"/>
          <w:szCs w:val="24"/>
          <w:lang w:val="en-US"/>
        </w:rPr>
        <w:t>պրակտիկայի</w:t>
      </w:r>
      <w:r w:rsidRPr="005B0D41">
        <w:rPr>
          <w:rFonts w:ascii="Sylfaen" w:hAnsi="Sylfaen"/>
          <w:sz w:val="24"/>
          <w:szCs w:val="24"/>
          <w:lang w:val="de-DE"/>
        </w:rPr>
        <w:t xml:space="preserve"> </w:t>
      </w:r>
      <w:r w:rsidRPr="007A1C9B">
        <w:rPr>
          <w:rFonts w:ascii="Sylfaen" w:hAnsi="Sylfaen"/>
          <w:sz w:val="24"/>
          <w:szCs w:val="24"/>
          <w:lang w:val="en-US"/>
        </w:rPr>
        <w:t>մեջ</w:t>
      </w:r>
      <w:r w:rsidRPr="005B0D41">
        <w:rPr>
          <w:rFonts w:ascii="Sylfaen" w:hAnsi="Sylfaen"/>
          <w:sz w:val="24"/>
          <w:szCs w:val="24"/>
          <w:lang w:val="de-DE"/>
        </w:rPr>
        <w:t xml:space="preserve"> </w:t>
      </w:r>
      <w:r w:rsidRPr="007A1C9B">
        <w:rPr>
          <w:rFonts w:ascii="Sylfaen" w:hAnsi="Sylfaen"/>
          <w:sz w:val="24"/>
          <w:szCs w:val="24"/>
          <w:lang w:val="en-US"/>
        </w:rPr>
        <w:t>հետևողականության</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դատարանի</w:t>
      </w:r>
      <w:r w:rsidRPr="005B0D41">
        <w:rPr>
          <w:rFonts w:ascii="Sylfaen" w:hAnsi="Sylfaen"/>
          <w:sz w:val="24"/>
          <w:szCs w:val="24"/>
          <w:lang w:val="de-DE"/>
        </w:rPr>
        <w:t xml:space="preserve"> </w:t>
      </w:r>
      <w:r w:rsidRPr="007A1C9B">
        <w:rPr>
          <w:rFonts w:ascii="Sylfaen" w:hAnsi="Sylfaen"/>
          <w:sz w:val="24"/>
          <w:szCs w:val="24"/>
          <w:lang w:val="en-US"/>
        </w:rPr>
        <w:t>նախադեպային</w:t>
      </w:r>
      <w:r w:rsidRPr="005B0D41">
        <w:rPr>
          <w:rFonts w:ascii="Sylfaen" w:hAnsi="Sylfaen"/>
          <w:sz w:val="24"/>
          <w:szCs w:val="24"/>
          <w:lang w:val="de-DE"/>
        </w:rPr>
        <w:t xml:space="preserve"> </w:t>
      </w:r>
      <w:r w:rsidRPr="007A1C9B">
        <w:rPr>
          <w:rFonts w:ascii="Sylfaen" w:hAnsi="Sylfaen"/>
          <w:sz w:val="24"/>
          <w:szCs w:val="24"/>
          <w:lang w:val="en-US"/>
        </w:rPr>
        <w:t>օրենսդրության</w:t>
      </w:r>
      <w:r w:rsidRPr="005B0D41">
        <w:rPr>
          <w:rFonts w:ascii="Sylfaen" w:hAnsi="Sylfaen"/>
          <w:sz w:val="24"/>
          <w:szCs w:val="24"/>
          <w:lang w:val="de-DE"/>
        </w:rPr>
        <w:t xml:space="preserve"> </w:t>
      </w:r>
      <w:r w:rsidRPr="007A1C9B">
        <w:rPr>
          <w:rFonts w:ascii="Sylfaen" w:hAnsi="Sylfaen"/>
          <w:sz w:val="24"/>
          <w:szCs w:val="24"/>
          <w:lang w:val="en-US"/>
        </w:rPr>
        <w:t>միասնականության</w:t>
      </w:r>
      <w:r w:rsidRPr="005B0D41">
        <w:rPr>
          <w:rFonts w:ascii="Sylfaen" w:hAnsi="Sylfaen"/>
          <w:sz w:val="24"/>
          <w:szCs w:val="24"/>
          <w:lang w:val="de-DE"/>
        </w:rPr>
        <w:t xml:space="preserve"> </w:t>
      </w:r>
      <w:r w:rsidRPr="007A1C9B">
        <w:rPr>
          <w:rFonts w:ascii="Sylfaen" w:hAnsi="Sylfaen"/>
          <w:sz w:val="24"/>
          <w:szCs w:val="24"/>
          <w:lang w:val="en-US"/>
        </w:rPr>
        <w:t>ապահովման</w:t>
      </w:r>
      <w:r w:rsidRPr="005B0D41">
        <w:rPr>
          <w:rFonts w:ascii="Sylfaen" w:hAnsi="Sylfaen"/>
          <w:sz w:val="24"/>
          <w:szCs w:val="24"/>
          <w:lang w:val="de-DE"/>
        </w:rPr>
        <w:t xml:space="preserve"> </w:t>
      </w:r>
      <w:r w:rsidRPr="007A1C9B">
        <w:rPr>
          <w:rFonts w:ascii="Sylfaen" w:hAnsi="Sylfaen"/>
          <w:sz w:val="24"/>
          <w:szCs w:val="24"/>
          <w:lang w:val="en-US"/>
        </w:rPr>
        <w:t>համար</w:t>
      </w:r>
      <w:r w:rsidR="00147BF3"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Շվարցկոպֆ</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Տոսիկ</w:t>
      </w:r>
      <w:r w:rsidRPr="005B0D41">
        <w:rPr>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Fonts w:ascii="Sylfaen" w:hAnsi="Sylfaen"/>
          <w:sz w:val="24"/>
          <w:szCs w:val="24"/>
          <w:lang w:val="de-DE"/>
        </w:rPr>
        <w:t xml:space="preserve">):  </w:t>
      </w:r>
      <w:r w:rsidRPr="007A1C9B">
        <w:rPr>
          <w:rFonts w:ascii="Sylfaen" w:hAnsi="Sylfaen"/>
          <w:sz w:val="24"/>
          <w:szCs w:val="24"/>
          <w:lang w:val="en-US"/>
        </w:rPr>
        <w:t>Այն</w:t>
      </w:r>
      <w:r w:rsidRPr="005B0D41">
        <w:rPr>
          <w:rFonts w:ascii="Sylfaen" w:hAnsi="Sylfaen"/>
          <w:sz w:val="24"/>
          <w:szCs w:val="24"/>
          <w:lang w:val="de-DE"/>
        </w:rPr>
        <w:t xml:space="preserve"> </w:t>
      </w:r>
      <w:r w:rsidRPr="007A1C9B">
        <w:rPr>
          <w:rFonts w:ascii="Sylfaen" w:hAnsi="Sylfaen"/>
          <w:sz w:val="24"/>
          <w:szCs w:val="24"/>
          <w:lang w:val="en-US"/>
        </w:rPr>
        <w:t>նմանապես</w:t>
      </w:r>
      <w:r w:rsidRPr="005B0D41">
        <w:rPr>
          <w:rFonts w:ascii="Sylfaen" w:hAnsi="Sylfaen"/>
          <w:sz w:val="24"/>
          <w:szCs w:val="24"/>
          <w:lang w:val="de-DE"/>
        </w:rPr>
        <w:t xml:space="preserve"> </w:t>
      </w:r>
      <w:r w:rsidRPr="007A1C9B">
        <w:rPr>
          <w:rFonts w:ascii="Sylfaen" w:hAnsi="Sylfaen"/>
          <w:sz w:val="24"/>
          <w:szCs w:val="24"/>
          <w:lang w:val="en-US"/>
        </w:rPr>
        <w:t>հայտարարել</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որ</w:t>
      </w:r>
      <w:r w:rsidRPr="005B0D41">
        <w:rPr>
          <w:rFonts w:ascii="Sylfaen" w:hAnsi="Sylfaen"/>
          <w:sz w:val="24"/>
          <w:szCs w:val="24"/>
          <w:lang w:val="de-DE"/>
        </w:rPr>
        <w:t xml:space="preserve"> </w:t>
      </w:r>
      <w:r w:rsidRPr="007A1C9B">
        <w:rPr>
          <w:rFonts w:ascii="Sylfaen" w:hAnsi="Sylfaen"/>
          <w:sz w:val="24"/>
          <w:szCs w:val="24"/>
          <w:lang w:val="en-US"/>
        </w:rPr>
        <w:t>պետություններն</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պատասխանատու</w:t>
      </w:r>
      <w:r w:rsidRPr="005B0D41">
        <w:rPr>
          <w:rFonts w:ascii="Sylfaen" w:hAnsi="Sylfaen"/>
          <w:sz w:val="24"/>
          <w:szCs w:val="24"/>
          <w:lang w:val="de-DE"/>
        </w:rPr>
        <w:t xml:space="preserve"> </w:t>
      </w:r>
      <w:r w:rsidRPr="007A1C9B">
        <w:rPr>
          <w:rFonts w:ascii="Sylfaen" w:hAnsi="Sylfaen"/>
          <w:sz w:val="24"/>
          <w:szCs w:val="24"/>
          <w:lang w:val="en-US"/>
        </w:rPr>
        <w:t>կազմակերպել</w:t>
      </w:r>
      <w:r w:rsidRPr="005B0D41">
        <w:rPr>
          <w:rFonts w:ascii="Sylfaen" w:hAnsi="Sylfaen"/>
          <w:sz w:val="24"/>
          <w:szCs w:val="24"/>
          <w:lang w:val="de-DE"/>
        </w:rPr>
        <w:t xml:space="preserve"> </w:t>
      </w:r>
      <w:r w:rsidRPr="007A1C9B">
        <w:rPr>
          <w:rFonts w:ascii="Sylfaen" w:hAnsi="Sylfaen"/>
          <w:sz w:val="24"/>
          <w:szCs w:val="24"/>
          <w:lang w:val="en-US"/>
        </w:rPr>
        <w:t>իրենց</w:t>
      </w:r>
      <w:r w:rsidRPr="005B0D41">
        <w:rPr>
          <w:rFonts w:ascii="Sylfaen" w:hAnsi="Sylfaen"/>
          <w:sz w:val="24"/>
          <w:szCs w:val="24"/>
          <w:lang w:val="de-DE"/>
        </w:rPr>
        <w:t xml:space="preserve"> </w:t>
      </w:r>
      <w:r w:rsidRPr="007A1C9B">
        <w:rPr>
          <w:rFonts w:ascii="Sylfaen" w:hAnsi="Sylfaen"/>
          <w:sz w:val="24"/>
          <w:szCs w:val="24"/>
          <w:lang w:val="en-US"/>
        </w:rPr>
        <w:t>դատական</w:t>
      </w:r>
      <w:r w:rsidRPr="005B0D41">
        <w:rPr>
          <w:rFonts w:ascii="Sylfaen" w:hAnsi="Sylfaen"/>
          <w:sz w:val="24"/>
          <w:szCs w:val="24"/>
          <w:lang w:val="de-DE"/>
        </w:rPr>
        <w:t xml:space="preserve"> </w:t>
      </w:r>
      <w:r w:rsidRPr="007A1C9B">
        <w:rPr>
          <w:rFonts w:ascii="Sylfaen" w:hAnsi="Sylfaen"/>
          <w:sz w:val="24"/>
          <w:szCs w:val="24"/>
          <w:lang w:val="en-US"/>
        </w:rPr>
        <w:t>համակարգերն</w:t>
      </w:r>
      <w:r w:rsidRPr="005B0D41">
        <w:rPr>
          <w:rFonts w:ascii="Sylfaen" w:hAnsi="Sylfaen"/>
          <w:sz w:val="24"/>
          <w:szCs w:val="24"/>
          <w:lang w:val="de-DE"/>
        </w:rPr>
        <w:t xml:space="preserve"> </w:t>
      </w:r>
      <w:r w:rsidRPr="007A1C9B">
        <w:rPr>
          <w:rFonts w:ascii="Sylfaen" w:hAnsi="Sylfaen"/>
          <w:sz w:val="24"/>
          <w:szCs w:val="24"/>
          <w:lang w:val="en-US"/>
        </w:rPr>
        <w:t>այնպես</w:t>
      </w:r>
      <w:r w:rsidRPr="005B0D41">
        <w:rPr>
          <w:rFonts w:ascii="Sylfaen" w:hAnsi="Sylfaen"/>
          <w:sz w:val="24"/>
          <w:szCs w:val="24"/>
          <w:lang w:val="de-DE"/>
        </w:rPr>
        <w:t xml:space="preserve">, </w:t>
      </w:r>
      <w:r w:rsidRPr="007A1C9B">
        <w:rPr>
          <w:rFonts w:ascii="Sylfaen" w:hAnsi="Sylfaen"/>
          <w:sz w:val="24"/>
          <w:szCs w:val="24"/>
          <w:lang w:val="en-US"/>
        </w:rPr>
        <w:t>որ</w:t>
      </w:r>
      <w:r w:rsidRPr="005B0D41">
        <w:rPr>
          <w:rFonts w:ascii="Sylfaen" w:hAnsi="Sylfaen"/>
          <w:sz w:val="24"/>
          <w:szCs w:val="24"/>
          <w:lang w:val="de-DE"/>
        </w:rPr>
        <w:t xml:space="preserve"> </w:t>
      </w:r>
      <w:r w:rsidRPr="007A1C9B">
        <w:rPr>
          <w:rFonts w:ascii="Sylfaen" w:hAnsi="Sylfaen"/>
          <w:sz w:val="24"/>
          <w:szCs w:val="24"/>
          <w:lang w:val="en-US"/>
        </w:rPr>
        <w:t>խուսափեն</w:t>
      </w:r>
      <w:r w:rsidRPr="005B0D41">
        <w:rPr>
          <w:rFonts w:ascii="Sylfaen" w:hAnsi="Sylfaen"/>
          <w:sz w:val="24"/>
          <w:szCs w:val="24"/>
          <w:lang w:val="de-DE"/>
        </w:rPr>
        <w:t xml:space="preserve"> </w:t>
      </w:r>
      <w:r w:rsidRPr="007A1C9B">
        <w:rPr>
          <w:rFonts w:ascii="Sylfaen" w:hAnsi="Sylfaen"/>
          <w:sz w:val="24"/>
          <w:szCs w:val="24"/>
          <w:lang w:val="en-US"/>
        </w:rPr>
        <w:t>հակասող</w:t>
      </w:r>
      <w:r w:rsidRPr="005B0D41">
        <w:rPr>
          <w:rFonts w:ascii="Sylfaen" w:hAnsi="Sylfaen"/>
          <w:sz w:val="24"/>
          <w:szCs w:val="24"/>
          <w:lang w:val="de-DE"/>
        </w:rPr>
        <w:t xml:space="preserve"> </w:t>
      </w:r>
      <w:r w:rsidRPr="007A1C9B">
        <w:rPr>
          <w:rFonts w:ascii="Sylfaen" w:hAnsi="Sylfaen"/>
          <w:sz w:val="24"/>
          <w:szCs w:val="24"/>
          <w:lang w:val="en-US"/>
        </w:rPr>
        <w:t>վճիռների</w:t>
      </w:r>
      <w:r w:rsidRPr="005B0D41">
        <w:rPr>
          <w:rFonts w:ascii="Sylfaen" w:hAnsi="Sylfaen"/>
          <w:sz w:val="24"/>
          <w:szCs w:val="24"/>
          <w:lang w:val="de-DE"/>
        </w:rPr>
        <w:t xml:space="preserve"> </w:t>
      </w:r>
      <w:r w:rsidRPr="007A1C9B">
        <w:rPr>
          <w:rFonts w:ascii="Sylfaen" w:hAnsi="Sylfaen"/>
          <w:sz w:val="24"/>
          <w:szCs w:val="24"/>
          <w:lang w:val="en-US"/>
        </w:rPr>
        <w:t>կայացումից</w:t>
      </w:r>
      <w:r w:rsidR="00147BF3"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Վրիոնին</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այլոք</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Ալբանիայի</w:t>
      </w:r>
      <w:r w:rsidRPr="005B0D41">
        <w:rPr>
          <w:rFonts w:ascii="Sylfaen" w:hAnsi="Sylfaen"/>
          <w:sz w:val="24"/>
          <w:szCs w:val="24"/>
          <w:lang w:val="de-DE"/>
        </w:rPr>
        <w:t xml:space="preserve">, </w:t>
      </w:r>
      <w:r w:rsidRPr="005B0D41">
        <w:rPr>
          <w:rStyle w:val="st"/>
          <w:rFonts w:ascii="Sylfaen" w:hAnsi="Sylfaen"/>
          <w:sz w:val="24"/>
          <w:szCs w:val="24"/>
          <w:lang w:val="de-DE"/>
        </w:rPr>
        <w:t xml:space="preserve">№ 2141/03,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58, 2009</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մարտի</w:t>
      </w:r>
      <w:r w:rsidRPr="005B0D41">
        <w:rPr>
          <w:rStyle w:val="st"/>
          <w:rFonts w:ascii="Sylfaen" w:hAnsi="Sylfaen"/>
          <w:sz w:val="24"/>
          <w:szCs w:val="24"/>
          <w:lang w:val="de-DE"/>
        </w:rPr>
        <w:t xml:space="preserve"> 24. </w:t>
      </w:r>
      <w:proofErr w:type="gramStart"/>
      <w:r w:rsidRPr="007A1C9B">
        <w:rPr>
          <w:rStyle w:val="st"/>
          <w:rFonts w:ascii="Sylfaen" w:hAnsi="Sylfaen"/>
          <w:sz w:val="24"/>
          <w:szCs w:val="24"/>
          <w:lang w:val="en-US"/>
        </w:rPr>
        <w:t>Մուլայը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այլոք</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Ալբանիայի</w:t>
      </w:r>
      <w:r w:rsidRPr="005B0D41">
        <w:rPr>
          <w:rStyle w:val="st"/>
          <w:rFonts w:ascii="Sylfaen" w:hAnsi="Sylfaen"/>
          <w:sz w:val="24"/>
          <w:szCs w:val="24"/>
          <w:lang w:val="de-DE"/>
        </w:rPr>
        <w:t xml:space="preserve">, № 9074/07,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86, 2010</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մարտի</w:t>
      </w:r>
      <w:r w:rsidRPr="005B0D41">
        <w:rPr>
          <w:rStyle w:val="st"/>
          <w:rFonts w:ascii="Sylfaen" w:hAnsi="Sylfaen"/>
          <w:sz w:val="24"/>
          <w:szCs w:val="24"/>
          <w:lang w:val="de-DE"/>
        </w:rPr>
        <w:t xml:space="preserve"> 23.</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Բրեզովեցն</w:t>
      </w:r>
      <w:r w:rsidRPr="005B0D41">
        <w:rPr>
          <w:rStyle w:val="st"/>
          <w:rFonts w:ascii="Sylfaen" w:hAnsi="Sylfaen"/>
          <w:sz w:val="24"/>
          <w:szCs w:val="24"/>
          <w:lang w:val="de-DE"/>
        </w:rPr>
        <w:t xml:space="preserve"> </w:t>
      </w:r>
      <w:r w:rsidRPr="007A1C9B">
        <w:rPr>
          <w:rStyle w:val="st"/>
          <w:rFonts w:ascii="Sylfaen" w:hAnsi="Sylfaen"/>
          <w:sz w:val="24"/>
          <w:szCs w:val="24"/>
          <w:lang w:val="en-US"/>
        </w:rPr>
        <w:t>ընդդեմ</w:t>
      </w:r>
      <w:r w:rsidRPr="005B0D41">
        <w:rPr>
          <w:rStyle w:val="st"/>
          <w:rFonts w:ascii="Sylfaen" w:hAnsi="Sylfaen"/>
          <w:sz w:val="24"/>
          <w:szCs w:val="24"/>
          <w:lang w:val="de-DE"/>
        </w:rPr>
        <w:t xml:space="preserve"> </w:t>
      </w:r>
      <w:r w:rsidRPr="007A1C9B">
        <w:rPr>
          <w:rStyle w:val="st"/>
          <w:rFonts w:ascii="Sylfaen" w:hAnsi="Sylfaen"/>
          <w:sz w:val="24"/>
          <w:szCs w:val="24"/>
          <w:lang w:val="en-US"/>
        </w:rPr>
        <w:t>Խորվաթիայի</w:t>
      </w:r>
      <w:r w:rsidRPr="005B0D41">
        <w:rPr>
          <w:rStyle w:val="st"/>
          <w:rFonts w:ascii="Sylfaen" w:hAnsi="Sylfaen"/>
          <w:sz w:val="24"/>
          <w:szCs w:val="24"/>
          <w:lang w:val="de-DE"/>
        </w:rPr>
        <w:t xml:space="preserve">, № 13488/07, </w:t>
      </w:r>
      <w:r w:rsidRPr="007A1C9B">
        <w:rPr>
          <w:rStyle w:val="st"/>
          <w:rFonts w:ascii="Sylfaen" w:hAnsi="Sylfaen"/>
          <w:sz w:val="24"/>
          <w:szCs w:val="24"/>
          <w:lang w:val="en-US"/>
        </w:rPr>
        <w:t>կետեր</w:t>
      </w:r>
      <w:r w:rsidRPr="005B0D41">
        <w:rPr>
          <w:rStyle w:val="st"/>
          <w:rFonts w:ascii="Sylfaen" w:hAnsi="Sylfaen"/>
          <w:sz w:val="24"/>
          <w:szCs w:val="24"/>
          <w:lang w:val="de-DE"/>
        </w:rPr>
        <w:t xml:space="preserve"> 66, 29 2011</w:t>
      </w:r>
      <w:r w:rsidRPr="007A1C9B">
        <w:rPr>
          <w:rStyle w:val="st"/>
          <w:rFonts w:ascii="Sylfaen" w:hAnsi="Sylfaen"/>
          <w:sz w:val="24"/>
          <w:szCs w:val="24"/>
          <w:lang w:val="en-US"/>
        </w:rPr>
        <w:t>թ</w:t>
      </w:r>
      <w:r w:rsidRPr="005B0D41">
        <w:rPr>
          <w:rStyle w:val="st"/>
          <w:rFonts w:ascii="Sylfaen" w:hAnsi="Sylfaen"/>
          <w:sz w:val="24"/>
          <w:szCs w:val="24"/>
          <w:lang w:val="de-DE"/>
        </w:rPr>
        <w:t xml:space="preserve"> </w:t>
      </w:r>
      <w:r w:rsidRPr="007A1C9B">
        <w:rPr>
          <w:rStyle w:val="st"/>
          <w:rFonts w:ascii="Sylfaen" w:hAnsi="Sylfaen"/>
          <w:sz w:val="24"/>
          <w:szCs w:val="24"/>
          <w:lang w:val="en-US"/>
        </w:rPr>
        <w:t>մարտ</w:t>
      </w:r>
      <w:r w:rsidRPr="005B0D41">
        <w:rPr>
          <w:rFonts w:ascii="Sylfaen" w:hAnsi="Sylfaen"/>
          <w:sz w:val="24"/>
          <w:szCs w:val="24"/>
          <w:lang w:val="de-DE"/>
        </w:rPr>
        <w:t>):</w:t>
      </w:r>
    </w:p>
    <w:p w:rsidR="00E264B3" w:rsidRPr="005B0D41" w:rsidRDefault="00E264B3" w:rsidP="00AC7182">
      <w:pPr>
        <w:ind w:firstLine="720"/>
        <w:rPr>
          <w:rFonts w:ascii="Sylfaen" w:hAnsi="Sylfaen"/>
          <w:sz w:val="24"/>
          <w:szCs w:val="24"/>
          <w:lang w:val="de-DE"/>
        </w:rPr>
      </w:pPr>
      <w:r w:rsidRPr="005B0D41">
        <w:rPr>
          <w:rFonts w:ascii="Sylfaen" w:hAnsi="Sylfaen"/>
          <w:sz w:val="24"/>
          <w:szCs w:val="24"/>
          <w:lang w:val="de-DE"/>
        </w:rPr>
        <w:t xml:space="preserve">56. </w:t>
      </w:r>
      <w:proofErr w:type="gramStart"/>
      <w:r w:rsidRPr="007A1C9B">
        <w:rPr>
          <w:rFonts w:ascii="Sylfaen" w:hAnsi="Sylfaen"/>
          <w:sz w:val="24"/>
          <w:szCs w:val="24"/>
          <w:lang w:val="en-US"/>
        </w:rPr>
        <w:t>Քննման</w:t>
      </w:r>
      <w:r w:rsidRPr="005B0D41">
        <w:rPr>
          <w:rFonts w:ascii="Sylfaen" w:hAnsi="Sylfaen"/>
          <w:sz w:val="24"/>
          <w:szCs w:val="24"/>
          <w:lang w:val="de-DE"/>
        </w:rPr>
        <w:t xml:space="preserve"> </w:t>
      </w:r>
      <w:r w:rsidRPr="007A1C9B">
        <w:rPr>
          <w:rFonts w:ascii="Sylfaen" w:hAnsi="Sylfaen"/>
          <w:sz w:val="24"/>
          <w:szCs w:val="24"/>
          <w:lang w:val="en-US"/>
        </w:rPr>
        <w:t>համար</w:t>
      </w:r>
      <w:r w:rsidRPr="005B0D41">
        <w:rPr>
          <w:rFonts w:ascii="Sylfaen" w:hAnsi="Sylfaen"/>
          <w:sz w:val="24"/>
          <w:szCs w:val="24"/>
          <w:lang w:val="de-DE"/>
        </w:rPr>
        <w:t xml:space="preserve"> </w:t>
      </w:r>
      <w:r w:rsidRPr="007A1C9B">
        <w:rPr>
          <w:rFonts w:ascii="Sylfaen" w:hAnsi="Sylfaen"/>
          <w:sz w:val="24"/>
          <w:szCs w:val="24"/>
          <w:lang w:val="en-US"/>
        </w:rPr>
        <w:t>ի</w:t>
      </w:r>
      <w:r w:rsidR="00147BF3" w:rsidRPr="007A1C9B">
        <w:rPr>
          <w:rFonts w:ascii="Sylfaen" w:hAnsi="Sylfaen"/>
          <w:sz w:val="24"/>
          <w:szCs w:val="24"/>
        </w:rPr>
        <w:t>րեն</w:t>
      </w:r>
      <w:r w:rsidR="00147BF3" w:rsidRPr="005B0D41">
        <w:rPr>
          <w:rFonts w:ascii="Sylfaen" w:hAnsi="Sylfaen"/>
          <w:sz w:val="24"/>
          <w:szCs w:val="24"/>
          <w:lang w:val="de-DE"/>
        </w:rPr>
        <w:t xml:space="preserve"> </w:t>
      </w:r>
      <w:r w:rsidRPr="007A1C9B">
        <w:rPr>
          <w:rFonts w:ascii="Sylfaen" w:hAnsi="Sylfaen"/>
          <w:sz w:val="24"/>
          <w:szCs w:val="24"/>
          <w:lang w:val="en-US"/>
        </w:rPr>
        <w:t>ներկայացված</w:t>
      </w:r>
      <w:r w:rsidRPr="005B0D41">
        <w:rPr>
          <w:rFonts w:ascii="Sylfaen" w:hAnsi="Sylfaen"/>
          <w:sz w:val="24"/>
          <w:szCs w:val="24"/>
          <w:lang w:val="de-DE"/>
        </w:rPr>
        <w:t xml:space="preserve"> </w:t>
      </w:r>
      <w:r w:rsidRPr="007A1C9B">
        <w:rPr>
          <w:rFonts w:ascii="Sylfaen" w:hAnsi="Sylfaen"/>
          <w:sz w:val="24"/>
          <w:szCs w:val="24"/>
          <w:lang w:val="en-US"/>
        </w:rPr>
        <w:t>հանգամանքների</w:t>
      </w:r>
      <w:r w:rsidRPr="005B0D41">
        <w:rPr>
          <w:rFonts w:ascii="Sylfaen" w:hAnsi="Sylfaen"/>
          <w:sz w:val="24"/>
          <w:szCs w:val="24"/>
          <w:lang w:val="de-DE"/>
        </w:rPr>
        <w:t xml:space="preserve"> </w:t>
      </w:r>
      <w:r w:rsidRPr="007A1C9B">
        <w:rPr>
          <w:rFonts w:ascii="Sylfaen" w:hAnsi="Sylfaen"/>
          <w:sz w:val="24"/>
          <w:szCs w:val="24"/>
          <w:lang w:val="en-US"/>
        </w:rPr>
        <w:t>վերաբերյալ</w:t>
      </w:r>
      <w:r w:rsidRPr="005B0D41">
        <w:rPr>
          <w:rFonts w:ascii="Sylfaen" w:hAnsi="Sylfaen"/>
          <w:sz w:val="24"/>
          <w:szCs w:val="24"/>
          <w:lang w:val="de-DE"/>
        </w:rPr>
        <w:t xml:space="preserve"> </w:t>
      </w:r>
      <w:r w:rsidRPr="007A1C9B">
        <w:rPr>
          <w:rFonts w:ascii="Sylfaen" w:hAnsi="Sylfaen"/>
          <w:sz w:val="24"/>
          <w:szCs w:val="24"/>
          <w:lang w:val="en-US"/>
        </w:rPr>
        <w:t>իր</w:t>
      </w:r>
      <w:r w:rsidRPr="005B0D41">
        <w:rPr>
          <w:rFonts w:ascii="Sylfaen" w:hAnsi="Sylfaen"/>
          <w:sz w:val="24"/>
          <w:szCs w:val="24"/>
          <w:lang w:val="de-DE"/>
        </w:rPr>
        <w:t xml:space="preserve"> </w:t>
      </w:r>
      <w:r w:rsidRPr="007A1C9B">
        <w:rPr>
          <w:rFonts w:ascii="Sylfaen" w:hAnsi="Sylfaen"/>
          <w:sz w:val="24"/>
          <w:szCs w:val="24"/>
          <w:lang w:val="en-US"/>
        </w:rPr>
        <w:t>գնահատականները</w:t>
      </w:r>
      <w:r w:rsidR="00147BF3" w:rsidRPr="005B0D41">
        <w:rPr>
          <w:rFonts w:ascii="Sylfaen" w:hAnsi="Sylfaen"/>
          <w:sz w:val="24"/>
          <w:szCs w:val="24"/>
          <w:lang w:val="de-DE"/>
        </w:rPr>
        <w:t xml:space="preserve"> </w:t>
      </w:r>
      <w:r w:rsidRPr="007A1C9B">
        <w:rPr>
          <w:rFonts w:ascii="Sylfaen" w:hAnsi="Sylfaen"/>
          <w:sz w:val="24"/>
          <w:szCs w:val="24"/>
          <w:lang w:val="en-US"/>
        </w:rPr>
        <w:t>միշտ</w:t>
      </w:r>
      <w:r w:rsidRPr="005B0D41">
        <w:rPr>
          <w:rFonts w:ascii="Sylfaen" w:hAnsi="Sylfaen"/>
          <w:sz w:val="24"/>
          <w:szCs w:val="24"/>
          <w:lang w:val="de-DE"/>
        </w:rPr>
        <w:t xml:space="preserve"> </w:t>
      </w:r>
      <w:r w:rsidRPr="007A1C9B">
        <w:rPr>
          <w:rFonts w:ascii="Sylfaen" w:hAnsi="Sylfaen"/>
          <w:sz w:val="24"/>
          <w:szCs w:val="24"/>
          <w:lang w:val="en-US"/>
        </w:rPr>
        <w:t>հիմնված</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եղել</w:t>
      </w:r>
      <w:r w:rsidRPr="005B0D41">
        <w:rPr>
          <w:rFonts w:ascii="Sylfaen" w:hAnsi="Sylfaen"/>
          <w:sz w:val="24"/>
          <w:szCs w:val="24"/>
          <w:lang w:val="de-DE"/>
        </w:rPr>
        <w:t xml:space="preserve"> </w:t>
      </w:r>
      <w:r w:rsidRPr="007A1C9B">
        <w:rPr>
          <w:rFonts w:ascii="Sylfaen" w:hAnsi="Sylfaen"/>
          <w:sz w:val="24"/>
          <w:szCs w:val="24"/>
          <w:lang w:val="en-US"/>
        </w:rPr>
        <w:t>իրավական</w:t>
      </w:r>
      <w:r w:rsidRPr="005B0D41">
        <w:rPr>
          <w:rFonts w:ascii="Sylfaen" w:hAnsi="Sylfaen"/>
          <w:sz w:val="24"/>
          <w:szCs w:val="24"/>
          <w:lang w:val="de-DE"/>
        </w:rPr>
        <w:t xml:space="preserve"> </w:t>
      </w:r>
      <w:r w:rsidRPr="007A1C9B">
        <w:rPr>
          <w:rFonts w:ascii="Sylfaen" w:hAnsi="Sylfaen"/>
          <w:sz w:val="24"/>
          <w:szCs w:val="24"/>
          <w:lang w:val="en-US"/>
        </w:rPr>
        <w:t>որոշակիության</w:t>
      </w:r>
      <w:r w:rsidRPr="005B0D41">
        <w:rPr>
          <w:rFonts w:ascii="Sylfaen" w:hAnsi="Sylfaen"/>
          <w:sz w:val="24"/>
          <w:szCs w:val="24"/>
          <w:lang w:val="de-DE"/>
        </w:rPr>
        <w:t xml:space="preserve"> </w:t>
      </w:r>
      <w:r w:rsidRPr="007A1C9B">
        <w:rPr>
          <w:rFonts w:ascii="Sylfaen" w:hAnsi="Sylfaen"/>
          <w:sz w:val="24"/>
          <w:szCs w:val="24"/>
          <w:lang w:val="en-US"/>
        </w:rPr>
        <w:t>սկզբունքների</w:t>
      </w:r>
      <w:r w:rsidRPr="005B0D41">
        <w:rPr>
          <w:rFonts w:ascii="Sylfaen" w:hAnsi="Sylfaen"/>
          <w:sz w:val="24"/>
          <w:szCs w:val="24"/>
          <w:lang w:val="de-DE"/>
        </w:rPr>
        <w:t xml:space="preserve"> </w:t>
      </w:r>
      <w:r w:rsidRPr="007A1C9B">
        <w:rPr>
          <w:rFonts w:ascii="Sylfaen" w:hAnsi="Sylfaen"/>
          <w:sz w:val="24"/>
          <w:szCs w:val="24"/>
          <w:lang w:val="en-US"/>
        </w:rPr>
        <w:t>վրա</w:t>
      </w:r>
      <w:r w:rsidRPr="005B0D41">
        <w:rPr>
          <w:rFonts w:ascii="Sylfaen" w:hAnsi="Sylfaen"/>
          <w:sz w:val="24"/>
          <w:szCs w:val="24"/>
          <w:lang w:val="de-DE"/>
        </w:rPr>
        <w:t xml:space="preserve">, </w:t>
      </w:r>
      <w:r w:rsidRPr="007A1C9B">
        <w:rPr>
          <w:rFonts w:ascii="Sylfaen" w:hAnsi="Sylfaen"/>
          <w:sz w:val="24"/>
          <w:szCs w:val="24"/>
          <w:lang w:val="en-US"/>
        </w:rPr>
        <w:t>որոնք</w:t>
      </w:r>
      <w:r w:rsidRPr="005B0D41">
        <w:rPr>
          <w:rFonts w:ascii="Sylfaen" w:hAnsi="Sylfaen"/>
          <w:sz w:val="24"/>
          <w:szCs w:val="24"/>
          <w:lang w:val="de-DE"/>
        </w:rPr>
        <w:t xml:space="preserve"> </w:t>
      </w:r>
      <w:r w:rsidRPr="007A1C9B">
        <w:rPr>
          <w:rFonts w:ascii="Sylfaen" w:hAnsi="Sylfaen"/>
          <w:sz w:val="24"/>
          <w:szCs w:val="24"/>
          <w:lang w:val="en-US"/>
        </w:rPr>
        <w:t>հստակորեն</w:t>
      </w:r>
      <w:r w:rsidRPr="005B0D41">
        <w:rPr>
          <w:rFonts w:ascii="Sylfaen" w:hAnsi="Sylfaen"/>
          <w:sz w:val="24"/>
          <w:szCs w:val="24"/>
          <w:lang w:val="de-DE"/>
        </w:rPr>
        <w:t xml:space="preserve"> </w:t>
      </w:r>
      <w:r w:rsidRPr="007A1C9B">
        <w:rPr>
          <w:rFonts w:ascii="Sylfaen" w:hAnsi="Sylfaen"/>
          <w:sz w:val="24"/>
          <w:szCs w:val="24"/>
          <w:lang w:val="en-US"/>
        </w:rPr>
        <w:t>սահմանված</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Կոնվենցիայի</w:t>
      </w:r>
      <w:r w:rsidRPr="005B0D41">
        <w:rPr>
          <w:rFonts w:ascii="Sylfaen" w:hAnsi="Sylfaen"/>
          <w:sz w:val="24"/>
          <w:szCs w:val="24"/>
          <w:lang w:val="de-DE"/>
        </w:rPr>
        <w:t xml:space="preserve"> </w:t>
      </w:r>
      <w:r w:rsidRPr="007A1C9B">
        <w:rPr>
          <w:rFonts w:ascii="Sylfaen" w:hAnsi="Sylfaen"/>
          <w:sz w:val="24"/>
          <w:szCs w:val="24"/>
          <w:lang w:val="en-US"/>
        </w:rPr>
        <w:t>բոլոր</w:t>
      </w:r>
      <w:r w:rsidRPr="005B0D41">
        <w:rPr>
          <w:rFonts w:ascii="Sylfaen" w:hAnsi="Sylfaen"/>
          <w:sz w:val="24"/>
          <w:szCs w:val="24"/>
          <w:lang w:val="de-DE"/>
        </w:rPr>
        <w:t xml:space="preserve"> </w:t>
      </w:r>
      <w:r w:rsidRPr="007A1C9B">
        <w:rPr>
          <w:rFonts w:ascii="Sylfaen" w:hAnsi="Sylfaen"/>
          <w:sz w:val="24"/>
          <w:szCs w:val="24"/>
          <w:lang w:val="en-US"/>
        </w:rPr>
        <w:t>հոդվածներում</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կազմում</w:t>
      </w:r>
      <w:r w:rsidRPr="005B0D41">
        <w:rPr>
          <w:rFonts w:ascii="Sylfaen" w:hAnsi="Sylfaen"/>
          <w:sz w:val="24"/>
          <w:szCs w:val="24"/>
          <w:lang w:val="de-DE"/>
        </w:rPr>
        <w:t xml:space="preserve"> </w:t>
      </w:r>
      <w:r w:rsidRPr="007A1C9B">
        <w:rPr>
          <w:rFonts w:ascii="Sylfaen" w:hAnsi="Sylfaen"/>
          <w:sz w:val="24"/>
          <w:szCs w:val="24"/>
          <w:lang w:val="en-US"/>
        </w:rPr>
        <w:t>են</w:t>
      </w:r>
      <w:r w:rsidRPr="005B0D41">
        <w:rPr>
          <w:rFonts w:ascii="Sylfaen" w:hAnsi="Sylfaen"/>
          <w:sz w:val="24"/>
          <w:szCs w:val="24"/>
          <w:lang w:val="de-DE"/>
        </w:rPr>
        <w:t xml:space="preserve"> </w:t>
      </w:r>
      <w:r w:rsidRPr="007A1C9B">
        <w:rPr>
          <w:rFonts w:ascii="Sylfaen" w:hAnsi="Sylfaen"/>
          <w:sz w:val="24"/>
          <w:szCs w:val="24"/>
          <w:lang w:val="en-US"/>
        </w:rPr>
        <w:t>օրենքի</w:t>
      </w:r>
      <w:r w:rsidRPr="005B0D41">
        <w:rPr>
          <w:rFonts w:ascii="Sylfaen" w:hAnsi="Sylfaen"/>
          <w:sz w:val="24"/>
          <w:szCs w:val="24"/>
          <w:lang w:val="de-DE"/>
        </w:rPr>
        <w:t xml:space="preserve"> </w:t>
      </w:r>
      <w:r w:rsidRPr="007A1C9B">
        <w:rPr>
          <w:rFonts w:ascii="Sylfaen" w:hAnsi="Sylfaen"/>
          <w:sz w:val="24"/>
          <w:szCs w:val="24"/>
          <w:lang w:val="en-US"/>
        </w:rPr>
        <w:t>գերակայության</w:t>
      </w:r>
      <w:r w:rsidRPr="005B0D41">
        <w:rPr>
          <w:rFonts w:ascii="Sylfaen" w:hAnsi="Sylfaen"/>
          <w:sz w:val="24"/>
          <w:szCs w:val="24"/>
          <w:lang w:val="de-DE"/>
        </w:rPr>
        <w:t xml:space="preserve"> </w:t>
      </w:r>
      <w:r w:rsidRPr="007A1C9B">
        <w:rPr>
          <w:rFonts w:ascii="Sylfaen" w:hAnsi="Sylfaen"/>
          <w:sz w:val="24"/>
          <w:szCs w:val="24"/>
          <w:lang w:val="en-US"/>
        </w:rPr>
        <w:t>հիմնարար</w:t>
      </w:r>
      <w:r w:rsidRPr="005B0D41">
        <w:rPr>
          <w:rFonts w:ascii="Sylfaen" w:hAnsi="Sylfaen"/>
          <w:sz w:val="24"/>
          <w:szCs w:val="24"/>
          <w:lang w:val="de-DE"/>
        </w:rPr>
        <w:t xml:space="preserve"> </w:t>
      </w:r>
      <w:r w:rsidRPr="007A1C9B">
        <w:rPr>
          <w:rFonts w:ascii="Sylfaen" w:hAnsi="Sylfaen"/>
          <w:sz w:val="24"/>
          <w:szCs w:val="24"/>
          <w:lang w:val="en-US"/>
        </w:rPr>
        <w:t>կողմերից</w:t>
      </w:r>
      <w:r w:rsidRPr="005B0D41">
        <w:rPr>
          <w:rFonts w:ascii="Sylfaen" w:hAnsi="Sylfaen"/>
          <w:sz w:val="24"/>
          <w:szCs w:val="24"/>
          <w:lang w:val="de-DE"/>
        </w:rPr>
        <w:t xml:space="preserve"> </w:t>
      </w:r>
      <w:r w:rsidRPr="007A1C9B">
        <w:rPr>
          <w:rFonts w:ascii="Sylfaen" w:hAnsi="Sylfaen"/>
          <w:sz w:val="24"/>
          <w:szCs w:val="24"/>
          <w:lang w:val="en-US"/>
        </w:rPr>
        <w:t>մեկը</w:t>
      </w:r>
      <w:r w:rsidR="00147BF3"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Բեյան</w:t>
      </w:r>
      <w:r w:rsidRPr="005B0D41">
        <w:rPr>
          <w:rFonts w:ascii="Sylfaen" w:hAnsi="Sylfaen"/>
          <w:sz w:val="24"/>
          <w:szCs w:val="24"/>
          <w:lang w:val="de-DE"/>
        </w:rPr>
        <w:t xml:space="preserve"> (</w:t>
      </w:r>
      <w:r w:rsidRPr="005B0D41">
        <w:rPr>
          <w:rStyle w:val="st"/>
          <w:rFonts w:ascii="Sylfaen" w:hAnsi="Sylfaen"/>
          <w:sz w:val="24"/>
          <w:szCs w:val="24"/>
          <w:lang w:val="de-DE"/>
        </w:rPr>
        <w:t>№</w:t>
      </w:r>
      <w:r w:rsidRPr="005B0D41">
        <w:rPr>
          <w:rFonts w:ascii="Sylfaen" w:hAnsi="Sylfaen"/>
          <w:sz w:val="24"/>
          <w:szCs w:val="24"/>
          <w:lang w:val="de-DE"/>
        </w:rPr>
        <w:t xml:space="preserve"> 1),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39.</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Լորդան</w:t>
      </w:r>
      <w:r w:rsidRPr="005B0D41">
        <w:rPr>
          <w:rStyle w:val="st"/>
          <w:rFonts w:ascii="Sylfaen" w:hAnsi="Sylfaen"/>
          <w:sz w:val="24"/>
          <w:szCs w:val="24"/>
          <w:lang w:val="de-DE"/>
        </w:rPr>
        <w:t xml:space="preserve"> </w:t>
      </w:r>
      <w:r w:rsidRPr="007A1C9B">
        <w:rPr>
          <w:rStyle w:val="st"/>
          <w:rFonts w:ascii="Sylfaen" w:hAnsi="Sylfaen"/>
          <w:sz w:val="24"/>
          <w:szCs w:val="24"/>
          <w:lang w:val="en-US"/>
        </w:rPr>
        <w:t>Լորդանովը</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այլոք</w:t>
      </w:r>
      <w:proofErr w:type="gramStart"/>
      <w:r w:rsidRPr="005B0D41">
        <w:rPr>
          <w:rStyle w:val="st"/>
          <w:rFonts w:ascii="Sylfaen" w:hAnsi="Sylfaen"/>
          <w:sz w:val="24"/>
          <w:szCs w:val="24"/>
          <w:lang w:val="de-DE"/>
        </w:rPr>
        <w:t xml:space="preserve">, </w:t>
      </w:r>
      <w:r w:rsidRPr="005B0D41">
        <w:rPr>
          <w:rFonts w:ascii="Sylfaen" w:hAnsi="Sylfaen"/>
          <w:sz w:val="24"/>
          <w:szCs w:val="24"/>
          <w:lang w:val="de-DE"/>
        </w:rPr>
        <w:t xml:space="preserve"> </w:t>
      </w:r>
      <w:r w:rsidRPr="007A1C9B">
        <w:rPr>
          <w:rStyle w:val="st"/>
          <w:rFonts w:ascii="Sylfaen" w:hAnsi="Sylfaen"/>
          <w:sz w:val="24"/>
          <w:szCs w:val="24"/>
          <w:lang w:val="en-US"/>
        </w:rPr>
        <w:t>մեջբերված</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47.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Ստեֆանիկա</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այլոք</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31</w:t>
      </w:r>
      <w:r w:rsidRPr="005B0D41">
        <w:rPr>
          <w:rFonts w:ascii="Sylfaen" w:hAnsi="Sylfaen"/>
          <w:sz w:val="24"/>
          <w:szCs w:val="24"/>
          <w:lang w:val="de-DE"/>
        </w:rPr>
        <w:t xml:space="preserve">): </w:t>
      </w:r>
      <w:r w:rsidRPr="007A1C9B">
        <w:rPr>
          <w:rFonts w:ascii="Sylfaen" w:hAnsi="Sylfaen"/>
          <w:sz w:val="24"/>
          <w:szCs w:val="24"/>
          <w:lang w:val="en-US"/>
        </w:rPr>
        <w:t>Իսկապես</w:t>
      </w:r>
      <w:r w:rsidRPr="005B0D41">
        <w:rPr>
          <w:rFonts w:ascii="Sylfaen" w:hAnsi="Sylfaen"/>
          <w:sz w:val="24"/>
          <w:szCs w:val="24"/>
          <w:lang w:val="de-DE"/>
        </w:rPr>
        <w:t xml:space="preserve">, </w:t>
      </w:r>
      <w:r w:rsidRPr="007A1C9B">
        <w:rPr>
          <w:rFonts w:ascii="Sylfaen" w:hAnsi="Sylfaen"/>
          <w:sz w:val="24"/>
          <w:szCs w:val="24"/>
          <w:lang w:val="en-US"/>
        </w:rPr>
        <w:t>անորոշությունը՝</w:t>
      </w:r>
      <w:r w:rsidRPr="005B0D41">
        <w:rPr>
          <w:rFonts w:ascii="Sylfaen" w:hAnsi="Sylfaen"/>
          <w:sz w:val="24"/>
          <w:szCs w:val="24"/>
          <w:lang w:val="de-DE"/>
        </w:rPr>
        <w:t xml:space="preserve"> </w:t>
      </w:r>
      <w:r w:rsidRPr="007A1C9B">
        <w:rPr>
          <w:rFonts w:ascii="Sylfaen" w:hAnsi="Sylfaen"/>
          <w:sz w:val="24"/>
          <w:szCs w:val="24"/>
          <w:lang w:val="en-US"/>
        </w:rPr>
        <w:t>լինի</w:t>
      </w:r>
      <w:r w:rsidRPr="005B0D41">
        <w:rPr>
          <w:rFonts w:ascii="Sylfaen" w:hAnsi="Sylfaen"/>
          <w:sz w:val="24"/>
          <w:szCs w:val="24"/>
          <w:lang w:val="de-DE"/>
        </w:rPr>
        <w:t xml:space="preserve"> </w:t>
      </w:r>
      <w:r w:rsidRPr="007A1C9B">
        <w:rPr>
          <w:rFonts w:ascii="Sylfaen" w:hAnsi="Sylfaen"/>
          <w:sz w:val="24"/>
          <w:szCs w:val="24"/>
          <w:lang w:val="en-US"/>
        </w:rPr>
        <w:t>դա</w:t>
      </w:r>
      <w:r w:rsidRPr="005B0D41">
        <w:rPr>
          <w:rFonts w:ascii="Sylfaen" w:hAnsi="Sylfaen"/>
          <w:sz w:val="24"/>
          <w:szCs w:val="24"/>
          <w:lang w:val="de-DE"/>
        </w:rPr>
        <w:t xml:space="preserve"> </w:t>
      </w:r>
      <w:r w:rsidRPr="007A1C9B">
        <w:rPr>
          <w:rFonts w:ascii="Sylfaen" w:hAnsi="Sylfaen"/>
          <w:sz w:val="24"/>
          <w:szCs w:val="24"/>
          <w:lang w:val="en-US"/>
        </w:rPr>
        <w:t>իրավական</w:t>
      </w:r>
      <w:r w:rsidRPr="005B0D41">
        <w:rPr>
          <w:rFonts w:ascii="Sylfaen" w:hAnsi="Sylfaen"/>
          <w:sz w:val="24"/>
          <w:szCs w:val="24"/>
          <w:lang w:val="de-DE"/>
        </w:rPr>
        <w:t xml:space="preserve">, </w:t>
      </w:r>
      <w:r w:rsidRPr="007A1C9B">
        <w:rPr>
          <w:rFonts w:ascii="Sylfaen" w:hAnsi="Sylfaen"/>
          <w:sz w:val="24"/>
          <w:szCs w:val="24"/>
          <w:lang w:val="en-US"/>
        </w:rPr>
        <w:t>վարչական</w:t>
      </w:r>
      <w:r w:rsidRPr="005B0D41">
        <w:rPr>
          <w:rFonts w:ascii="Sylfaen" w:hAnsi="Sylfaen"/>
          <w:sz w:val="24"/>
          <w:szCs w:val="24"/>
          <w:lang w:val="de-DE"/>
        </w:rPr>
        <w:t xml:space="preserve">, </w:t>
      </w:r>
      <w:r w:rsidRPr="007A1C9B">
        <w:rPr>
          <w:rFonts w:ascii="Sylfaen" w:hAnsi="Sylfaen"/>
          <w:sz w:val="24"/>
          <w:szCs w:val="24"/>
          <w:lang w:val="en-US"/>
        </w:rPr>
        <w:t>թե</w:t>
      </w:r>
      <w:r w:rsidRPr="005B0D41">
        <w:rPr>
          <w:rFonts w:ascii="Sylfaen" w:hAnsi="Sylfaen"/>
          <w:sz w:val="24"/>
          <w:szCs w:val="24"/>
          <w:lang w:val="de-DE"/>
        </w:rPr>
        <w:t xml:space="preserve"> </w:t>
      </w:r>
      <w:r w:rsidRPr="007A1C9B">
        <w:rPr>
          <w:rFonts w:ascii="Sylfaen" w:hAnsi="Sylfaen"/>
          <w:sz w:val="24"/>
          <w:szCs w:val="24"/>
          <w:lang w:val="en-US"/>
        </w:rPr>
        <w:t>իշխանությունների</w:t>
      </w:r>
      <w:r w:rsidRPr="005B0D41">
        <w:rPr>
          <w:rFonts w:ascii="Sylfaen" w:hAnsi="Sylfaen"/>
          <w:sz w:val="24"/>
          <w:szCs w:val="24"/>
          <w:lang w:val="de-DE"/>
        </w:rPr>
        <w:t xml:space="preserve"> </w:t>
      </w:r>
      <w:r w:rsidRPr="007A1C9B">
        <w:rPr>
          <w:rFonts w:ascii="Sylfaen" w:hAnsi="Sylfaen"/>
          <w:sz w:val="24"/>
          <w:szCs w:val="24"/>
          <w:lang w:val="en-US"/>
        </w:rPr>
        <w:t>գործունեության</w:t>
      </w:r>
      <w:r w:rsidRPr="005B0D41">
        <w:rPr>
          <w:rFonts w:ascii="Sylfaen" w:hAnsi="Sylfaen"/>
          <w:sz w:val="24"/>
          <w:szCs w:val="24"/>
          <w:lang w:val="de-DE"/>
        </w:rPr>
        <w:t xml:space="preserve"> </w:t>
      </w:r>
      <w:r w:rsidRPr="007A1C9B">
        <w:rPr>
          <w:rFonts w:ascii="Sylfaen" w:hAnsi="Sylfaen"/>
          <w:sz w:val="24"/>
          <w:szCs w:val="24"/>
          <w:lang w:val="en-US"/>
        </w:rPr>
        <w:t>արդյունքում</w:t>
      </w:r>
      <w:r w:rsidRPr="005B0D41">
        <w:rPr>
          <w:rFonts w:ascii="Sylfaen" w:hAnsi="Sylfaen"/>
          <w:sz w:val="24"/>
          <w:szCs w:val="24"/>
          <w:lang w:val="de-DE"/>
        </w:rPr>
        <w:t xml:space="preserve"> </w:t>
      </w:r>
      <w:r w:rsidRPr="007A1C9B">
        <w:rPr>
          <w:rFonts w:ascii="Sylfaen" w:hAnsi="Sylfaen"/>
          <w:sz w:val="24"/>
          <w:szCs w:val="24"/>
          <w:lang w:val="en-US"/>
        </w:rPr>
        <w:t>առաջացած</w:t>
      </w:r>
      <w:r w:rsidRPr="005B0D41">
        <w:rPr>
          <w:rFonts w:ascii="Sylfaen" w:hAnsi="Sylfaen"/>
          <w:sz w:val="24"/>
          <w:szCs w:val="24"/>
          <w:lang w:val="de-DE"/>
        </w:rPr>
        <w:t xml:space="preserve">, </w:t>
      </w:r>
      <w:r w:rsidRPr="007A1C9B">
        <w:rPr>
          <w:rFonts w:ascii="Sylfaen" w:hAnsi="Sylfaen"/>
          <w:sz w:val="24"/>
          <w:szCs w:val="24"/>
          <w:lang w:val="en-US"/>
        </w:rPr>
        <w:t>մի</w:t>
      </w:r>
      <w:r w:rsidRPr="005B0D41">
        <w:rPr>
          <w:rFonts w:ascii="Sylfaen" w:hAnsi="Sylfaen"/>
          <w:sz w:val="24"/>
          <w:szCs w:val="24"/>
          <w:lang w:val="de-DE"/>
        </w:rPr>
        <w:t xml:space="preserve"> </w:t>
      </w:r>
      <w:r w:rsidRPr="007A1C9B">
        <w:rPr>
          <w:rFonts w:ascii="Sylfaen" w:hAnsi="Sylfaen"/>
          <w:sz w:val="24"/>
          <w:szCs w:val="24"/>
          <w:lang w:val="en-US"/>
        </w:rPr>
        <w:t>գործոն</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որը</w:t>
      </w:r>
      <w:r w:rsidRPr="005B0D41">
        <w:rPr>
          <w:rFonts w:ascii="Sylfaen" w:hAnsi="Sylfaen"/>
          <w:sz w:val="24"/>
          <w:szCs w:val="24"/>
          <w:lang w:val="de-DE"/>
        </w:rPr>
        <w:t xml:space="preserve"> </w:t>
      </w:r>
      <w:r w:rsidRPr="007A1C9B">
        <w:rPr>
          <w:rFonts w:ascii="Sylfaen" w:hAnsi="Sylfaen"/>
          <w:sz w:val="24"/>
          <w:szCs w:val="24"/>
          <w:lang w:val="en-US"/>
        </w:rPr>
        <w:t>պետք</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հաշվի</w:t>
      </w:r>
      <w:r w:rsidRPr="005B0D41">
        <w:rPr>
          <w:rFonts w:ascii="Sylfaen" w:hAnsi="Sylfaen"/>
          <w:sz w:val="24"/>
          <w:szCs w:val="24"/>
          <w:lang w:val="de-DE"/>
        </w:rPr>
        <w:t xml:space="preserve"> </w:t>
      </w:r>
      <w:r w:rsidRPr="007A1C9B">
        <w:rPr>
          <w:rFonts w:ascii="Sylfaen" w:hAnsi="Sylfaen"/>
          <w:sz w:val="24"/>
          <w:szCs w:val="24"/>
          <w:lang w:val="en-US"/>
        </w:rPr>
        <w:t>առնել</w:t>
      </w:r>
      <w:r w:rsidRPr="005B0D41">
        <w:rPr>
          <w:rFonts w:ascii="Sylfaen" w:hAnsi="Sylfaen"/>
          <w:sz w:val="24"/>
          <w:szCs w:val="24"/>
          <w:lang w:val="de-DE"/>
        </w:rPr>
        <w:t xml:space="preserve"> </w:t>
      </w:r>
      <w:r w:rsidRPr="007A1C9B">
        <w:rPr>
          <w:rFonts w:ascii="Sylfaen" w:hAnsi="Sylfaen"/>
          <w:sz w:val="24"/>
          <w:szCs w:val="24"/>
          <w:lang w:val="en-US"/>
        </w:rPr>
        <w:t>պետության</w:t>
      </w:r>
      <w:r w:rsidRPr="005B0D41">
        <w:rPr>
          <w:rFonts w:ascii="Sylfaen" w:hAnsi="Sylfaen"/>
          <w:sz w:val="24"/>
          <w:szCs w:val="24"/>
          <w:lang w:val="de-DE"/>
        </w:rPr>
        <w:t xml:space="preserve"> </w:t>
      </w:r>
      <w:r w:rsidRPr="007A1C9B">
        <w:rPr>
          <w:rFonts w:ascii="Sylfaen" w:hAnsi="Sylfaen"/>
          <w:sz w:val="24"/>
          <w:szCs w:val="24"/>
          <w:lang w:val="en-US"/>
        </w:rPr>
        <w:t>վարքագիծը</w:t>
      </w:r>
      <w:r w:rsidRPr="005B0D41">
        <w:rPr>
          <w:rFonts w:ascii="Sylfaen" w:hAnsi="Sylfaen"/>
          <w:sz w:val="24"/>
          <w:szCs w:val="24"/>
          <w:lang w:val="de-DE"/>
        </w:rPr>
        <w:t xml:space="preserve"> </w:t>
      </w:r>
      <w:r w:rsidRPr="007A1C9B">
        <w:rPr>
          <w:rFonts w:ascii="Sylfaen" w:hAnsi="Sylfaen"/>
          <w:sz w:val="24"/>
          <w:szCs w:val="24"/>
          <w:lang w:val="en-US"/>
        </w:rPr>
        <w:t>քննելիս</w:t>
      </w:r>
      <w:r w:rsidR="00F9684F"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Պադուրարու</w:t>
      </w:r>
      <w:r w:rsidRPr="005B0D41">
        <w:rPr>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92. </w:t>
      </w:r>
      <w:proofErr w:type="gramStart"/>
      <w:r w:rsidRPr="007A1C9B">
        <w:rPr>
          <w:rStyle w:val="st"/>
          <w:rFonts w:ascii="Sylfaen" w:hAnsi="Sylfaen"/>
          <w:sz w:val="24"/>
          <w:szCs w:val="24"/>
          <w:lang w:val="en-US"/>
        </w:rPr>
        <w:t>Բեյան</w:t>
      </w:r>
      <w:r w:rsidR="00F9684F" w:rsidRPr="005B0D41">
        <w:rPr>
          <w:rStyle w:val="st"/>
          <w:rFonts w:ascii="Sylfaen" w:hAnsi="Sylfaen"/>
          <w:sz w:val="24"/>
          <w:szCs w:val="24"/>
          <w:lang w:val="de-DE"/>
        </w:rPr>
        <w:t xml:space="preserve"> (№ 1</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33.</w:t>
      </w:r>
      <w:proofErr w:type="gramEnd"/>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Ստեֆանիկա</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այլոք</w:t>
      </w:r>
      <w:r w:rsidRPr="005B0D41">
        <w:rPr>
          <w:rStyle w:val="st"/>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32</w:t>
      </w:r>
      <w:r w:rsidRPr="005B0D41">
        <w:rPr>
          <w:rFonts w:ascii="Sylfaen" w:hAnsi="Sylfaen"/>
          <w:sz w:val="24"/>
          <w:szCs w:val="24"/>
          <w:lang w:val="de-DE"/>
        </w:rPr>
        <w:t>):</w:t>
      </w:r>
    </w:p>
    <w:p w:rsidR="00E264B3" w:rsidRPr="007A1C9B" w:rsidRDefault="00E264B3" w:rsidP="00AC7182">
      <w:pPr>
        <w:ind w:firstLine="720"/>
        <w:rPr>
          <w:rStyle w:val="st"/>
          <w:rFonts w:ascii="Sylfaen" w:hAnsi="Sylfaen"/>
          <w:sz w:val="24"/>
          <w:szCs w:val="24"/>
          <w:lang w:val="en-US"/>
        </w:rPr>
      </w:pPr>
      <w:r w:rsidRPr="005B0D41">
        <w:rPr>
          <w:rFonts w:ascii="Sylfaen" w:hAnsi="Sylfaen"/>
          <w:sz w:val="24"/>
          <w:szCs w:val="24"/>
          <w:lang w:val="de-DE"/>
        </w:rPr>
        <w:lastRenderedPageBreak/>
        <w:t xml:space="preserve">57.  </w:t>
      </w:r>
      <w:r w:rsidRPr="007A1C9B">
        <w:rPr>
          <w:rFonts w:ascii="Sylfaen" w:hAnsi="Sylfaen"/>
          <w:sz w:val="24"/>
          <w:szCs w:val="24"/>
          <w:lang w:val="en-US"/>
        </w:rPr>
        <w:t>Այս</w:t>
      </w:r>
      <w:r w:rsidRPr="005B0D41">
        <w:rPr>
          <w:rFonts w:ascii="Sylfaen" w:hAnsi="Sylfaen"/>
          <w:sz w:val="24"/>
          <w:szCs w:val="24"/>
          <w:lang w:val="de-DE"/>
        </w:rPr>
        <w:t xml:space="preserve"> </w:t>
      </w:r>
      <w:r w:rsidRPr="007A1C9B">
        <w:rPr>
          <w:rFonts w:ascii="Sylfaen" w:hAnsi="Sylfaen"/>
          <w:sz w:val="24"/>
          <w:szCs w:val="24"/>
          <w:lang w:val="en-US"/>
        </w:rPr>
        <w:t>առումով</w:t>
      </w:r>
      <w:r w:rsidRPr="005B0D41">
        <w:rPr>
          <w:rFonts w:ascii="Sylfaen" w:hAnsi="Sylfaen"/>
          <w:sz w:val="24"/>
          <w:szCs w:val="24"/>
          <w:lang w:val="de-DE"/>
        </w:rPr>
        <w:t xml:space="preserve"> </w:t>
      </w:r>
      <w:r w:rsidRPr="007A1C9B">
        <w:rPr>
          <w:rFonts w:ascii="Sylfaen" w:hAnsi="Sylfaen"/>
          <w:sz w:val="24"/>
          <w:szCs w:val="24"/>
          <w:lang w:val="en-US"/>
        </w:rPr>
        <w:t>դատարանը</w:t>
      </w:r>
      <w:r w:rsidRPr="005B0D41">
        <w:rPr>
          <w:rFonts w:ascii="Sylfaen" w:hAnsi="Sylfaen"/>
          <w:sz w:val="24"/>
          <w:szCs w:val="24"/>
          <w:lang w:val="de-DE"/>
        </w:rPr>
        <w:t xml:space="preserve"> </w:t>
      </w:r>
      <w:r w:rsidRPr="007A1C9B">
        <w:rPr>
          <w:rFonts w:ascii="Sylfaen" w:hAnsi="Sylfaen"/>
          <w:sz w:val="24"/>
          <w:szCs w:val="24"/>
          <w:lang w:val="en-US"/>
        </w:rPr>
        <w:t>նաև</w:t>
      </w:r>
      <w:r w:rsidRPr="005B0D41">
        <w:rPr>
          <w:rFonts w:ascii="Sylfaen" w:hAnsi="Sylfaen"/>
          <w:sz w:val="24"/>
          <w:szCs w:val="24"/>
          <w:lang w:val="de-DE"/>
        </w:rPr>
        <w:t xml:space="preserve"> </w:t>
      </w:r>
      <w:r w:rsidRPr="007A1C9B">
        <w:rPr>
          <w:rFonts w:ascii="Sylfaen" w:hAnsi="Sylfaen"/>
          <w:sz w:val="24"/>
          <w:szCs w:val="24"/>
          <w:lang w:val="en-US"/>
        </w:rPr>
        <w:t>ընդգծել</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որ</w:t>
      </w:r>
      <w:r w:rsidRPr="005B0D41">
        <w:rPr>
          <w:rFonts w:ascii="Sylfaen" w:hAnsi="Sylfaen"/>
          <w:sz w:val="24"/>
          <w:szCs w:val="24"/>
          <w:lang w:val="de-DE"/>
        </w:rPr>
        <w:t xml:space="preserve"> </w:t>
      </w:r>
      <w:r w:rsidRPr="007A1C9B">
        <w:rPr>
          <w:rFonts w:ascii="Sylfaen" w:hAnsi="Sylfaen"/>
          <w:sz w:val="24"/>
          <w:szCs w:val="24"/>
          <w:lang w:val="en-US"/>
        </w:rPr>
        <w:t>արդար</w:t>
      </w:r>
      <w:r w:rsidRPr="005B0D41">
        <w:rPr>
          <w:rFonts w:ascii="Sylfaen" w:hAnsi="Sylfaen"/>
          <w:sz w:val="24"/>
          <w:szCs w:val="24"/>
          <w:lang w:val="de-DE"/>
        </w:rPr>
        <w:t xml:space="preserve"> </w:t>
      </w:r>
      <w:r w:rsidRPr="007A1C9B">
        <w:rPr>
          <w:rFonts w:ascii="Sylfaen" w:hAnsi="Sylfaen"/>
          <w:sz w:val="24"/>
          <w:szCs w:val="24"/>
          <w:lang w:val="en-US"/>
        </w:rPr>
        <w:t>դատաքննության</w:t>
      </w:r>
      <w:r w:rsidRPr="005B0D41">
        <w:rPr>
          <w:rFonts w:ascii="Sylfaen" w:hAnsi="Sylfaen"/>
          <w:sz w:val="24"/>
          <w:szCs w:val="24"/>
          <w:lang w:val="de-DE"/>
        </w:rPr>
        <w:t xml:space="preserve"> </w:t>
      </w:r>
      <w:r w:rsidRPr="007A1C9B">
        <w:rPr>
          <w:rFonts w:ascii="Sylfaen" w:hAnsi="Sylfaen"/>
          <w:sz w:val="24"/>
          <w:szCs w:val="24"/>
          <w:lang w:val="en-US"/>
        </w:rPr>
        <w:t>իրավունքը</w:t>
      </w:r>
      <w:r w:rsidRPr="005B0D41">
        <w:rPr>
          <w:rFonts w:ascii="Sylfaen" w:hAnsi="Sylfaen"/>
          <w:sz w:val="24"/>
          <w:szCs w:val="24"/>
          <w:lang w:val="de-DE"/>
        </w:rPr>
        <w:t xml:space="preserve"> </w:t>
      </w:r>
      <w:r w:rsidRPr="007A1C9B">
        <w:rPr>
          <w:rFonts w:ascii="Sylfaen" w:hAnsi="Sylfaen"/>
          <w:sz w:val="24"/>
          <w:szCs w:val="24"/>
          <w:lang w:val="en-US"/>
        </w:rPr>
        <w:t>պետք</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մեկնաբանվի</w:t>
      </w:r>
      <w:r w:rsidRPr="005B0D41">
        <w:rPr>
          <w:rFonts w:ascii="Sylfaen" w:hAnsi="Sylfaen"/>
          <w:sz w:val="24"/>
          <w:szCs w:val="24"/>
          <w:lang w:val="de-DE"/>
        </w:rPr>
        <w:t xml:space="preserve"> </w:t>
      </w:r>
      <w:r w:rsidRPr="007A1C9B">
        <w:rPr>
          <w:rFonts w:ascii="Sylfaen" w:hAnsi="Sylfaen"/>
          <w:sz w:val="24"/>
          <w:szCs w:val="24"/>
          <w:lang w:val="en-US"/>
        </w:rPr>
        <w:t>Կոնվենցիայի</w:t>
      </w:r>
      <w:r w:rsidRPr="005B0D41">
        <w:rPr>
          <w:rFonts w:ascii="Sylfaen" w:hAnsi="Sylfaen"/>
          <w:sz w:val="24"/>
          <w:szCs w:val="24"/>
          <w:lang w:val="de-DE"/>
        </w:rPr>
        <w:t xml:space="preserve"> </w:t>
      </w:r>
      <w:r w:rsidRPr="007A1C9B">
        <w:rPr>
          <w:rFonts w:ascii="Sylfaen" w:hAnsi="Sylfaen"/>
          <w:sz w:val="24"/>
          <w:szCs w:val="24"/>
          <w:lang w:val="en-US"/>
        </w:rPr>
        <w:t>նախաբանի</w:t>
      </w:r>
      <w:r w:rsidRPr="005B0D41">
        <w:rPr>
          <w:rFonts w:ascii="Sylfaen" w:hAnsi="Sylfaen"/>
          <w:sz w:val="24"/>
          <w:szCs w:val="24"/>
          <w:lang w:val="de-DE"/>
        </w:rPr>
        <w:t xml:space="preserve"> </w:t>
      </w:r>
      <w:r w:rsidRPr="007A1C9B">
        <w:rPr>
          <w:rFonts w:ascii="Sylfaen" w:hAnsi="Sylfaen"/>
          <w:sz w:val="24"/>
          <w:szCs w:val="24"/>
          <w:lang w:val="en-US"/>
        </w:rPr>
        <w:t>լույսի</w:t>
      </w:r>
      <w:r w:rsidRPr="005B0D41">
        <w:rPr>
          <w:rFonts w:ascii="Sylfaen" w:hAnsi="Sylfaen"/>
          <w:sz w:val="24"/>
          <w:szCs w:val="24"/>
          <w:lang w:val="de-DE"/>
        </w:rPr>
        <w:t xml:space="preserve"> </w:t>
      </w:r>
      <w:r w:rsidRPr="007A1C9B">
        <w:rPr>
          <w:rFonts w:ascii="Sylfaen" w:hAnsi="Sylfaen"/>
          <w:sz w:val="24"/>
          <w:szCs w:val="24"/>
          <w:lang w:val="en-US"/>
        </w:rPr>
        <w:t>ներքո</w:t>
      </w:r>
      <w:r w:rsidRPr="005B0D41">
        <w:rPr>
          <w:rFonts w:ascii="Sylfaen" w:hAnsi="Sylfaen"/>
          <w:sz w:val="24"/>
          <w:szCs w:val="24"/>
          <w:lang w:val="de-DE"/>
        </w:rPr>
        <w:t xml:space="preserve">, </w:t>
      </w:r>
      <w:r w:rsidRPr="007A1C9B">
        <w:rPr>
          <w:rFonts w:ascii="Sylfaen" w:hAnsi="Sylfaen"/>
          <w:sz w:val="24"/>
          <w:szCs w:val="24"/>
          <w:lang w:val="en-US"/>
        </w:rPr>
        <w:t>որ</w:t>
      </w:r>
      <w:r w:rsidR="00F9684F" w:rsidRPr="007A1C9B">
        <w:rPr>
          <w:rFonts w:ascii="Sylfaen" w:hAnsi="Sylfaen"/>
          <w:sz w:val="24"/>
          <w:szCs w:val="24"/>
        </w:rPr>
        <w:t>ը</w:t>
      </w:r>
      <w:r w:rsidRPr="005B0D41">
        <w:rPr>
          <w:rFonts w:ascii="Sylfaen" w:hAnsi="Sylfaen"/>
          <w:sz w:val="24"/>
          <w:szCs w:val="24"/>
          <w:lang w:val="de-DE"/>
        </w:rPr>
        <w:t xml:space="preserve"> </w:t>
      </w:r>
      <w:r w:rsidRPr="007A1C9B">
        <w:rPr>
          <w:rFonts w:ascii="Sylfaen" w:hAnsi="Sylfaen"/>
          <w:sz w:val="24"/>
          <w:szCs w:val="24"/>
          <w:lang w:val="en-US"/>
        </w:rPr>
        <w:t>հռչակում</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որ</w:t>
      </w:r>
      <w:r w:rsidRPr="005B0D41">
        <w:rPr>
          <w:rFonts w:ascii="Sylfaen" w:hAnsi="Sylfaen"/>
          <w:sz w:val="24"/>
          <w:szCs w:val="24"/>
          <w:lang w:val="de-DE"/>
        </w:rPr>
        <w:t xml:space="preserve"> </w:t>
      </w:r>
      <w:r w:rsidRPr="007A1C9B">
        <w:rPr>
          <w:rFonts w:ascii="Sylfaen" w:hAnsi="Sylfaen"/>
          <w:sz w:val="24"/>
          <w:szCs w:val="24"/>
          <w:lang w:val="en-US"/>
        </w:rPr>
        <w:t>օրենքի</w:t>
      </w:r>
      <w:r w:rsidRPr="005B0D41">
        <w:rPr>
          <w:rFonts w:ascii="Sylfaen" w:hAnsi="Sylfaen"/>
          <w:sz w:val="24"/>
          <w:szCs w:val="24"/>
          <w:lang w:val="de-DE"/>
        </w:rPr>
        <w:t xml:space="preserve"> </w:t>
      </w:r>
      <w:r w:rsidRPr="007A1C9B">
        <w:rPr>
          <w:rFonts w:ascii="Sylfaen" w:hAnsi="Sylfaen"/>
          <w:sz w:val="24"/>
          <w:szCs w:val="24"/>
          <w:lang w:val="en-US"/>
        </w:rPr>
        <w:t>գերակայությունը</w:t>
      </w:r>
      <w:r w:rsidRPr="005B0D41">
        <w:rPr>
          <w:rFonts w:ascii="Sylfaen" w:hAnsi="Sylfaen"/>
          <w:sz w:val="24"/>
          <w:szCs w:val="24"/>
          <w:lang w:val="de-DE"/>
        </w:rPr>
        <w:t xml:space="preserve"> </w:t>
      </w:r>
      <w:r w:rsidRPr="007A1C9B">
        <w:rPr>
          <w:rFonts w:ascii="Sylfaen" w:hAnsi="Sylfaen"/>
          <w:sz w:val="24"/>
          <w:szCs w:val="24"/>
          <w:lang w:val="en-US"/>
        </w:rPr>
        <w:t>կազմում</w:t>
      </w:r>
      <w:r w:rsidRPr="005B0D41">
        <w:rPr>
          <w:rFonts w:ascii="Sylfaen" w:hAnsi="Sylfaen"/>
          <w:sz w:val="24"/>
          <w:szCs w:val="24"/>
          <w:lang w:val="de-DE"/>
        </w:rPr>
        <w:t xml:space="preserve"> </w:t>
      </w:r>
      <w:r w:rsidRPr="007A1C9B">
        <w:rPr>
          <w:rFonts w:ascii="Sylfaen" w:hAnsi="Sylfaen"/>
          <w:sz w:val="24"/>
          <w:szCs w:val="24"/>
          <w:lang w:val="en-US"/>
        </w:rPr>
        <w:t>է</w:t>
      </w:r>
      <w:r w:rsidRPr="005B0D41">
        <w:rPr>
          <w:rFonts w:ascii="Sylfaen" w:hAnsi="Sylfaen"/>
          <w:sz w:val="24"/>
          <w:szCs w:val="24"/>
          <w:lang w:val="de-DE"/>
        </w:rPr>
        <w:t xml:space="preserve"> </w:t>
      </w:r>
      <w:r w:rsidRPr="007A1C9B">
        <w:rPr>
          <w:rFonts w:ascii="Sylfaen" w:hAnsi="Sylfaen"/>
          <w:sz w:val="24"/>
          <w:szCs w:val="24"/>
          <w:lang w:val="en-US"/>
        </w:rPr>
        <w:t>պայմանավորվող</w:t>
      </w:r>
      <w:r w:rsidRPr="005B0D41">
        <w:rPr>
          <w:rFonts w:ascii="Sylfaen" w:hAnsi="Sylfaen"/>
          <w:sz w:val="24"/>
          <w:szCs w:val="24"/>
          <w:lang w:val="de-DE"/>
        </w:rPr>
        <w:t xml:space="preserve"> </w:t>
      </w:r>
      <w:r w:rsidRPr="007A1C9B">
        <w:rPr>
          <w:rFonts w:ascii="Sylfaen" w:hAnsi="Sylfaen"/>
          <w:sz w:val="24"/>
          <w:szCs w:val="24"/>
          <w:lang w:val="en-US"/>
        </w:rPr>
        <w:t>երկրների</w:t>
      </w:r>
      <w:r w:rsidRPr="005B0D41">
        <w:rPr>
          <w:rFonts w:ascii="Sylfaen" w:hAnsi="Sylfaen"/>
          <w:sz w:val="24"/>
          <w:szCs w:val="24"/>
          <w:lang w:val="de-DE"/>
        </w:rPr>
        <w:t xml:space="preserve"> </w:t>
      </w:r>
      <w:r w:rsidRPr="007A1C9B">
        <w:rPr>
          <w:rFonts w:ascii="Sylfaen" w:hAnsi="Sylfaen"/>
          <w:sz w:val="24"/>
          <w:szCs w:val="24"/>
          <w:lang w:val="en-US"/>
        </w:rPr>
        <w:t>ընդհանուր</w:t>
      </w:r>
      <w:r w:rsidRPr="005B0D41">
        <w:rPr>
          <w:rFonts w:ascii="Sylfaen" w:hAnsi="Sylfaen"/>
          <w:sz w:val="24"/>
          <w:szCs w:val="24"/>
          <w:lang w:val="de-DE"/>
        </w:rPr>
        <w:t xml:space="preserve"> </w:t>
      </w:r>
      <w:r w:rsidRPr="007A1C9B">
        <w:rPr>
          <w:rFonts w:ascii="Sylfaen" w:hAnsi="Sylfaen"/>
          <w:sz w:val="24"/>
          <w:szCs w:val="24"/>
          <w:lang w:val="en-US"/>
        </w:rPr>
        <w:t>ժառանգության</w:t>
      </w:r>
      <w:r w:rsidRPr="005B0D41">
        <w:rPr>
          <w:rFonts w:ascii="Sylfaen" w:hAnsi="Sylfaen"/>
          <w:sz w:val="24"/>
          <w:szCs w:val="24"/>
          <w:lang w:val="de-DE"/>
        </w:rPr>
        <w:t xml:space="preserve"> </w:t>
      </w:r>
      <w:r w:rsidRPr="007A1C9B">
        <w:rPr>
          <w:rFonts w:ascii="Sylfaen" w:hAnsi="Sylfaen"/>
          <w:sz w:val="24"/>
          <w:szCs w:val="24"/>
          <w:lang w:val="en-US"/>
        </w:rPr>
        <w:t>մասը</w:t>
      </w:r>
      <w:r w:rsidRPr="005B0D41">
        <w:rPr>
          <w:rFonts w:ascii="Sylfaen" w:hAnsi="Sylfaen"/>
          <w:sz w:val="24"/>
          <w:szCs w:val="24"/>
          <w:lang w:val="de-DE"/>
        </w:rPr>
        <w:t xml:space="preserve">: </w:t>
      </w:r>
      <w:r w:rsidRPr="005B0D41">
        <w:rPr>
          <w:rFonts w:ascii="Sylfaen" w:hAnsi="Sylfaen"/>
          <w:sz w:val="24"/>
          <w:szCs w:val="24"/>
          <w:highlight w:val="yellow"/>
          <w:lang w:val="en-US"/>
        </w:rPr>
        <w:t>Այժմ</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օրենքի</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գերակայության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հիմնարար</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կողմերից</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մեկը</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իրավական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որոշակիության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սկզբունքն</w:t>
      </w:r>
      <w:r w:rsidRPr="005B0D41">
        <w:rPr>
          <w:rFonts w:ascii="Sylfaen" w:hAnsi="Sylfaen"/>
          <w:sz w:val="24"/>
          <w:szCs w:val="24"/>
          <w:highlight w:val="yellow"/>
          <w:lang w:val="de-DE"/>
        </w:rPr>
        <w:t xml:space="preserve"> </w:t>
      </w:r>
      <w:r w:rsidRPr="005B0D41">
        <w:rPr>
          <w:rFonts w:ascii="Sylfaen" w:hAnsi="Sylfaen"/>
          <w:sz w:val="24"/>
          <w:szCs w:val="24"/>
          <w:highlight w:val="yellow"/>
          <w:lang w:val="en-US"/>
        </w:rPr>
        <w:t>է</w:t>
      </w:r>
      <w:r w:rsidR="00F9684F" w:rsidRPr="005B0D41">
        <w:rPr>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Բրումարեսկուն</w:t>
      </w:r>
      <w:r w:rsidRPr="005B0D41">
        <w:rPr>
          <w:rFonts w:ascii="Sylfaen" w:hAnsi="Sylfaen"/>
          <w:sz w:val="24"/>
          <w:szCs w:val="24"/>
          <w:lang w:val="de-DE"/>
        </w:rPr>
        <w:t xml:space="preserve"> </w:t>
      </w:r>
      <w:r w:rsidRPr="007A1C9B">
        <w:rPr>
          <w:rFonts w:ascii="Sylfaen" w:hAnsi="Sylfaen"/>
          <w:sz w:val="24"/>
          <w:szCs w:val="24"/>
          <w:lang w:val="en-US"/>
        </w:rPr>
        <w:t>ընդդեմ</w:t>
      </w:r>
      <w:r w:rsidRPr="005B0D41">
        <w:rPr>
          <w:rFonts w:ascii="Sylfaen" w:hAnsi="Sylfaen"/>
          <w:sz w:val="24"/>
          <w:szCs w:val="24"/>
          <w:lang w:val="de-DE"/>
        </w:rPr>
        <w:t xml:space="preserve"> </w:t>
      </w:r>
      <w:r w:rsidRPr="007A1C9B">
        <w:rPr>
          <w:rFonts w:ascii="Sylfaen" w:hAnsi="Sylfaen"/>
          <w:sz w:val="24"/>
          <w:szCs w:val="24"/>
          <w:lang w:val="en-US"/>
        </w:rPr>
        <w:t>Ռումինիայի</w:t>
      </w:r>
      <w:r w:rsidRPr="005B0D41">
        <w:rPr>
          <w:rFonts w:ascii="Sylfaen" w:hAnsi="Sylfaen"/>
          <w:sz w:val="24"/>
          <w:szCs w:val="24"/>
          <w:lang w:val="de-DE"/>
        </w:rPr>
        <w:t xml:space="preserve"> </w:t>
      </w:r>
      <w:r w:rsidRPr="007A1C9B">
        <w:rPr>
          <w:rFonts w:ascii="Sylfaen" w:hAnsi="Sylfaen"/>
          <w:sz w:val="24"/>
          <w:szCs w:val="24"/>
          <w:lang w:val="en-US"/>
        </w:rPr>
        <w:t>գործով</w:t>
      </w:r>
      <w:r w:rsidRPr="005B0D41">
        <w:rPr>
          <w:rFonts w:ascii="Sylfaen" w:hAnsi="Sylfaen"/>
          <w:sz w:val="24"/>
          <w:szCs w:val="24"/>
          <w:lang w:val="de-DE"/>
        </w:rPr>
        <w:t xml:space="preserve"> </w:t>
      </w:r>
      <w:r w:rsidRPr="007A1C9B">
        <w:rPr>
          <w:rFonts w:ascii="Sylfaen" w:hAnsi="Sylfaen"/>
          <w:sz w:val="24"/>
          <w:szCs w:val="24"/>
          <w:lang w:val="en-US"/>
        </w:rPr>
        <w:t>վճիռը</w:t>
      </w:r>
      <w:r w:rsidRPr="005B0D41">
        <w:rPr>
          <w:rFonts w:ascii="Sylfaen" w:hAnsi="Sylfaen"/>
          <w:sz w:val="24"/>
          <w:szCs w:val="24"/>
          <w:lang w:val="de-DE"/>
        </w:rPr>
        <w:t xml:space="preserve">, </w:t>
      </w:r>
      <w:r w:rsidRPr="005B0D41">
        <w:rPr>
          <w:rStyle w:val="st"/>
          <w:rFonts w:ascii="Sylfaen" w:hAnsi="Sylfaen"/>
          <w:sz w:val="24"/>
          <w:szCs w:val="24"/>
          <w:lang w:val="de-DE"/>
        </w:rPr>
        <w:t xml:space="preserve">№ 28342/95,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61, </w:t>
      </w:r>
      <w:r w:rsidRPr="007A1C9B">
        <w:rPr>
          <w:rStyle w:val="st"/>
          <w:rFonts w:ascii="Sylfaen" w:hAnsi="Sylfaen"/>
          <w:sz w:val="24"/>
          <w:szCs w:val="24"/>
          <w:lang w:val="en-US"/>
        </w:rPr>
        <w:t>ՄԻԵԴ</w:t>
      </w:r>
      <w:r w:rsidRPr="005B0D41">
        <w:rPr>
          <w:rStyle w:val="st"/>
          <w:rFonts w:ascii="Sylfaen" w:hAnsi="Sylfaen"/>
          <w:sz w:val="24"/>
          <w:szCs w:val="24"/>
          <w:lang w:val="de-DE"/>
        </w:rPr>
        <w:t xml:space="preserve"> 1999-VII ), </w:t>
      </w:r>
      <w:r w:rsidRPr="007A1C9B">
        <w:rPr>
          <w:rStyle w:val="st"/>
          <w:rFonts w:ascii="Sylfaen" w:hAnsi="Sylfaen"/>
          <w:sz w:val="24"/>
          <w:szCs w:val="24"/>
          <w:lang w:val="en-US"/>
        </w:rPr>
        <w:t>որը</w:t>
      </w:r>
      <w:r w:rsidRPr="005B0D41">
        <w:rPr>
          <w:rStyle w:val="st"/>
          <w:rFonts w:ascii="Sylfaen" w:hAnsi="Sylfaen"/>
          <w:sz w:val="24"/>
          <w:szCs w:val="24"/>
          <w:lang w:val="de-DE"/>
        </w:rPr>
        <w:t xml:space="preserve">, inter alia, </w:t>
      </w:r>
      <w:r w:rsidRPr="007A1C9B">
        <w:rPr>
          <w:rStyle w:val="st"/>
          <w:rFonts w:ascii="Sylfaen" w:hAnsi="Sylfaen"/>
          <w:sz w:val="24"/>
          <w:szCs w:val="24"/>
          <w:lang w:val="en-US"/>
        </w:rPr>
        <w:t>երաշխավորում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որոշակի</w:t>
      </w:r>
      <w:r w:rsidRPr="005B0D41">
        <w:rPr>
          <w:rStyle w:val="st"/>
          <w:rFonts w:ascii="Sylfaen" w:hAnsi="Sylfaen"/>
          <w:sz w:val="24"/>
          <w:szCs w:val="24"/>
          <w:lang w:val="de-DE"/>
        </w:rPr>
        <w:t xml:space="preserve"> </w:t>
      </w:r>
      <w:r w:rsidRPr="007A1C9B">
        <w:rPr>
          <w:rStyle w:val="st"/>
          <w:rFonts w:ascii="Sylfaen" w:hAnsi="Sylfaen"/>
          <w:sz w:val="24"/>
          <w:szCs w:val="24"/>
          <w:lang w:val="en-US"/>
        </w:rPr>
        <w:t>կայունություն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իրավիճակներում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և</w:t>
      </w:r>
      <w:r w:rsidRPr="005B0D41">
        <w:rPr>
          <w:rStyle w:val="st"/>
          <w:rFonts w:ascii="Sylfaen" w:hAnsi="Sylfaen"/>
          <w:sz w:val="24"/>
          <w:szCs w:val="24"/>
          <w:lang w:val="de-DE"/>
        </w:rPr>
        <w:t xml:space="preserve"> </w:t>
      </w:r>
      <w:r w:rsidRPr="007A1C9B">
        <w:rPr>
          <w:rStyle w:val="st"/>
          <w:rFonts w:ascii="Sylfaen" w:hAnsi="Sylfaen"/>
          <w:sz w:val="24"/>
          <w:szCs w:val="24"/>
          <w:lang w:val="en-US"/>
        </w:rPr>
        <w:t>խթանում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դատարանների</w:t>
      </w:r>
      <w:r w:rsidRPr="005B0D41">
        <w:rPr>
          <w:rStyle w:val="st"/>
          <w:rFonts w:ascii="Sylfaen" w:hAnsi="Sylfaen"/>
          <w:sz w:val="24"/>
          <w:szCs w:val="24"/>
          <w:lang w:val="de-DE"/>
        </w:rPr>
        <w:t xml:space="preserve"> </w:t>
      </w:r>
      <w:r w:rsidRPr="007A1C9B">
        <w:rPr>
          <w:rStyle w:val="st"/>
          <w:rFonts w:ascii="Sylfaen" w:hAnsi="Sylfaen"/>
          <w:sz w:val="24"/>
          <w:szCs w:val="24"/>
          <w:lang w:val="en-US"/>
        </w:rPr>
        <w:t>նկատմամբ</w:t>
      </w:r>
      <w:r w:rsidRPr="005B0D41">
        <w:rPr>
          <w:rStyle w:val="st"/>
          <w:rFonts w:ascii="Sylfaen" w:hAnsi="Sylfaen"/>
          <w:sz w:val="24"/>
          <w:szCs w:val="24"/>
          <w:lang w:val="de-DE"/>
        </w:rPr>
        <w:t xml:space="preserve"> </w:t>
      </w:r>
      <w:r w:rsidRPr="007A1C9B">
        <w:rPr>
          <w:rStyle w:val="st"/>
          <w:rFonts w:ascii="Sylfaen" w:hAnsi="Sylfaen"/>
          <w:sz w:val="24"/>
          <w:szCs w:val="24"/>
          <w:lang w:val="en-US"/>
        </w:rPr>
        <w:t>հանրային</w:t>
      </w:r>
      <w:r w:rsidRPr="005B0D41">
        <w:rPr>
          <w:rStyle w:val="st"/>
          <w:rFonts w:ascii="Sylfaen" w:hAnsi="Sylfaen"/>
          <w:sz w:val="24"/>
          <w:szCs w:val="24"/>
          <w:lang w:val="de-DE"/>
        </w:rPr>
        <w:t xml:space="preserve"> </w:t>
      </w:r>
      <w:r w:rsidRPr="007A1C9B">
        <w:rPr>
          <w:rStyle w:val="st"/>
          <w:rFonts w:ascii="Sylfaen" w:hAnsi="Sylfaen"/>
          <w:sz w:val="24"/>
          <w:szCs w:val="24"/>
          <w:lang w:val="en-US"/>
        </w:rPr>
        <w:t>վստահությանը</w:t>
      </w:r>
      <w:r w:rsidRPr="005B0D41">
        <w:rPr>
          <w:rStyle w:val="st"/>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00F9684F" w:rsidRPr="005B0D41">
        <w:rPr>
          <w:rFonts w:ascii="Sylfaen" w:hAnsi="Sylfaen"/>
          <w:sz w:val="24"/>
          <w:szCs w:val="24"/>
          <w:lang w:val="de-DE"/>
        </w:rPr>
        <w:t>,</w:t>
      </w:r>
      <w:r w:rsidRPr="005B0D41">
        <w:rPr>
          <w:rFonts w:ascii="Sylfaen" w:hAnsi="Sylfaen"/>
          <w:sz w:val="24"/>
          <w:szCs w:val="24"/>
          <w:lang w:val="de-DE"/>
        </w:rPr>
        <w:t xml:space="preserve"> mutatis mutandis, </w:t>
      </w:r>
      <w:r w:rsidRPr="007A1C9B">
        <w:rPr>
          <w:rFonts w:ascii="Sylfaen" w:hAnsi="Sylfaen"/>
          <w:sz w:val="24"/>
          <w:szCs w:val="24"/>
          <w:lang w:val="en-US"/>
        </w:rPr>
        <w:t>Ստեֆանիկա</w:t>
      </w:r>
      <w:r w:rsidRPr="005B0D41">
        <w:rPr>
          <w:rFonts w:ascii="Sylfaen" w:hAnsi="Sylfaen"/>
          <w:sz w:val="24"/>
          <w:szCs w:val="24"/>
          <w:lang w:val="de-DE"/>
        </w:rPr>
        <w:t xml:space="preserve"> </w:t>
      </w:r>
      <w:r w:rsidRPr="007A1C9B">
        <w:rPr>
          <w:rFonts w:ascii="Sylfaen" w:hAnsi="Sylfaen"/>
          <w:sz w:val="24"/>
          <w:szCs w:val="24"/>
          <w:lang w:val="en-US"/>
        </w:rPr>
        <w:t>և</w:t>
      </w:r>
      <w:r w:rsidRPr="005B0D41">
        <w:rPr>
          <w:rFonts w:ascii="Sylfaen" w:hAnsi="Sylfaen"/>
          <w:sz w:val="24"/>
          <w:szCs w:val="24"/>
          <w:lang w:val="de-DE"/>
        </w:rPr>
        <w:t xml:space="preserve"> </w:t>
      </w:r>
      <w:r w:rsidRPr="007A1C9B">
        <w:rPr>
          <w:rFonts w:ascii="Sylfaen" w:hAnsi="Sylfaen"/>
          <w:sz w:val="24"/>
          <w:szCs w:val="24"/>
          <w:lang w:val="en-US"/>
        </w:rPr>
        <w:t>այլոք</w:t>
      </w:r>
      <w:r w:rsidRPr="005B0D41">
        <w:rPr>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38 ): </w:t>
      </w:r>
      <w:r w:rsidRPr="007A1C9B">
        <w:rPr>
          <w:rStyle w:val="st"/>
          <w:rFonts w:ascii="Sylfaen" w:hAnsi="Sylfaen"/>
          <w:sz w:val="24"/>
          <w:szCs w:val="24"/>
          <w:lang w:val="en-US"/>
        </w:rPr>
        <w:t>Հակասական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որոշումները</w:t>
      </w:r>
      <w:r w:rsidRPr="005B0D41">
        <w:rPr>
          <w:rStyle w:val="st"/>
          <w:rFonts w:ascii="Sylfaen" w:hAnsi="Sylfaen"/>
          <w:sz w:val="24"/>
          <w:szCs w:val="24"/>
          <w:lang w:val="de-DE"/>
        </w:rPr>
        <w:t xml:space="preserve"> </w:t>
      </w:r>
      <w:r w:rsidRPr="007A1C9B">
        <w:rPr>
          <w:rStyle w:val="st"/>
          <w:rFonts w:ascii="Sylfaen" w:hAnsi="Sylfaen"/>
          <w:sz w:val="24"/>
          <w:szCs w:val="24"/>
          <w:lang w:val="en-US"/>
        </w:rPr>
        <w:t>մյուս</w:t>
      </w:r>
      <w:r w:rsidRPr="005B0D41">
        <w:rPr>
          <w:rStyle w:val="st"/>
          <w:rFonts w:ascii="Sylfaen" w:hAnsi="Sylfaen"/>
          <w:sz w:val="24"/>
          <w:szCs w:val="24"/>
          <w:lang w:val="de-DE"/>
        </w:rPr>
        <w:t xml:space="preserve"> </w:t>
      </w:r>
      <w:r w:rsidRPr="007A1C9B">
        <w:rPr>
          <w:rStyle w:val="st"/>
          <w:rFonts w:ascii="Sylfaen" w:hAnsi="Sylfaen"/>
          <w:sz w:val="24"/>
          <w:szCs w:val="24"/>
          <w:lang w:val="en-US"/>
        </w:rPr>
        <w:t>կողմից</w:t>
      </w:r>
      <w:r w:rsidRPr="005B0D41">
        <w:rPr>
          <w:rStyle w:val="st"/>
          <w:rFonts w:ascii="Sylfaen" w:hAnsi="Sylfaen"/>
          <w:sz w:val="24"/>
          <w:szCs w:val="24"/>
          <w:lang w:val="de-DE"/>
        </w:rPr>
        <w:t xml:space="preserve"> </w:t>
      </w:r>
      <w:r w:rsidRPr="007A1C9B">
        <w:rPr>
          <w:rStyle w:val="st"/>
          <w:rFonts w:ascii="Sylfaen" w:hAnsi="Sylfaen"/>
          <w:sz w:val="24"/>
          <w:szCs w:val="24"/>
          <w:lang w:val="en-US"/>
        </w:rPr>
        <w:t>ստեղծում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են</w:t>
      </w:r>
      <w:r w:rsidRPr="005B0D41">
        <w:rPr>
          <w:rStyle w:val="st"/>
          <w:rFonts w:ascii="Sylfaen" w:hAnsi="Sylfaen"/>
          <w:sz w:val="24"/>
          <w:szCs w:val="24"/>
          <w:lang w:val="de-DE"/>
        </w:rPr>
        <w:t xml:space="preserve"> </w:t>
      </w:r>
      <w:r w:rsidRPr="007A1C9B">
        <w:rPr>
          <w:rStyle w:val="st"/>
          <w:rFonts w:ascii="Sylfaen" w:hAnsi="Sylfaen"/>
          <w:sz w:val="24"/>
          <w:szCs w:val="24"/>
          <w:lang w:val="en-US"/>
        </w:rPr>
        <w:t>իրավական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անորոշության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վիճակ</w:t>
      </w:r>
      <w:r w:rsidRPr="005B0D41">
        <w:rPr>
          <w:rStyle w:val="st"/>
          <w:rFonts w:ascii="Sylfaen" w:hAnsi="Sylfaen"/>
          <w:sz w:val="24"/>
          <w:szCs w:val="24"/>
          <w:lang w:val="de-DE"/>
        </w:rPr>
        <w:t xml:space="preserve">, </w:t>
      </w:r>
      <w:r w:rsidRPr="007A1C9B">
        <w:rPr>
          <w:rStyle w:val="st"/>
          <w:rFonts w:ascii="Sylfaen" w:hAnsi="Sylfaen"/>
          <w:sz w:val="24"/>
          <w:szCs w:val="24"/>
          <w:lang w:val="en-US"/>
        </w:rPr>
        <w:t>որը</w:t>
      </w:r>
      <w:r w:rsidRPr="005B0D41">
        <w:rPr>
          <w:rStyle w:val="st"/>
          <w:rFonts w:ascii="Sylfaen" w:hAnsi="Sylfaen"/>
          <w:sz w:val="24"/>
          <w:szCs w:val="24"/>
          <w:lang w:val="de-DE"/>
        </w:rPr>
        <w:t xml:space="preserve"> </w:t>
      </w:r>
      <w:r w:rsidRPr="007A1C9B">
        <w:rPr>
          <w:rStyle w:val="st"/>
          <w:rFonts w:ascii="Sylfaen" w:hAnsi="Sylfaen"/>
          <w:sz w:val="24"/>
          <w:szCs w:val="24"/>
          <w:lang w:val="en-US"/>
        </w:rPr>
        <w:t>հավանական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Style w:val="st"/>
          <w:rFonts w:ascii="Sylfaen" w:hAnsi="Sylfaen"/>
          <w:sz w:val="24"/>
          <w:szCs w:val="24"/>
          <w:lang w:val="en-US"/>
        </w:rPr>
        <w:t>որ</w:t>
      </w:r>
      <w:r w:rsidRPr="005B0D41">
        <w:rPr>
          <w:rStyle w:val="st"/>
          <w:rFonts w:ascii="Sylfaen" w:hAnsi="Sylfaen"/>
          <w:sz w:val="24"/>
          <w:szCs w:val="24"/>
          <w:lang w:val="de-DE"/>
        </w:rPr>
        <w:t xml:space="preserve"> </w:t>
      </w:r>
      <w:r w:rsidRPr="007A1C9B">
        <w:rPr>
          <w:rStyle w:val="st"/>
          <w:rFonts w:ascii="Sylfaen" w:hAnsi="Sylfaen"/>
          <w:sz w:val="24"/>
          <w:szCs w:val="24"/>
          <w:lang w:val="en-US"/>
        </w:rPr>
        <w:t>նվազեցնի</w:t>
      </w:r>
      <w:r w:rsidRPr="005B0D41">
        <w:rPr>
          <w:rStyle w:val="st"/>
          <w:rFonts w:ascii="Sylfaen" w:hAnsi="Sylfaen"/>
          <w:sz w:val="24"/>
          <w:szCs w:val="24"/>
          <w:lang w:val="de-DE"/>
        </w:rPr>
        <w:t xml:space="preserve"> </w:t>
      </w:r>
      <w:r w:rsidRPr="007A1C9B">
        <w:rPr>
          <w:rStyle w:val="st"/>
          <w:rFonts w:ascii="Sylfaen" w:hAnsi="Sylfaen"/>
          <w:sz w:val="24"/>
          <w:szCs w:val="24"/>
          <w:lang w:val="en-US"/>
        </w:rPr>
        <w:t>դատական</w:t>
      </w:r>
      <w:r w:rsidRPr="005B0D41">
        <w:rPr>
          <w:rStyle w:val="st"/>
          <w:rFonts w:ascii="Sylfaen" w:hAnsi="Sylfaen"/>
          <w:sz w:val="24"/>
          <w:szCs w:val="24"/>
          <w:lang w:val="de-DE"/>
        </w:rPr>
        <w:t xml:space="preserve"> </w:t>
      </w:r>
      <w:r w:rsidRPr="007A1C9B">
        <w:rPr>
          <w:rStyle w:val="st"/>
          <w:rFonts w:ascii="Sylfaen" w:hAnsi="Sylfaen"/>
          <w:sz w:val="24"/>
          <w:szCs w:val="24"/>
          <w:lang w:val="en-US"/>
        </w:rPr>
        <w:t>համակարգի</w:t>
      </w:r>
      <w:r w:rsidRPr="005B0D41">
        <w:rPr>
          <w:rStyle w:val="st"/>
          <w:rFonts w:ascii="Sylfaen" w:hAnsi="Sylfaen"/>
          <w:sz w:val="24"/>
          <w:szCs w:val="24"/>
          <w:lang w:val="de-DE"/>
        </w:rPr>
        <w:t xml:space="preserve"> </w:t>
      </w:r>
      <w:r w:rsidRPr="007A1C9B">
        <w:rPr>
          <w:rStyle w:val="st"/>
          <w:rFonts w:ascii="Sylfaen" w:hAnsi="Sylfaen"/>
          <w:sz w:val="24"/>
          <w:szCs w:val="24"/>
          <w:lang w:val="en-US"/>
        </w:rPr>
        <w:t>նկատմամբ</w:t>
      </w:r>
      <w:r w:rsidRPr="005B0D41">
        <w:rPr>
          <w:rStyle w:val="st"/>
          <w:rFonts w:ascii="Sylfaen" w:hAnsi="Sylfaen"/>
          <w:sz w:val="24"/>
          <w:szCs w:val="24"/>
          <w:lang w:val="de-DE"/>
        </w:rPr>
        <w:t xml:space="preserve"> </w:t>
      </w:r>
      <w:r w:rsidRPr="007A1C9B">
        <w:rPr>
          <w:rStyle w:val="st"/>
          <w:rFonts w:ascii="Sylfaen" w:hAnsi="Sylfaen"/>
          <w:sz w:val="24"/>
          <w:szCs w:val="24"/>
          <w:lang w:val="en-US"/>
        </w:rPr>
        <w:t>հանրային</w:t>
      </w:r>
      <w:r w:rsidRPr="005B0D41">
        <w:rPr>
          <w:rStyle w:val="st"/>
          <w:rFonts w:ascii="Sylfaen" w:hAnsi="Sylfaen"/>
          <w:sz w:val="24"/>
          <w:szCs w:val="24"/>
          <w:lang w:val="de-DE"/>
        </w:rPr>
        <w:t xml:space="preserve"> </w:t>
      </w:r>
      <w:r w:rsidRPr="007A1C9B">
        <w:rPr>
          <w:rStyle w:val="st"/>
          <w:rFonts w:ascii="Sylfaen" w:hAnsi="Sylfaen"/>
          <w:sz w:val="24"/>
          <w:szCs w:val="24"/>
          <w:lang w:val="en-US"/>
        </w:rPr>
        <w:t>վստահությունը</w:t>
      </w:r>
      <w:r w:rsidRPr="005B0D41">
        <w:rPr>
          <w:rStyle w:val="st"/>
          <w:rFonts w:ascii="Sylfaen" w:hAnsi="Sylfaen"/>
          <w:sz w:val="24"/>
          <w:szCs w:val="24"/>
          <w:lang w:val="de-DE"/>
        </w:rPr>
        <w:t xml:space="preserve">, </w:t>
      </w:r>
      <w:r w:rsidRPr="007A1C9B">
        <w:rPr>
          <w:rStyle w:val="st"/>
          <w:rFonts w:ascii="Sylfaen" w:hAnsi="Sylfaen"/>
          <w:sz w:val="24"/>
          <w:szCs w:val="24"/>
          <w:lang w:val="en-US"/>
        </w:rPr>
        <w:t>մինչդեռ</w:t>
      </w:r>
      <w:r w:rsidRPr="005B0D41">
        <w:rPr>
          <w:rStyle w:val="st"/>
          <w:rFonts w:ascii="Sylfaen" w:hAnsi="Sylfaen"/>
          <w:sz w:val="24"/>
          <w:szCs w:val="24"/>
          <w:lang w:val="de-DE"/>
        </w:rPr>
        <w:t xml:space="preserve"> </w:t>
      </w:r>
      <w:r w:rsidRPr="007A1C9B">
        <w:rPr>
          <w:rStyle w:val="st"/>
          <w:rFonts w:ascii="Sylfaen" w:hAnsi="Sylfaen"/>
          <w:sz w:val="24"/>
          <w:szCs w:val="24"/>
          <w:lang w:val="en-US"/>
        </w:rPr>
        <w:t>այդ</w:t>
      </w:r>
      <w:r w:rsidRPr="005B0D41">
        <w:rPr>
          <w:rStyle w:val="st"/>
          <w:rFonts w:ascii="Sylfaen" w:hAnsi="Sylfaen"/>
          <w:sz w:val="24"/>
          <w:szCs w:val="24"/>
          <w:lang w:val="de-DE"/>
        </w:rPr>
        <w:t xml:space="preserve"> </w:t>
      </w:r>
      <w:r w:rsidRPr="007A1C9B">
        <w:rPr>
          <w:rStyle w:val="st"/>
          <w:rFonts w:ascii="Sylfaen" w:hAnsi="Sylfaen"/>
          <w:sz w:val="24"/>
          <w:szCs w:val="24"/>
          <w:lang w:val="en-US"/>
        </w:rPr>
        <w:t>վստահությունն</w:t>
      </w:r>
      <w:r w:rsidRPr="005B0D41">
        <w:rPr>
          <w:rStyle w:val="st"/>
          <w:rFonts w:ascii="Sylfaen" w:hAnsi="Sylfaen"/>
          <w:sz w:val="24"/>
          <w:szCs w:val="24"/>
          <w:lang w:val="de-DE"/>
        </w:rPr>
        <w:t xml:space="preserve"> </w:t>
      </w:r>
      <w:r w:rsidRPr="007A1C9B">
        <w:rPr>
          <w:rStyle w:val="st"/>
          <w:rFonts w:ascii="Sylfaen" w:hAnsi="Sylfaen"/>
          <w:sz w:val="24"/>
          <w:szCs w:val="24"/>
          <w:lang w:val="en-US"/>
        </w:rPr>
        <w:t>ակնհայտորեն</w:t>
      </w:r>
      <w:r w:rsidRPr="005B0D41">
        <w:rPr>
          <w:rStyle w:val="st"/>
          <w:rFonts w:ascii="Sylfaen" w:hAnsi="Sylfaen"/>
          <w:sz w:val="24"/>
          <w:szCs w:val="24"/>
          <w:lang w:val="de-DE"/>
        </w:rPr>
        <w:t xml:space="preserve"> </w:t>
      </w:r>
      <w:r w:rsidRPr="007A1C9B">
        <w:rPr>
          <w:rStyle w:val="st"/>
          <w:rFonts w:ascii="Sylfaen" w:hAnsi="Sylfaen"/>
          <w:sz w:val="24"/>
          <w:szCs w:val="24"/>
          <w:lang w:val="en-US"/>
        </w:rPr>
        <w:t>օրենքի</w:t>
      </w:r>
      <w:r w:rsidRPr="005B0D41">
        <w:rPr>
          <w:rStyle w:val="st"/>
          <w:rFonts w:ascii="Sylfaen" w:hAnsi="Sylfaen"/>
          <w:sz w:val="24"/>
          <w:szCs w:val="24"/>
          <w:lang w:val="de-DE"/>
        </w:rPr>
        <w:t xml:space="preserve"> </w:t>
      </w:r>
      <w:r w:rsidRPr="007A1C9B">
        <w:rPr>
          <w:rStyle w:val="st"/>
          <w:rFonts w:ascii="Sylfaen" w:hAnsi="Sylfaen"/>
          <w:sz w:val="24"/>
          <w:szCs w:val="24"/>
          <w:lang w:val="en-US"/>
        </w:rPr>
        <w:t>գերակայության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վրա</w:t>
      </w:r>
      <w:r w:rsidRPr="005B0D41">
        <w:rPr>
          <w:rStyle w:val="st"/>
          <w:rFonts w:ascii="Sylfaen" w:hAnsi="Sylfaen"/>
          <w:sz w:val="24"/>
          <w:szCs w:val="24"/>
          <w:lang w:val="de-DE"/>
        </w:rPr>
        <w:t xml:space="preserve"> </w:t>
      </w:r>
      <w:r w:rsidRPr="007A1C9B">
        <w:rPr>
          <w:rStyle w:val="st"/>
          <w:rFonts w:ascii="Sylfaen" w:hAnsi="Sylfaen"/>
          <w:sz w:val="24"/>
          <w:szCs w:val="24"/>
          <w:lang w:val="en-US"/>
        </w:rPr>
        <w:t>հիմնված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պետության</w:t>
      </w:r>
      <w:r w:rsidRPr="005B0D41">
        <w:rPr>
          <w:rStyle w:val="st"/>
          <w:rFonts w:ascii="Sylfaen" w:hAnsi="Sylfaen"/>
          <w:sz w:val="24"/>
          <w:szCs w:val="24"/>
          <w:lang w:val="de-DE"/>
        </w:rPr>
        <w:t xml:space="preserve"> </w:t>
      </w:r>
      <w:r w:rsidRPr="007A1C9B">
        <w:rPr>
          <w:rStyle w:val="st"/>
          <w:rFonts w:ascii="Sylfaen" w:hAnsi="Sylfaen"/>
          <w:sz w:val="24"/>
          <w:szCs w:val="24"/>
          <w:lang w:val="en-US"/>
        </w:rPr>
        <w:t>կարևոր</w:t>
      </w:r>
      <w:r w:rsidRPr="005B0D41">
        <w:rPr>
          <w:rStyle w:val="st"/>
          <w:rFonts w:ascii="Sylfaen" w:hAnsi="Sylfaen"/>
          <w:sz w:val="24"/>
          <w:szCs w:val="24"/>
          <w:lang w:val="de-DE"/>
        </w:rPr>
        <w:t xml:space="preserve"> </w:t>
      </w:r>
      <w:r w:rsidR="00605DAE" w:rsidRPr="007A1C9B">
        <w:rPr>
          <w:rStyle w:val="st"/>
          <w:rFonts w:ascii="Sylfaen" w:hAnsi="Sylfaen"/>
          <w:sz w:val="24"/>
          <w:szCs w:val="24"/>
          <w:lang w:val="en-US"/>
        </w:rPr>
        <w:t>բաղադրիչներից</w:t>
      </w:r>
      <w:r w:rsidRPr="005B0D41">
        <w:rPr>
          <w:rStyle w:val="st"/>
          <w:rFonts w:ascii="Sylfaen" w:hAnsi="Sylfaen"/>
          <w:sz w:val="24"/>
          <w:szCs w:val="24"/>
          <w:lang w:val="de-DE"/>
        </w:rPr>
        <w:t xml:space="preserve"> </w:t>
      </w:r>
      <w:r w:rsidRPr="007A1C9B">
        <w:rPr>
          <w:rStyle w:val="st"/>
          <w:rFonts w:ascii="Sylfaen" w:hAnsi="Sylfaen"/>
          <w:sz w:val="24"/>
          <w:szCs w:val="24"/>
          <w:lang w:val="en-US"/>
        </w:rPr>
        <w:t>մեկն</w:t>
      </w:r>
      <w:r w:rsidRPr="005B0D41">
        <w:rPr>
          <w:rStyle w:val="st"/>
          <w:rFonts w:ascii="Sylfaen" w:hAnsi="Sylfaen"/>
          <w:sz w:val="24"/>
          <w:szCs w:val="24"/>
          <w:lang w:val="de-DE"/>
        </w:rPr>
        <w:t xml:space="preserve"> </w:t>
      </w:r>
      <w:r w:rsidRPr="007A1C9B">
        <w:rPr>
          <w:rStyle w:val="st"/>
          <w:rFonts w:ascii="Sylfaen" w:hAnsi="Sylfaen"/>
          <w:sz w:val="24"/>
          <w:szCs w:val="24"/>
          <w:lang w:val="en-US"/>
        </w:rPr>
        <w:t>է</w:t>
      </w:r>
      <w:r w:rsidRPr="005B0D41">
        <w:rPr>
          <w:rStyle w:val="st"/>
          <w:rFonts w:ascii="Sylfaen" w:hAnsi="Sylfaen"/>
          <w:sz w:val="24"/>
          <w:szCs w:val="24"/>
          <w:lang w:val="de-DE"/>
        </w:rPr>
        <w:t xml:space="preserve"> (</w:t>
      </w:r>
      <w:r w:rsidRPr="007A1C9B">
        <w:rPr>
          <w:rFonts w:ascii="Sylfaen" w:hAnsi="Sylfaen"/>
          <w:sz w:val="24"/>
          <w:szCs w:val="24"/>
        </w:rPr>
        <w:t>տե</w:t>
      </w:r>
      <w:r w:rsidRPr="005B0D41">
        <w:rPr>
          <w:rFonts w:ascii="Sylfaen" w:hAnsi="Sylfaen"/>
          <w:sz w:val="24"/>
          <w:szCs w:val="24"/>
          <w:lang w:val="de-DE"/>
        </w:rPr>
        <w:t>´</w:t>
      </w:r>
      <w:r w:rsidRPr="007A1C9B">
        <w:rPr>
          <w:rFonts w:ascii="Sylfaen" w:hAnsi="Sylfaen"/>
          <w:sz w:val="24"/>
          <w:szCs w:val="24"/>
        </w:rPr>
        <w:t>ս</w:t>
      </w:r>
      <w:r w:rsidRPr="005B0D41">
        <w:rPr>
          <w:rFonts w:ascii="Sylfaen" w:hAnsi="Sylfaen"/>
          <w:sz w:val="24"/>
          <w:szCs w:val="24"/>
          <w:lang w:val="de-DE"/>
        </w:rPr>
        <w:t xml:space="preserve"> </w:t>
      </w:r>
      <w:r w:rsidRPr="007A1C9B">
        <w:rPr>
          <w:rFonts w:ascii="Sylfaen" w:hAnsi="Sylfaen"/>
          <w:sz w:val="24"/>
          <w:szCs w:val="24"/>
          <w:lang w:val="en-US"/>
        </w:rPr>
        <w:t>Պադուրարու</w:t>
      </w:r>
      <w:r w:rsidRPr="005B0D41">
        <w:rPr>
          <w:rFonts w:ascii="Sylfaen" w:hAnsi="Sylfaen"/>
          <w:sz w:val="24"/>
          <w:szCs w:val="24"/>
          <w:lang w:val="de-DE"/>
        </w:rPr>
        <w:t xml:space="preserve">, </w:t>
      </w:r>
      <w:r w:rsidRPr="007A1C9B">
        <w:rPr>
          <w:rStyle w:val="st"/>
          <w:rFonts w:ascii="Sylfaen" w:hAnsi="Sylfaen"/>
          <w:sz w:val="24"/>
          <w:szCs w:val="24"/>
          <w:lang w:val="en-US"/>
        </w:rPr>
        <w:t>մեջբերված</w:t>
      </w:r>
      <w:r w:rsidRPr="005B0D41">
        <w:rPr>
          <w:rStyle w:val="st"/>
          <w:rFonts w:ascii="Sylfaen" w:hAnsi="Sylfaen"/>
          <w:sz w:val="24"/>
          <w:szCs w:val="24"/>
          <w:lang w:val="de-DE"/>
        </w:rPr>
        <w:t xml:space="preserve"> </w:t>
      </w:r>
      <w:r w:rsidRPr="007A1C9B">
        <w:rPr>
          <w:rStyle w:val="st"/>
          <w:rFonts w:ascii="Sylfaen" w:hAnsi="Sylfaen"/>
          <w:sz w:val="24"/>
          <w:szCs w:val="24"/>
          <w:lang w:val="en-US"/>
        </w:rPr>
        <w:t>վերևում</w:t>
      </w:r>
      <w:r w:rsidRPr="005B0D41">
        <w:rPr>
          <w:rStyle w:val="st"/>
          <w:rFonts w:ascii="Sylfaen" w:hAnsi="Sylfaen"/>
          <w:sz w:val="24"/>
          <w:szCs w:val="24"/>
          <w:lang w:val="de-DE"/>
        </w:rPr>
        <w:t xml:space="preserve">, </w:t>
      </w:r>
      <w:r w:rsidRPr="007A1C9B">
        <w:rPr>
          <w:rStyle w:val="st"/>
          <w:rFonts w:ascii="Sylfaen" w:hAnsi="Sylfaen"/>
          <w:sz w:val="24"/>
          <w:szCs w:val="24"/>
          <w:lang w:val="en-US"/>
        </w:rPr>
        <w:t>կետ</w:t>
      </w:r>
      <w:r w:rsidRPr="005B0D41">
        <w:rPr>
          <w:rStyle w:val="st"/>
          <w:rFonts w:ascii="Sylfaen" w:hAnsi="Sylfaen"/>
          <w:sz w:val="24"/>
          <w:szCs w:val="24"/>
          <w:lang w:val="de-DE"/>
        </w:rPr>
        <w:t xml:space="preserve"> 98. </w:t>
      </w:r>
      <w:r w:rsidRPr="007A1C9B">
        <w:rPr>
          <w:rStyle w:val="st"/>
          <w:rFonts w:ascii="Sylfaen" w:hAnsi="Sylfaen"/>
          <w:sz w:val="24"/>
          <w:szCs w:val="24"/>
          <w:lang w:val="en-US"/>
        </w:rPr>
        <w:t>Վինցիչ և այլոք ընդդեմ Սերբիայի գործով վճիռը</w:t>
      </w:r>
      <w:proofErr w:type="gramStart"/>
      <w:r w:rsidRPr="007A1C9B">
        <w:rPr>
          <w:rStyle w:val="st"/>
          <w:rFonts w:ascii="Sylfaen" w:hAnsi="Sylfaen"/>
          <w:sz w:val="24"/>
          <w:szCs w:val="24"/>
          <w:lang w:val="en-US"/>
        </w:rPr>
        <w:t>,  №</w:t>
      </w:r>
      <w:proofErr w:type="gramEnd"/>
      <w:r w:rsidRPr="007A1C9B">
        <w:rPr>
          <w:rStyle w:val="st"/>
          <w:rFonts w:ascii="Sylfaen" w:hAnsi="Sylfaen"/>
          <w:sz w:val="24"/>
          <w:szCs w:val="24"/>
          <w:lang w:val="en-US"/>
        </w:rPr>
        <w:t xml:space="preserve"> 44698/06 և այլն, կետ 56, 2009թ դեկտեմբերի 1. և Ստեֆանիկա և այլոք, մեջբերված վերևում, կետ 38):</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 xml:space="preserve">58. Սակայն, </w:t>
      </w:r>
      <w:r w:rsidR="00605DAE" w:rsidRPr="007A1C9B">
        <w:rPr>
          <w:rStyle w:val="st"/>
          <w:rFonts w:ascii="Sylfaen" w:hAnsi="Sylfaen"/>
          <w:sz w:val="24"/>
          <w:szCs w:val="24"/>
          <w:lang w:val="en-US"/>
        </w:rPr>
        <w:t>Դ</w:t>
      </w:r>
      <w:r w:rsidRPr="007A1C9B">
        <w:rPr>
          <w:rStyle w:val="st"/>
          <w:rFonts w:ascii="Sylfaen" w:hAnsi="Sylfaen"/>
          <w:sz w:val="24"/>
          <w:szCs w:val="24"/>
          <w:lang w:val="en-US"/>
        </w:rPr>
        <w:t xml:space="preserve">ատարանը նշում է, որ իրավական որոշակիության և օրինական հանրային վստահության պաշտպանման </w:t>
      </w:r>
      <w:r w:rsidR="00F9684F" w:rsidRPr="007A1C9B">
        <w:rPr>
          <w:rStyle w:val="st"/>
          <w:rFonts w:ascii="Sylfaen" w:hAnsi="Sylfaen"/>
          <w:sz w:val="24"/>
          <w:szCs w:val="24"/>
          <w:lang w:val="en-US"/>
        </w:rPr>
        <w:t>պահանջ</w:t>
      </w:r>
      <w:r w:rsidRPr="007A1C9B">
        <w:rPr>
          <w:rStyle w:val="st"/>
          <w:rFonts w:ascii="Sylfaen" w:hAnsi="Sylfaen"/>
          <w:sz w:val="24"/>
          <w:szCs w:val="24"/>
          <w:lang w:val="en-US"/>
        </w:rPr>
        <w:t>ից չի բխում, որ ցանկացած ձեռք բերված իրավունք պետք է ստանա նախադեպային բնույթ</w:t>
      </w:r>
      <w:r w:rsidR="00F9684F" w:rsidRPr="007A1C9B">
        <w:rPr>
          <w:rStyle w:val="st"/>
          <w:rFonts w:ascii="Sylfaen" w:hAnsi="Sylfaen"/>
          <w:sz w:val="24"/>
          <w:szCs w:val="24"/>
          <w:lang w:val="en-US"/>
        </w:rPr>
        <w:t xml:space="preserve"> </w:t>
      </w:r>
      <w:r w:rsidRPr="007A1C9B">
        <w:rPr>
          <w:rStyle w:val="st"/>
          <w:rFonts w:ascii="Sylfaen" w:hAnsi="Sylfaen"/>
          <w:sz w:val="24"/>
          <w:szCs w:val="24"/>
          <w:lang w:val="en-US"/>
        </w:rPr>
        <w:t>(</w:t>
      </w:r>
      <w:r w:rsidRPr="007A1C9B">
        <w:rPr>
          <w:rFonts w:ascii="Sylfaen" w:hAnsi="Sylfaen"/>
          <w:sz w:val="24"/>
          <w:szCs w:val="24"/>
        </w:rPr>
        <w:t>տե</w:t>
      </w:r>
      <w:r w:rsidRPr="007A1C9B">
        <w:rPr>
          <w:rFonts w:ascii="Sylfaen" w:hAnsi="Sylfaen"/>
          <w:sz w:val="24"/>
          <w:szCs w:val="24"/>
          <w:lang w:val="en-US"/>
        </w:rPr>
        <w:t>´</w:t>
      </w:r>
      <w:r w:rsidRPr="007A1C9B">
        <w:rPr>
          <w:rFonts w:ascii="Sylfaen" w:hAnsi="Sylfaen"/>
          <w:sz w:val="24"/>
          <w:szCs w:val="24"/>
        </w:rPr>
        <w:t>ս</w:t>
      </w:r>
      <w:r w:rsidRPr="007A1C9B">
        <w:rPr>
          <w:rFonts w:ascii="Sylfaen" w:hAnsi="Sylfaen"/>
          <w:sz w:val="24"/>
          <w:szCs w:val="24"/>
          <w:lang w:val="en-US"/>
        </w:rPr>
        <w:t xml:space="preserve"> Ունեդիկն ընդդեմ Ֆրանսիայի գործով վճիռը, </w:t>
      </w:r>
      <w:r w:rsidRPr="007A1C9B">
        <w:rPr>
          <w:rStyle w:val="st"/>
          <w:rFonts w:ascii="Sylfaen" w:hAnsi="Sylfaen"/>
          <w:sz w:val="24"/>
          <w:szCs w:val="24"/>
          <w:lang w:val="en-US"/>
        </w:rPr>
        <w:t>№ 20153/04, կետ 74, 2008թ դեկտեմբերի</w:t>
      </w:r>
      <w:r w:rsidR="00F9684F" w:rsidRPr="007A1C9B">
        <w:rPr>
          <w:rStyle w:val="st"/>
          <w:rFonts w:ascii="Sylfaen" w:hAnsi="Sylfaen"/>
          <w:sz w:val="24"/>
          <w:szCs w:val="24"/>
          <w:lang w:val="en-US"/>
        </w:rPr>
        <w:t xml:space="preserve"> 18</w:t>
      </w:r>
      <w:r w:rsidRPr="007A1C9B">
        <w:rPr>
          <w:rStyle w:val="st"/>
          <w:rFonts w:ascii="Sylfaen" w:hAnsi="Sylfaen"/>
          <w:sz w:val="24"/>
          <w:szCs w:val="24"/>
          <w:lang w:val="en-US"/>
        </w:rPr>
        <w:t>): Նախադեպային իրավունքի ձևավորումն ինքնին չի հակասում արդարադատության լիարժեք իրականացմանը, քանի որ դինամիկ և էվոլյուցիոն մոտեցման ապահովման ձախողումը կկանգնեցներ բարեփոխմանը կամ բարելավմանը խոչընդոտելու վտանգի առջև (</w:t>
      </w:r>
      <w:r w:rsidRPr="007A1C9B">
        <w:rPr>
          <w:rFonts w:ascii="Sylfaen" w:hAnsi="Sylfaen"/>
          <w:sz w:val="24"/>
          <w:szCs w:val="24"/>
        </w:rPr>
        <w:t>տե</w:t>
      </w:r>
      <w:r w:rsidRPr="007A1C9B">
        <w:rPr>
          <w:rFonts w:ascii="Sylfaen" w:hAnsi="Sylfaen"/>
          <w:sz w:val="24"/>
          <w:szCs w:val="24"/>
          <w:lang w:val="en-US"/>
        </w:rPr>
        <w:t>´</w:t>
      </w:r>
      <w:r w:rsidRPr="007A1C9B">
        <w:rPr>
          <w:rFonts w:ascii="Sylfaen" w:hAnsi="Sylfaen"/>
          <w:sz w:val="24"/>
          <w:szCs w:val="24"/>
        </w:rPr>
        <w:t>ս</w:t>
      </w:r>
      <w:r w:rsidRPr="007A1C9B">
        <w:rPr>
          <w:rFonts w:ascii="Sylfaen" w:hAnsi="Sylfaen"/>
          <w:sz w:val="24"/>
          <w:szCs w:val="24"/>
          <w:lang w:val="en-US"/>
        </w:rPr>
        <w:t xml:space="preserve"> Աթանասովսկին ընդդեմ «Մակեդոնիայի Նախկին Հարավսլավական Հանրապետության» գործով վճիռը, </w:t>
      </w:r>
      <w:r w:rsidRPr="007A1C9B">
        <w:rPr>
          <w:rStyle w:val="st"/>
          <w:rFonts w:ascii="Sylfaen" w:hAnsi="Sylfaen"/>
          <w:sz w:val="24"/>
          <w:szCs w:val="24"/>
          <w:lang w:val="en-US"/>
        </w:rPr>
        <w:t>№ 36815/03, կետ 38, 2010թ հունվարի</w:t>
      </w:r>
      <w:r w:rsidR="00F9684F" w:rsidRPr="007A1C9B">
        <w:rPr>
          <w:rStyle w:val="st"/>
          <w:rFonts w:ascii="Sylfaen" w:hAnsi="Sylfaen"/>
          <w:sz w:val="24"/>
          <w:szCs w:val="24"/>
          <w:lang w:val="en-US"/>
        </w:rPr>
        <w:t xml:space="preserve"> 14</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p>
    <w:p w:rsidR="00E264B3" w:rsidRPr="007A1C9B" w:rsidRDefault="00E264B3" w:rsidP="00AC7182">
      <w:pPr>
        <w:ind w:firstLine="720"/>
        <w:rPr>
          <w:rStyle w:val="st"/>
          <w:rFonts w:ascii="Sylfaen" w:hAnsi="Sylfaen"/>
          <w:b/>
          <w:sz w:val="24"/>
          <w:szCs w:val="24"/>
          <w:lang w:val="en-US"/>
        </w:rPr>
      </w:pPr>
      <w:r w:rsidRPr="007A1C9B">
        <w:rPr>
          <w:rStyle w:val="st"/>
          <w:rFonts w:ascii="Sylfaen" w:hAnsi="Sylfaen"/>
          <w:b/>
          <w:sz w:val="24"/>
          <w:szCs w:val="24"/>
          <w:lang w:val="en-US"/>
        </w:rPr>
        <w:t>2. Վերոհիշյալ սկզբունքների կիրառումը սույն գործում</w:t>
      </w:r>
    </w:p>
    <w:p w:rsidR="00E264B3" w:rsidRPr="007A1C9B" w:rsidRDefault="00E264B3" w:rsidP="00AC7182">
      <w:pPr>
        <w:ind w:firstLine="720"/>
        <w:rPr>
          <w:rStyle w:val="st"/>
          <w:rFonts w:ascii="Sylfaen" w:hAnsi="Sylfaen"/>
          <w:b/>
          <w:sz w:val="24"/>
          <w:szCs w:val="24"/>
          <w:lang w:val="en-US"/>
        </w:rPr>
      </w:pPr>
    </w:p>
    <w:p w:rsidR="00E264B3" w:rsidRPr="007A1C9B" w:rsidRDefault="00E264B3" w:rsidP="00AC7182">
      <w:pPr>
        <w:ind w:firstLine="720"/>
        <w:rPr>
          <w:rStyle w:val="st"/>
          <w:rFonts w:ascii="Sylfaen" w:hAnsi="Sylfaen"/>
          <w:sz w:val="24"/>
          <w:szCs w:val="24"/>
          <w:lang w:val="en-US"/>
        </w:rPr>
      </w:pPr>
      <w:proofErr w:type="gramStart"/>
      <w:r w:rsidRPr="007A1C9B">
        <w:rPr>
          <w:rStyle w:val="st"/>
          <w:rFonts w:ascii="Sylfaen" w:hAnsi="Sylfaen"/>
          <w:sz w:val="24"/>
          <w:szCs w:val="24"/>
          <w:lang w:val="en-US"/>
        </w:rPr>
        <w:t>( a</w:t>
      </w:r>
      <w:proofErr w:type="gramEnd"/>
      <w:r w:rsidRPr="007A1C9B">
        <w:rPr>
          <w:rStyle w:val="st"/>
          <w:rFonts w:ascii="Sylfaen" w:hAnsi="Sylfaen"/>
          <w:sz w:val="24"/>
          <w:szCs w:val="24"/>
          <w:lang w:val="en-US"/>
        </w:rPr>
        <w:t xml:space="preserve"> ) Նախնական դիտարկումներ</w:t>
      </w:r>
    </w:p>
    <w:p w:rsidR="00E264B3" w:rsidRPr="007A1C9B" w:rsidRDefault="00E264B3" w:rsidP="00AC7182">
      <w:pPr>
        <w:ind w:firstLine="720"/>
        <w:rPr>
          <w:rStyle w:val="st"/>
          <w:rFonts w:ascii="Sylfaen" w:hAnsi="Sylfaen"/>
          <w:sz w:val="24"/>
          <w:szCs w:val="24"/>
          <w:lang w:val="en-US"/>
        </w:rPr>
      </w:pP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 xml:space="preserve">59. Դատարանն ի սկզբանե գտնում է, որ սույն գործը տարբերվում է նախկինում իր կողմից քննված գործերից նրանով, որ այստեղ գործ ունենք ոչ թե  դատական համակարգի </w:t>
      </w:r>
      <w:r w:rsidRPr="007A1C9B">
        <w:rPr>
          <w:rStyle w:val="st"/>
          <w:rFonts w:ascii="Sylfaen" w:hAnsi="Sylfaen"/>
          <w:sz w:val="24"/>
          <w:szCs w:val="24"/>
          <w:lang w:val="en-US"/>
        </w:rPr>
        <w:lastRenderedPageBreak/>
        <w:t xml:space="preserve">նույն ճյուղի գերագույն ատյանների դատարանների նախադեպային իրավունքում  հակասական որոշումների հետ, այլ ավելի շատ երկու ստորակարգորեն չկապված, տարբեր և անկախ դատարանների վճիռների միջև կոնֆլիկտ հետ: </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60. Ուստի այն գտնում է, որ, ձևավորվելով սույն գործից հիմնովին տարբերվող համատեքստում, չափանիշներն ու սկզբունքները, որ ստեղծվել են վերոհիշյալ նախադեպային իրավունքում, չեն կարող, որպես այդպիսին, կիրառվել սույն գործում, որը, չնայած վերաբերում է բողոքի մի տեսակի, որը քննելու հնարավորություն Դատարանն արդեն իսկ ունեցել է, այնուամենայնիվ առաջ է քաշում մի նոր իրավական հարց: Դրանք, այնուամենայնիվ, կարող են ուղեցույց հանդիսանալ սույն գործի հանգամանքները գնահատելիս: Հետևաբար</w:t>
      </w:r>
      <w:r w:rsidR="00F9684F" w:rsidRPr="007A1C9B">
        <w:rPr>
          <w:rStyle w:val="st"/>
          <w:rFonts w:ascii="Sylfaen" w:hAnsi="Sylfaen"/>
          <w:sz w:val="24"/>
          <w:szCs w:val="24"/>
          <w:lang w:val="en-US"/>
        </w:rPr>
        <w:t>,</w:t>
      </w:r>
      <w:r w:rsidRPr="007A1C9B">
        <w:rPr>
          <w:rStyle w:val="st"/>
          <w:rFonts w:ascii="Sylfaen" w:hAnsi="Sylfaen"/>
          <w:sz w:val="24"/>
          <w:szCs w:val="24"/>
          <w:lang w:val="en-US"/>
        </w:rPr>
        <w:t xml:space="preserve"> դատարանը սկզբում կորոշի` արդյոք սույն գործում առկա են եղել հակասող դատական որոշումներ: Եթե գտնի, որ եղել են, այնուհետև կքննի` արդյոք սույն գործի տվյալ հանգամանքների լույսի ներքո այդ որոշումները խախտել են Կոնվենցիայի 6-րդ հոդվածի 1-ին կետը:</w:t>
      </w:r>
    </w:p>
    <w:p w:rsidR="00E264B3" w:rsidRPr="007A1C9B" w:rsidRDefault="00E264B3" w:rsidP="00AC7182">
      <w:pPr>
        <w:ind w:firstLine="720"/>
        <w:rPr>
          <w:rStyle w:val="st"/>
          <w:rFonts w:ascii="Sylfaen" w:hAnsi="Sylfaen"/>
          <w:sz w:val="24"/>
          <w:szCs w:val="24"/>
          <w:lang w:val="en-US"/>
        </w:rPr>
      </w:pPr>
    </w:p>
    <w:p w:rsidR="00E264B3" w:rsidRPr="007A1C9B" w:rsidRDefault="00E264B3" w:rsidP="00AC7182">
      <w:pPr>
        <w:ind w:firstLine="720"/>
        <w:rPr>
          <w:rStyle w:val="st"/>
          <w:rFonts w:ascii="Sylfaen" w:hAnsi="Sylfaen"/>
          <w:sz w:val="24"/>
          <w:szCs w:val="24"/>
          <w:lang w:val="en-US"/>
        </w:rPr>
      </w:pPr>
      <w:proofErr w:type="gramStart"/>
      <w:r w:rsidRPr="007A1C9B">
        <w:rPr>
          <w:rStyle w:val="st"/>
          <w:rFonts w:ascii="Sylfaen" w:hAnsi="Sylfaen"/>
          <w:sz w:val="24"/>
          <w:szCs w:val="24"/>
          <w:lang w:val="en-US"/>
        </w:rPr>
        <w:t>( b</w:t>
      </w:r>
      <w:proofErr w:type="gramEnd"/>
      <w:r w:rsidRPr="007A1C9B">
        <w:rPr>
          <w:rStyle w:val="st"/>
          <w:rFonts w:ascii="Sylfaen" w:hAnsi="Sylfaen"/>
          <w:sz w:val="24"/>
          <w:szCs w:val="24"/>
          <w:lang w:val="en-US"/>
        </w:rPr>
        <w:t xml:space="preserve"> )  Արդյոք առկա են եղել հակասող որոշումներ</w:t>
      </w:r>
    </w:p>
    <w:p w:rsidR="00E264B3" w:rsidRPr="007A1C9B" w:rsidRDefault="00E264B3" w:rsidP="00AC7182">
      <w:pPr>
        <w:ind w:firstLine="720"/>
        <w:rPr>
          <w:rStyle w:val="st"/>
          <w:rFonts w:ascii="Sylfaen" w:hAnsi="Sylfaen"/>
          <w:sz w:val="24"/>
          <w:szCs w:val="24"/>
          <w:lang w:val="en-US"/>
        </w:rPr>
      </w:pP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61. Դատարանն ընդգծել է, որ երկու վեճերի քննումը տարբեր տեսանկյուններից չի կարող հանգեցնել նախադեպային իրավունքների հետ կապված հակասության, երբ այն արդարացվում է քննվող փաստական հանգամանքների տարբերությամբ (</w:t>
      </w:r>
      <w:r w:rsidRPr="007A1C9B">
        <w:rPr>
          <w:rFonts w:ascii="Sylfaen" w:hAnsi="Sylfaen"/>
          <w:sz w:val="24"/>
          <w:szCs w:val="24"/>
        </w:rPr>
        <w:t>տե</w:t>
      </w:r>
      <w:r w:rsidRPr="007A1C9B">
        <w:rPr>
          <w:rFonts w:ascii="Sylfaen" w:hAnsi="Sylfaen"/>
          <w:sz w:val="24"/>
          <w:szCs w:val="24"/>
          <w:lang w:val="en-US"/>
        </w:rPr>
        <w:t>´</w:t>
      </w:r>
      <w:r w:rsidRPr="007A1C9B">
        <w:rPr>
          <w:rFonts w:ascii="Sylfaen" w:hAnsi="Sylfaen"/>
          <w:sz w:val="24"/>
          <w:szCs w:val="24"/>
        </w:rPr>
        <w:t>ս</w:t>
      </w:r>
      <w:r w:rsidRPr="007A1C9B">
        <w:rPr>
          <w:rFonts w:ascii="Sylfaen" w:hAnsi="Sylfaen"/>
          <w:sz w:val="24"/>
          <w:szCs w:val="24"/>
          <w:lang w:val="en-US"/>
        </w:rPr>
        <w:t xml:space="preserve"> Էրոլ Ուկարն ընդդեմ Թուրքիայի գործով վճիռը</w:t>
      </w:r>
      <w:r w:rsidR="00F9684F" w:rsidRPr="007A1C9B">
        <w:rPr>
          <w:rFonts w:ascii="Sylfaen" w:hAnsi="Sylfaen"/>
          <w:sz w:val="24"/>
          <w:szCs w:val="24"/>
          <w:lang w:val="en-US"/>
        </w:rPr>
        <w:t xml:space="preserve"> (</w:t>
      </w:r>
      <w:r w:rsidRPr="007A1C9B">
        <w:rPr>
          <w:rFonts w:ascii="Sylfaen" w:hAnsi="Sylfaen"/>
          <w:sz w:val="24"/>
          <w:szCs w:val="24"/>
          <w:lang w:val="en-US"/>
        </w:rPr>
        <w:t xml:space="preserve">որոշում), </w:t>
      </w:r>
      <w:r w:rsidRPr="007A1C9B">
        <w:rPr>
          <w:rStyle w:val="st"/>
          <w:rFonts w:ascii="Sylfaen" w:hAnsi="Sylfaen"/>
          <w:sz w:val="24"/>
          <w:szCs w:val="24"/>
          <w:lang w:val="en-US"/>
        </w:rPr>
        <w:t>№ 12960/05, 2009թ սեպտեմբերի</w:t>
      </w:r>
      <w:r w:rsidR="00F9684F" w:rsidRPr="007A1C9B">
        <w:rPr>
          <w:rStyle w:val="st"/>
          <w:rFonts w:ascii="Sylfaen" w:hAnsi="Sylfaen"/>
          <w:sz w:val="24"/>
          <w:szCs w:val="24"/>
          <w:lang w:val="en-US"/>
        </w:rPr>
        <w:t xml:space="preserve"> 29</w:t>
      </w:r>
      <w:r w:rsidRPr="007A1C9B">
        <w:rPr>
          <w:rStyle w:val="st"/>
          <w:rFonts w:ascii="Sylfaen" w:hAnsi="Sylfaen"/>
          <w:sz w:val="24"/>
          <w:szCs w:val="24"/>
          <w:lang w:val="en-US"/>
        </w:rPr>
        <w:t>): Սույն գործում դատարանին ներկայացված ապացույցներից պարզ է դառնում, որ տարբերությունը, որի առիթով դիմումատուները բողոքել են, առկա է ոչ թե նույն ներպետական դատարանների կողմից քննված փաստական հանգամանքներում, այլ նյութական իրավունքի կիրառման և դրա արդյունքում առաջացած res judicata-ում:</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 xml:space="preserve">62. Այս առումով Դատարանը նշել է, որ կողմերը ներկայացրել են ազգային դատարանների կողմից կայացված մի քանի որոշումներ, որոնք վերաբերում էին դիմումատուների որդու հետ նույն ավիավթարի ժամանակ զոհված զինծառայողների ընտանիքներին: Ընթերցելով այդ որոշումները` այն նախ և առաջ նշել է, որ գործին առնչվող զինծառայողները բաժանվում են երկու կատեգորիաների. </w:t>
      </w:r>
      <w:proofErr w:type="gramStart"/>
      <w:r w:rsidRPr="007A1C9B">
        <w:rPr>
          <w:rStyle w:val="st"/>
          <w:rFonts w:ascii="Sylfaen" w:hAnsi="Sylfaen"/>
          <w:sz w:val="24"/>
          <w:szCs w:val="24"/>
          <w:lang w:val="en-US"/>
        </w:rPr>
        <w:t>նրանք</w:t>
      </w:r>
      <w:proofErr w:type="gramEnd"/>
      <w:r w:rsidRPr="007A1C9B">
        <w:rPr>
          <w:rStyle w:val="st"/>
          <w:rFonts w:ascii="Sylfaen" w:hAnsi="Sylfaen"/>
          <w:sz w:val="24"/>
          <w:szCs w:val="24"/>
          <w:lang w:val="en-US"/>
        </w:rPr>
        <w:t xml:space="preserve">, ում առաքելությունը </w:t>
      </w:r>
      <w:r w:rsidRPr="007A1C9B">
        <w:rPr>
          <w:rStyle w:val="st"/>
          <w:rFonts w:ascii="Sylfaen" w:hAnsi="Sylfaen"/>
          <w:sz w:val="24"/>
          <w:szCs w:val="24"/>
          <w:lang w:val="en-US"/>
        </w:rPr>
        <w:lastRenderedPageBreak/>
        <w:t>ահաբեկչության դեմ պայքարելն էր, և ինքնաթիռի անձնակազմը (</w:t>
      </w:r>
      <w:r w:rsidRPr="007A1C9B">
        <w:rPr>
          <w:rFonts w:ascii="Sylfaen" w:hAnsi="Sylfaen"/>
          <w:sz w:val="24"/>
          <w:szCs w:val="24"/>
        </w:rPr>
        <w:t>տե</w:t>
      </w:r>
      <w:r w:rsidRPr="007A1C9B">
        <w:rPr>
          <w:rFonts w:ascii="Sylfaen" w:hAnsi="Sylfaen"/>
          <w:sz w:val="24"/>
          <w:szCs w:val="24"/>
          <w:lang w:val="en-US"/>
        </w:rPr>
        <w:t>´</w:t>
      </w:r>
      <w:r w:rsidRPr="007A1C9B">
        <w:rPr>
          <w:rFonts w:ascii="Sylfaen" w:hAnsi="Sylfaen"/>
          <w:sz w:val="24"/>
          <w:szCs w:val="24"/>
        </w:rPr>
        <w:t>ս</w:t>
      </w:r>
      <w:r w:rsidRPr="007A1C9B">
        <w:rPr>
          <w:rFonts w:ascii="Sylfaen" w:hAnsi="Sylfaen"/>
          <w:sz w:val="24"/>
          <w:szCs w:val="24"/>
          <w:lang w:val="en-GB"/>
        </w:rPr>
        <w:t xml:space="preserve"> վերը՝ </w:t>
      </w:r>
      <w:r w:rsidR="004433B3" w:rsidRPr="007A1C9B">
        <w:rPr>
          <w:rFonts w:ascii="Sylfaen" w:hAnsi="Sylfaen"/>
          <w:sz w:val="24"/>
          <w:szCs w:val="24"/>
        </w:rPr>
        <w:t>կետ</w:t>
      </w:r>
      <w:r w:rsidR="004433B3" w:rsidRPr="007A1C9B">
        <w:rPr>
          <w:rFonts w:ascii="Sylfaen" w:hAnsi="Sylfaen"/>
          <w:sz w:val="24"/>
          <w:szCs w:val="24"/>
          <w:lang w:val="en-US"/>
        </w:rPr>
        <w:t xml:space="preserve"> </w:t>
      </w:r>
      <w:r w:rsidRPr="007A1C9B">
        <w:rPr>
          <w:rFonts w:ascii="Sylfaen" w:hAnsi="Sylfaen"/>
          <w:sz w:val="24"/>
          <w:szCs w:val="24"/>
          <w:lang w:val="en-GB"/>
        </w:rPr>
        <w:t xml:space="preserve">17 և </w:t>
      </w:r>
      <w:r w:rsidR="004433B3" w:rsidRPr="007A1C9B">
        <w:rPr>
          <w:rFonts w:ascii="Sylfaen" w:hAnsi="Sylfaen"/>
          <w:sz w:val="24"/>
          <w:szCs w:val="24"/>
        </w:rPr>
        <w:t>կետեր</w:t>
      </w:r>
      <w:r w:rsidR="004433B3" w:rsidRPr="007A1C9B">
        <w:rPr>
          <w:rFonts w:ascii="Sylfaen" w:hAnsi="Sylfaen"/>
          <w:sz w:val="24"/>
          <w:szCs w:val="24"/>
          <w:lang w:val="en-US"/>
        </w:rPr>
        <w:t xml:space="preserve"> </w:t>
      </w:r>
      <w:r w:rsidRPr="007A1C9B">
        <w:rPr>
          <w:rFonts w:ascii="Sylfaen" w:hAnsi="Sylfaen"/>
          <w:sz w:val="24"/>
          <w:szCs w:val="24"/>
          <w:lang w:val="en-GB"/>
        </w:rPr>
        <w:t>25-26</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63. Այնուհետև այն նշել է, որ ընդհանուր իրավասության վարչական դատարաններ ներկայացված գործերը, որոնց վրա դիմումատուները հիմնել էին իրենց պահանջները, առնչվում էին այս վթարի զոհերի ընտանիքների կողմից ներկայացված բողոքներին` ընդդեմ  Թուրքիայի թոշակային հիմնադրամի</w:t>
      </w:r>
      <w:r w:rsidR="004433B3" w:rsidRPr="007A1C9B">
        <w:rPr>
          <w:rStyle w:val="st"/>
          <w:rFonts w:ascii="Sylfaen" w:hAnsi="Sylfaen"/>
          <w:sz w:val="24"/>
          <w:szCs w:val="24"/>
          <w:lang w:val="en-US"/>
        </w:rPr>
        <w:t xml:space="preserve"> </w:t>
      </w:r>
      <w:r w:rsidRPr="007A1C9B">
        <w:rPr>
          <w:rStyle w:val="st"/>
          <w:rFonts w:ascii="Sylfaen" w:hAnsi="Sylfaen"/>
          <w:sz w:val="24"/>
          <w:szCs w:val="24"/>
          <w:lang w:val="en-US"/>
        </w:rPr>
        <w:t xml:space="preserve">որոշումների, որոնք, inter alia, մերժել էին  № 3713 օրենքին համաձայն իրենց հասանելի թոշակը: </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 xml:space="preserve">64. Եվ վերջում, դատարանը, հիմնվելով գործին առնչվող առկա փաստաթղթերի վրա, գտնում է, որ զոհվածների ընտանիքների կողմից հարուցված 14 գործերն ըստ էության քննվել են ընդհանուր իրավասության վարչական դատարանների կողմից, որոնք հաստատել են ավիավթարի և ահաբեկչության դեմ պայքարի միջև պատճառահետևանքային կապի առկայությունը. </w:t>
      </w:r>
      <w:proofErr w:type="gramStart"/>
      <w:r w:rsidRPr="005B0D41">
        <w:rPr>
          <w:rStyle w:val="st"/>
          <w:rFonts w:ascii="Sylfaen" w:hAnsi="Sylfaen"/>
          <w:sz w:val="24"/>
          <w:szCs w:val="24"/>
          <w:highlight w:val="yellow"/>
          <w:lang w:val="en-US"/>
        </w:rPr>
        <w:t>sine</w:t>
      </w:r>
      <w:proofErr w:type="gramEnd"/>
      <w:r w:rsidRPr="005B0D41">
        <w:rPr>
          <w:rStyle w:val="st"/>
          <w:rFonts w:ascii="Sylfaen" w:hAnsi="Sylfaen"/>
          <w:sz w:val="24"/>
          <w:szCs w:val="24"/>
          <w:highlight w:val="yellow"/>
          <w:lang w:val="en-US"/>
        </w:rPr>
        <w:t xml:space="preserve"> qua non</w:t>
      </w:r>
      <w:r w:rsidRPr="007A1C9B">
        <w:rPr>
          <w:rStyle w:val="st"/>
          <w:rFonts w:ascii="Sylfaen" w:hAnsi="Sylfaen"/>
          <w:sz w:val="24"/>
          <w:szCs w:val="24"/>
          <w:lang w:val="en-US"/>
        </w:rPr>
        <w:t xml:space="preserve"> պայման № 3713 օրենքով սահմանված իրավունքից օգտվելու համար` առանց տարբերակումներ դնելու, թե ինչ տեսակ պարտականություններ է կատարել հանգուցյալ զինծառայողը (</w:t>
      </w:r>
      <w:r w:rsidRPr="007A1C9B">
        <w:rPr>
          <w:rFonts w:ascii="Sylfaen" w:hAnsi="Sylfaen"/>
          <w:sz w:val="24"/>
          <w:szCs w:val="24"/>
        </w:rPr>
        <w:t>տե</w:t>
      </w:r>
      <w:r w:rsidRPr="007A1C9B">
        <w:rPr>
          <w:rFonts w:ascii="Sylfaen" w:hAnsi="Sylfaen"/>
          <w:sz w:val="24"/>
          <w:szCs w:val="24"/>
          <w:lang w:val="en-US"/>
        </w:rPr>
        <w:t>´</w:t>
      </w:r>
      <w:r w:rsidRPr="007A1C9B">
        <w:rPr>
          <w:rFonts w:ascii="Sylfaen" w:hAnsi="Sylfaen"/>
          <w:sz w:val="24"/>
          <w:szCs w:val="24"/>
        </w:rPr>
        <w:t>ս</w:t>
      </w:r>
      <w:r w:rsidRPr="007A1C9B">
        <w:rPr>
          <w:rFonts w:ascii="Sylfaen" w:hAnsi="Sylfaen"/>
          <w:sz w:val="24"/>
          <w:szCs w:val="24"/>
          <w:lang w:val="en-GB"/>
        </w:rPr>
        <w:t xml:space="preserve"> վերը՝ </w:t>
      </w:r>
      <w:r w:rsidR="009C756E" w:rsidRPr="007A1C9B">
        <w:rPr>
          <w:rFonts w:ascii="Sylfaen" w:hAnsi="Sylfaen"/>
          <w:sz w:val="24"/>
          <w:szCs w:val="24"/>
          <w:lang w:val="en-US"/>
        </w:rPr>
        <w:t>կետեր 25-26</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65. Այսպիսով, ընդհանուր իրավասության վարչական դատարանները վճիռը կայացրել են հօգուտ դիմումատուների. № 3713 օրենքի կիրառման պայմանների նրանց մեկնաբանումը տարբերվում էր մեկնաբանումից, որն արել էր Գերագույն ռազմական վարչական դատարանը, որը դիմումատուների գործում ոչ մի այդպիսի պատճառահետևանքային կապ չէր գտել և մերժել էր նրանց` թոշակային հիմնադրամի որոշումը վերացնելու վերաբերյալ դիմումը</w:t>
      </w:r>
      <w:r w:rsidR="009C756E" w:rsidRPr="007A1C9B">
        <w:rPr>
          <w:rStyle w:val="st"/>
          <w:rFonts w:ascii="Sylfaen" w:hAnsi="Sylfaen"/>
          <w:sz w:val="24"/>
          <w:szCs w:val="24"/>
          <w:lang w:val="en-US"/>
        </w:rPr>
        <w:t xml:space="preserve"> (</w:t>
      </w:r>
      <w:r w:rsidRPr="007A1C9B">
        <w:rPr>
          <w:rStyle w:val="st"/>
          <w:rFonts w:ascii="Sylfaen" w:hAnsi="Sylfaen"/>
          <w:sz w:val="24"/>
          <w:szCs w:val="24"/>
          <w:lang w:val="en-US"/>
        </w:rPr>
        <w:t xml:space="preserve">տե´ս վերը՝ </w:t>
      </w:r>
      <w:r w:rsidR="009C756E" w:rsidRPr="007A1C9B">
        <w:rPr>
          <w:rStyle w:val="st"/>
          <w:rFonts w:ascii="Sylfaen" w:hAnsi="Sylfaen"/>
          <w:sz w:val="24"/>
          <w:szCs w:val="24"/>
          <w:lang w:val="en-US"/>
        </w:rPr>
        <w:t>կետ 16</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66. Մեկնաբանումների այս տարբերությունը հանգեցրել է էապես նմանվող գործերի նկատմամբ երկու տարբեր դատարանների կողմից տարբեր իրավական մոտեցումների: Ուստի, ընդհանուր իրավասության վարչական դատարաններն</w:t>
      </w:r>
      <w:r w:rsidR="009C756E" w:rsidRPr="007A1C9B">
        <w:rPr>
          <w:rStyle w:val="st"/>
          <w:rFonts w:ascii="Sylfaen" w:hAnsi="Sylfaen"/>
          <w:sz w:val="24"/>
          <w:szCs w:val="24"/>
          <w:lang w:val="en-US"/>
        </w:rPr>
        <w:t xml:space="preserve"> (</w:t>
      </w:r>
      <w:r w:rsidRPr="007A1C9B">
        <w:rPr>
          <w:rStyle w:val="st"/>
          <w:rFonts w:ascii="Sylfaen" w:hAnsi="Sylfaen"/>
          <w:sz w:val="24"/>
          <w:szCs w:val="24"/>
          <w:lang w:val="en-US"/>
        </w:rPr>
        <w:t>Անկարայի վարչական դատարան և Գերագույն վարչական դատարան) ու Գերագույն ռազմական վարչական դատարանը հանգել են միմյանց  բոլորովին հակասող եզրակացությունների: Ավելին, Կառավարությունը ընդունել է այս տարբեր մեկնաբանումների գոյությունը</w:t>
      </w:r>
      <w:r w:rsidR="009C756E" w:rsidRPr="007A1C9B">
        <w:rPr>
          <w:rStyle w:val="st"/>
          <w:rFonts w:ascii="Sylfaen" w:hAnsi="Sylfaen"/>
          <w:sz w:val="24"/>
          <w:szCs w:val="24"/>
          <w:lang w:val="en-US"/>
        </w:rPr>
        <w:t xml:space="preserve"> (</w:t>
      </w:r>
      <w:r w:rsidRPr="007A1C9B">
        <w:rPr>
          <w:rStyle w:val="st"/>
          <w:rFonts w:ascii="Sylfaen" w:hAnsi="Sylfaen"/>
          <w:sz w:val="24"/>
          <w:szCs w:val="24"/>
          <w:lang w:val="en-US"/>
        </w:rPr>
        <w:t xml:space="preserve">տե´ս վերը՝ </w:t>
      </w:r>
      <w:r w:rsidR="009C756E" w:rsidRPr="007A1C9B">
        <w:rPr>
          <w:rStyle w:val="st"/>
          <w:rFonts w:ascii="Sylfaen" w:hAnsi="Sylfaen"/>
          <w:sz w:val="24"/>
          <w:szCs w:val="24"/>
          <w:lang w:val="en-US"/>
        </w:rPr>
        <w:t>կետ 47</w:t>
      </w:r>
      <w:r w:rsidRPr="007A1C9B">
        <w:rPr>
          <w:rStyle w:val="st"/>
          <w:rFonts w:ascii="Sylfaen" w:hAnsi="Sylfaen"/>
          <w:sz w:val="24"/>
          <w:szCs w:val="24"/>
          <w:lang w:val="en-US"/>
        </w:rPr>
        <w:t>): Հարկ է նշել, որ Գերագույն ռազմական վարչական դատարանը դիմումատուների գործով վճիռը հրապարակելիս ոչ մի տարբերություն չի նշել, որով կարելի կլիներ այս գործը տարբերակել ընդհանուր իրավասության վարչական դատարանների կողմից քննված մյուս գործերից</w:t>
      </w:r>
      <w:r w:rsidR="009C756E" w:rsidRPr="007A1C9B">
        <w:rPr>
          <w:rStyle w:val="st"/>
          <w:rFonts w:ascii="Sylfaen" w:hAnsi="Sylfaen"/>
          <w:sz w:val="24"/>
          <w:szCs w:val="24"/>
          <w:lang w:val="en-US"/>
        </w:rPr>
        <w:t xml:space="preserve"> (</w:t>
      </w:r>
      <w:r w:rsidRPr="007A1C9B">
        <w:rPr>
          <w:rStyle w:val="st"/>
          <w:rFonts w:ascii="Sylfaen" w:hAnsi="Sylfaen"/>
          <w:sz w:val="24"/>
          <w:szCs w:val="24"/>
          <w:lang w:val="en-US"/>
        </w:rPr>
        <w:t>տե´ս վերը՝</w:t>
      </w:r>
      <w:r w:rsidR="009C756E" w:rsidRPr="007A1C9B">
        <w:rPr>
          <w:rStyle w:val="st"/>
          <w:rFonts w:ascii="Sylfaen" w:hAnsi="Sylfaen"/>
          <w:sz w:val="24"/>
          <w:szCs w:val="24"/>
          <w:lang w:val="en-US"/>
        </w:rPr>
        <w:t xml:space="preserve"> կետ 16</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lastRenderedPageBreak/>
        <w:t>67. Հետևաբար, Դատարանն ակնհայտորեն կանգնած է մի շատ եզակի գործի քննության առջև, որտեղ նույն պատահարի, այն է` ավիավթարի հանգամանքներն ու հետևանքները ներպետական դատարանների կողմից տարբեր ձևով են մեկնաբանվել: Ուստի պետք է հիշել, որ միայն նախադեպային իրավունքի կոնֆլիկտ գտնելը բավարար չէ Կոնվենցիայի 6-րդ կետի խախտում արձանագրելու համար: Դատարանը պետք է չափի հակասող նախադեպերի ազդեցությունը արդար դատաքննության սկզբունքի տեսանկյունից, մասնավորապես իրավական որոշակիության սկզբունքի չափանիշի առումով:</w:t>
      </w:r>
    </w:p>
    <w:p w:rsidR="00E264B3" w:rsidRPr="007A1C9B" w:rsidRDefault="00E264B3" w:rsidP="00AC7182">
      <w:pPr>
        <w:ind w:firstLine="720"/>
        <w:rPr>
          <w:rStyle w:val="st"/>
          <w:rFonts w:ascii="Sylfaen" w:hAnsi="Sylfaen"/>
          <w:sz w:val="24"/>
          <w:szCs w:val="24"/>
          <w:lang w:val="en-US"/>
        </w:rPr>
      </w:pP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 xml:space="preserve"> </w:t>
      </w:r>
      <w:proofErr w:type="gramStart"/>
      <w:r w:rsidRPr="007A1C9B">
        <w:rPr>
          <w:rStyle w:val="st"/>
          <w:rFonts w:ascii="Sylfaen" w:hAnsi="Sylfaen"/>
          <w:sz w:val="24"/>
          <w:szCs w:val="24"/>
          <w:lang w:val="en-US"/>
        </w:rPr>
        <w:t>( c</w:t>
      </w:r>
      <w:proofErr w:type="gramEnd"/>
      <w:r w:rsidRPr="007A1C9B">
        <w:rPr>
          <w:rStyle w:val="st"/>
          <w:rFonts w:ascii="Sylfaen" w:hAnsi="Sylfaen"/>
          <w:sz w:val="24"/>
          <w:szCs w:val="24"/>
          <w:lang w:val="en-US"/>
        </w:rPr>
        <w:t xml:space="preserve"> ) Արդյոք հակասող որոշումները հանգեցնում են Կոնվենցիայի 6-րդ հոդվածի 1-ին կետի խախտման</w:t>
      </w:r>
    </w:p>
    <w:p w:rsidR="00E264B3" w:rsidRPr="007A1C9B" w:rsidRDefault="00E264B3" w:rsidP="00AC7182">
      <w:pPr>
        <w:ind w:firstLine="720"/>
        <w:rPr>
          <w:rStyle w:val="st"/>
          <w:rFonts w:ascii="Sylfaen" w:hAnsi="Sylfaen"/>
          <w:sz w:val="24"/>
          <w:szCs w:val="24"/>
          <w:lang w:val="en-US"/>
        </w:rPr>
      </w:pP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68. Նախ և առաջ, դատարանը գտնում է, որ սույն գործի հանգամանքներում հակասող որոշումների հարցը կապված է Թուրքիայի դատական համակարգի հենց կառուցվածքի հետ, որտեղ ընդհանուր իրավասությամբ օժտված ընդհանուր իրավասության վարչական դատարանները գոյակցում են ռազմական վարչական դատարանի հետ, որն օժտված է հատուկ իրավասությամբ</w:t>
      </w:r>
      <w:r w:rsidR="009C756E" w:rsidRPr="007A1C9B">
        <w:rPr>
          <w:rStyle w:val="st"/>
          <w:rFonts w:ascii="Sylfaen" w:hAnsi="Sylfaen"/>
          <w:sz w:val="24"/>
          <w:szCs w:val="24"/>
          <w:lang w:val="en-US"/>
        </w:rPr>
        <w:t xml:space="preserve"> (</w:t>
      </w:r>
      <w:r w:rsidRPr="007A1C9B">
        <w:rPr>
          <w:rStyle w:val="st"/>
          <w:rFonts w:ascii="Sylfaen" w:hAnsi="Sylfaen"/>
          <w:sz w:val="24"/>
          <w:szCs w:val="24"/>
          <w:lang w:val="en-US"/>
        </w:rPr>
        <w:t xml:space="preserve">տե´ս վերը՝ </w:t>
      </w:r>
      <w:r w:rsidR="009C756E" w:rsidRPr="007A1C9B">
        <w:rPr>
          <w:rStyle w:val="st"/>
          <w:rFonts w:ascii="Sylfaen" w:hAnsi="Sylfaen"/>
          <w:sz w:val="24"/>
          <w:szCs w:val="24"/>
          <w:lang w:val="en-US"/>
        </w:rPr>
        <w:t xml:space="preserve">կետեր </w:t>
      </w:r>
      <w:r w:rsidRPr="007A1C9B">
        <w:rPr>
          <w:rStyle w:val="st"/>
          <w:rFonts w:ascii="Sylfaen" w:hAnsi="Sylfaen"/>
          <w:sz w:val="24"/>
          <w:szCs w:val="24"/>
          <w:lang w:val="en-US"/>
        </w:rPr>
        <w:t xml:space="preserve">20-21 և </w:t>
      </w:r>
      <w:r w:rsidR="009C756E" w:rsidRPr="007A1C9B">
        <w:rPr>
          <w:rStyle w:val="st"/>
          <w:rFonts w:ascii="Sylfaen" w:hAnsi="Sylfaen"/>
          <w:sz w:val="24"/>
          <w:szCs w:val="24"/>
          <w:lang w:val="en-US"/>
        </w:rPr>
        <w:t xml:space="preserve">կետ </w:t>
      </w:r>
      <w:r w:rsidRPr="007A1C9B">
        <w:rPr>
          <w:rStyle w:val="st"/>
          <w:rFonts w:ascii="Sylfaen" w:hAnsi="Sylfaen"/>
          <w:sz w:val="24"/>
          <w:szCs w:val="24"/>
          <w:lang w:val="en-US"/>
        </w:rPr>
        <w:t>45): Սա, սակայն, Եվրոպայում առկա տարբեր իրավական համակարգերի օրինակներից միայն մեկն է, և դրանք ստանդարտացնելը Դատարանի խնդիրը չէ</w:t>
      </w:r>
      <w:r w:rsidR="00F1580C" w:rsidRPr="007A1C9B">
        <w:rPr>
          <w:rStyle w:val="st"/>
          <w:rFonts w:ascii="Sylfaen" w:hAnsi="Sylfaen"/>
          <w:sz w:val="24"/>
          <w:szCs w:val="24"/>
          <w:lang w:val="en-US"/>
        </w:rPr>
        <w:t xml:space="preserve"> (</w:t>
      </w:r>
      <w:r w:rsidRPr="007A1C9B">
        <w:rPr>
          <w:rStyle w:val="st"/>
          <w:rFonts w:ascii="Sylfaen" w:hAnsi="Sylfaen"/>
          <w:sz w:val="24"/>
          <w:szCs w:val="24"/>
          <w:lang w:val="en-US"/>
        </w:rPr>
        <w:t>տե´</w:t>
      </w:r>
      <w:r w:rsidR="00F1580C" w:rsidRPr="007A1C9B">
        <w:rPr>
          <w:rStyle w:val="st"/>
          <w:rFonts w:ascii="Sylfaen" w:hAnsi="Sylfaen"/>
          <w:sz w:val="24"/>
          <w:szCs w:val="24"/>
          <w:lang w:val="en-US"/>
        </w:rPr>
        <w:t>ս,</w:t>
      </w:r>
      <w:r w:rsidRPr="007A1C9B">
        <w:rPr>
          <w:rStyle w:val="st"/>
          <w:rFonts w:ascii="Sylfaen" w:hAnsi="Sylfaen"/>
          <w:sz w:val="24"/>
          <w:szCs w:val="24"/>
          <w:lang w:val="en-US"/>
        </w:rPr>
        <w:t xml:space="preserve"> mutatis mutandis, Տաքսկետն ընդդեմ Բելգիայի գործով վճիռը, № 926/05, կետ 83, 2010թ նոյեմբերի</w:t>
      </w:r>
      <w:r w:rsidR="00F1580C" w:rsidRPr="007A1C9B">
        <w:rPr>
          <w:rStyle w:val="st"/>
          <w:rFonts w:ascii="Sylfaen" w:hAnsi="Sylfaen"/>
          <w:sz w:val="24"/>
          <w:szCs w:val="24"/>
          <w:lang w:val="en-US"/>
        </w:rPr>
        <w:t xml:space="preserve"> 16</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69. Ավելին, անհատական դիմումներով հարուցված գործերում Դատարանի խնդիրը գործին առնչվող օրենսդրության և վիճարկվող պրակտիկայի աբստրակտ վերանայումը չէ: Փոխարենը, այն պետք է հնարավորինս սահմանափակվի իրեն ներկայացված գործով բարձրացած հարցերի քննմամբ՝ առանց կորցնելու ընդհանուր համատեքստը</w:t>
      </w:r>
      <w:r w:rsidR="00F1580C" w:rsidRPr="007A1C9B">
        <w:rPr>
          <w:rStyle w:val="st"/>
          <w:rFonts w:ascii="Sylfaen" w:hAnsi="Sylfaen"/>
          <w:sz w:val="24"/>
          <w:szCs w:val="24"/>
          <w:lang w:val="en-US"/>
        </w:rPr>
        <w:t xml:space="preserve"> (</w:t>
      </w:r>
      <w:r w:rsidRPr="007A1C9B">
        <w:rPr>
          <w:rStyle w:val="st"/>
          <w:rFonts w:ascii="Sylfaen" w:hAnsi="Sylfaen"/>
          <w:sz w:val="24"/>
          <w:szCs w:val="24"/>
          <w:lang w:val="en-US"/>
        </w:rPr>
        <w:t>տե´</w:t>
      </w:r>
      <w:r w:rsidR="00F1580C" w:rsidRPr="007A1C9B">
        <w:rPr>
          <w:rStyle w:val="st"/>
          <w:rFonts w:ascii="Sylfaen" w:hAnsi="Sylfaen"/>
          <w:sz w:val="24"/>
          <w:szCs w:val="24"/>
          <w:lang w:val="en-US"/>
        </w:rPr>
        <w:t>ս</w:t>
      </w:r>
      <w:r w:rsidRPr="007A1C9B">
        <w:rPr>
          <w:rStyle w:val="st"/>
          <w:rFonts w:ascii="Sylfaen" w:hAnsi="Sylfaen"/>
          <w:sz w:val="24"/>
          <w:szCs w:val="24"/>
          <w:lang w:val="en-US"/>
        </w:rPr>
        <w:t xml:space="preserve"> N. C.-ին ընդդեմ Իտալիայի գործով վճիռը, № 24952/94, կետ 56, ՄԻԵԿ 2002 X, և Տաքսկետ, մեջբերված վերևում, կետ</w:t>
      </w:r>
      <w:r w:rsidR="00F1580C" w:rsidRPr="007A1C9B">
        <w:rPr>
          <w:rStyle w:val="st"/>
          <w:rFonts w:ascii="Sylfaen" w:hAnsi="Sylfaen"/>
          <w:sz w:val="24"/>
          <w:szCs w:val="24"/>
          <w:lang w:val="en-US"/>
        </w:rPr>
        <w:t xml:space="preserve"> 83</w:t>
      </w:r>
      <w:r w:rsidRPr="007A1C9B">
        <w:rPr>
          <w:rStyle w:val="st"/>
          <w:rFonts w:ascii="Sylfaen" w:hAnsi="Sylfaen"/>
          <w:sz w:val="24"/>
          <w:szCs w:val="24"/>
          <w:lang w:val="en-US"/>
        </w:rPr>
        <w:t>):</w:t>
      </w:r>
    </w:p>
    <w:p w:rsidR="00E264B3" w:rsidRPr="007A1C9B" w:rsidRDefault="00E264B3" w:rsidP="00AC7182">
      <w:pPr>
        <w:ind w:firstLine="720"/>
        <w:rPr>
          <w:rStyle w:val="st"/>
          <w:rFonts w:ascii="Sylfaen" w:hAnsi="Sylfaen"/>
          <w:sz w:val="24"/>
          <w:szCs w:val="24"/>
          <w:lang w:val="en-US"/>
        </w:rPr>
      </w:pPr>
      <w:r w:rsidRPr="007A1C9B">
        <w:rPr>
          <w:rStyle w:val="st"/>
          <w:rFonts w:ascii="Sylfaen" w:hAnsi="Sylfaen"/>
          <w:sz w:val="24"/>
          <w:szCs w:val="24"/>
          <w:lang w:val="en-US"/>
        </w:rPr>
        <w:t xml:space="preserve">70. Ուստի, այստեղ Դատարանի խնդիրը ոչ թե, in abstracto, վերանայելն է Թուրքիայի` իր երկու </w:t>
      </w:r>
      <w:r w:rsidRPr="005B0D41">
        <w:rPr>
          <w:rStyle w:val="st"/>
          <w:rFonts w:ascii="Sylfaen" w:hAnsi="Sylfaen"/>
          <w:sz w:val="24"/>
          <w:szCs w:val="24"/>
          <w:highlight w:val="yellow"/>
          <w:lang w:val="en-US"/>
        </w:rPr>
        <w:t>տեսակի վարչական դատարաններով դատական համակարգի համատեղելիությունը Կոնվենցիայի հետ, այլ Կոնվենցիայի 6-րդ հոդվածի 1-ին կետում ամրագրված արդար դատաքննության իրավունքի վրա՝ առաջացած նախադեպային իրավունքի կոնֆլիկտի ազդեցության, in concreto, որոշելն է</w:t>
      </w:r>
      <w:r w:rsidRPr="007A1C9B">
        <w:rPr>
          <w:rStyle w:val="st"/>
          <w:rFonts w:ascii="Sylfaen" w:hAnsi="Sylfaen"/>
          <w:sz w:val="24"/>
          <w:szCs w:val="24"/>
          <w:lang w:val="en-US"/>
        </w:rPr>
        <w:t xml:space="preserve"> </w:t>
      </w:r>
      <w:proofErr w:type="gramStart"/>
      <w:r w:rsidRPr="007A1C9B">
        <w:rPr>
          <w:rStyle w:val="st"/>
          <w:rFonts w:ascii="Sylfaen" w:hAnsi="Sylfaen"/>
          <w:sz w:val="24"/>
          <w:szCs w:val="24"/>
          <w:lang w:val="en-US"/>
        </w:rPr>
        <w:t>( տե</w:t>
      </w:r>
      <w:proofErr w:type="gramEnd"/>
      <w:r w:rsidRPr="007A1C9B">
        <w:rPr>
          <w:rStyle w:val="st"/>
          <w:rFonts w:ascii="Sylfaen" w:hAnsi="Sylfaen"/>
          <w:sz w:val="24"/>
          <w:szCs w:val="24"/>
          <w:lang w:val="en-US"/>
        </w:rPr>
        <w:t>´</w:t>
      </w:r>
      <w:r w:rsidR="00F1580C" w:rsidRPr="007A1C9B">
        <w:rPr>
          <w:rStyle w:val="st"/>
          <w:rFonts w:ascii="Sylfaen" w:hAnsi="Sylfaen"/>
          <w:sz w:val="24"/>
          <w:szCs w:val="24"/>
          <w:lang w:val="en-US"/>
        </w:rPr>
        <w:t>ս,</w:t>
      </w:r>
      <w:r w:rsidRPr="007A1C9B">
        <w:rPr>
          <w:rStyle w:val="st"/>
          <w:rFonts w:ascii="Sylfaen" w:hAnsi="Sylfaen"/>
          <w:sz w:val="24"/>
          <w:szCs w:val="24"/>
          <w:lang w:val="en-US"/>
        </w:rPr>
        <w:t xml:space="preserve"> օրինակ և mutatis </w:t>
      </w:r>
      <w:r w:rsidRPr="007A1C9B">
        <w:rPr>
          <w:rStyle w:val="st"/>
          <w:rFonts w:ascii="Sylfaen" w:hAnsi="Sylfaen"/>
          <w:sz w:val="24"/>
          <w:szCs w:val="24"/>
          <w:lang w:val="en-US"/>
        </w:rPr>
        <w:lastRenderedPageBreak/>
        <w:t>mutandis, Պադովանին ընդդեմ Իտալիայի գործով վճիռը, 1993թ փետրվարի 26, շարք</w:t>
      </w:r>
      <w:r w:rsidR="00F1580C" w:rsidRPr="007A1C9B">
        <w:rPr>
          <w:rStyle w:val="st"/>
          <w:rFonts w:ascii="Sylfaen" w:hAnsi="Sylfaen"/>
          <w:sz w:val="24"/>
          <w:szCs w:val="24"/>
          <w:lang w:val="en-US"/>
        </w:rPr>
        <w:t xml:space="preserve"> A № 257-B</w:t>
      </w:r>
      <w:r w:rsidRPr="007A1C9B">
        <w:rPr>
          <w:rStyle w:val="st"/>
          <w:rFonts w:ascii="Sylfaen" w:hAnsi="Sylfaen"/>
          <w:sz w:val="24"/>
          <w:szCs w:val="24"/>
          <w:lang w:val="en-US"/>
        </w:rPr>
        <w:t>):</w:t>
      </w:r>
    </w:p>
    <w:p w:rsidR="007E54A0" w:rsidRPr="007A1C9B" w:rsidRDefault="007E54A0" w:rsidP="00AC7182">
      <w:pPr>
        <w:ind w:firstLine="708"/>
        <w:rPr>
          <w:rStyle w:val="st"/>
          <w:rFonts w:ascii="Sylfaen" w:hAnsi="Sylfaen"/>
          <w:sz w:val="24"/>
          <w:szCs w:val="24"/>
          <w:lang w:val="en-US"/>
        </w:rPr>
      </w:pPr>
      <w:r w:rsidRPr="007A1C9B">
        <w:rPr>
          <w:rFonts w:ascii="Sylfaen" w:hAnsi="Sylfaen"/>
          <w:sz w:val="24"/>
          <w:szCs w:val="24"/>
          <w:lang w:val="en-US"/>
        </w:rPr>
        <w:t xml:space="preserve">71. </w:t>
      </w:r>
      <w:r w:rsidRPr="007A1C9B">
        <w:rPr>
          <w:rFonts w:ascii="Sylfaen" w:hAnsi="Sylfaen"/>
          <w:sz w:val="24"/>
          <w:szCs w:val="24"/>
        </w:rPr>
        <w:t>Դատարանը</w:t>
      </w:r>
      <w:r w:rsidRPr="007A1C9B">
        <w:rPr>
          <w:rFonts w:ascii="Sylfaen" w:hAnsi="Sylfaen"/>
          <w:sz w:val="24"/>
          <w:szCs w:val="24"/>
          <w:lang w:val="en-US"/>
        </w:rPr>
        <w:t xml:space="preserve"> </w:t>
      </w:r>
      <w:r w:rsidRPr="007A1C9B">
        <w:rPr>
          <w:rFonts w:ascii="Sylfaen" w:hAnsi="Sylfaen"/>
          <w:sz w:val="24"/>
          <w:szCs w:val="24"/>
          <w:lang w:val="hy-AM"/>
        </w:rPr>
        <w:t xml:space="preserve">նախ և առաջ </w:t>
      </w:r>
      <w:r w:rsidRPr="007A1C9B">
        <w:rPr>
          <w:rFonts w:ascii="Sylfaen" w:hAnsi="Sylfaen"/>
          <w:sz w:val="24"/>
          <w:szCs w:val="24"/>
        </w:rPr>
        <w:t>գտնում</w:t>
      </w:r>
      <w:r w:rsidRPr="007A1C9B">
        <w:rPr>
          <w:rFonts w:ascii="Sylfaen" w:hAnsi="Sylfaen"/>
          <w:sz w:val="24"/>
          <w:szCs w:val="24"/>
          <w:lang w:val="en-US"/>
        </w:rPr>
        <w:t xml:space="preserve"> </w:t>
      </w:r>
      <w:r w:rsidRPr="007A1C9B">
        <w:rPr>
          <w:rFonts w:ascii="Sylfaen" w:hAnsi="Sylfaen"/>
          <w:sz w:val="24"/>
          <w:szCs w:val="24"/>
        </w:rPr>
        <w:t>է</w:t>
      </w:r>
      <w:r w:rsidRPr="007A1C9B">
        <w:rPr>
          <w:rFonts w:ascii="Sylfaen" w:hAnsi="Sylfaen"/>
          <w:sz w:val="24"/>
          <w:szCs w:val="24"/>
          <w:lang w:val="en-US"/>
        </w:rPr>
        <w:t>,</w:t>
      </w:r>
      <w:r w:rsidRPr="007A1C9B">
        <w:rPr>
          <w:rFonts w:ascii="Sylfaen" w:hAnsi="Sylfaen"/>
          <w:sz w:val="24"/>
          <w:szCs w:val="24"/>
          <w:lang w:val="hy-AM"/>
        </w:rPr>
        <w:t xml:space="preserve"> որ </w:t>
      </w:r>
      <w:r w:rsidRPr="007A1C9B">
        <w:rPr>
          <w:rStyle w:val="st"/>
          <w:rFonts w:ascii="Sylfaen" w:hAnsi="Sylfaen"/>
          <w:sz w:val="24"/>
          <w:szCs w:val="24"/>
          <w:lang w:val="en-US"/>
        </w:rPr>
        <w:t>№</w:t>
      </w:r>
      <w:r w:rsidRPr="007A1C9B">
        <w:rPr>
          <w:rStyle w:val="st"/>
          <w:rFonts w:ascii="Sylfaen" w:hAnsi="Sylfaen"/>
          <w:sz w:val="24"/>
          <w:szCs w:val="24"/>
          <w:lang w:val="hy-AM"/>
        </w:rPr>
        <w:t xml:space="preserve"> 3713 օրենքի 21-րդ կետի մեկ</w:t>
      </w:r>
      <w:r w:rsidRPr="007A1C9B">
        <w:rPr>
          <w:rStyle w:val="st"/>
          <w:rFonts w:ascii="Sylfaen" w:hAnsi="Sylfaen"/>
          <w:sz w:val="24"/>
          <w:szCs w:val="24"/>
          <w:lang w:val="en-US"/>
        </w:rPr>
        <w:t>ն</w:t>
      </w:r>
      <w:r w:rsidRPr="007A1C9B">
        <w:rPr>
          <w:rStyle w:val="st"/>
          <w:rFonts w:ascii="Sylfaen" w:hAnsi="Sylfaen"/>
          <w:sz w:val="24"/>
          <w:szCs w:val="24"/>
          <w:lang w:val="hy-AM"/>
        </w:rPr>
        <w:t xml:space="preserve">աբանման վերաբերյալ վիճարկվող </w:t>
      </w:r>
      <w:r w:rsidRPr="007A1C9B">
        <w:rPr>
          <w:rStyle w:val="st"/>
          <w:rFonts w:ascii="Sylfaen" w:hAnsi="Sylfaen"/>
          <w:sz w:val="24"/>
          <w:szCs w:val="24"/>
          <w:lang w:val="en-US"/>
        </w:rPr>
        <w:t>հակասող</w:t>
      </w:r>
      <w:r w:rsidRPr="007A1C9B">
        <w:rPr>
          <w:rStyle w:val="st"/>
          <w:rFonts w:ascii="Sylfaen" w:hAnsi="Sylfaen"/>
          <w:sz w:val="24"/>
          <w:szCs w:val="24"/>
          <w:lang w:val="hy-AM"/>
        </w:rPr>
        <w:t xml:space="preserve"> դատական որոշումները եղել են հիմնականում նույն հարցեր բարձրացնող գործերում ընդհանուր իրավասության վարչական և Գերագույն ռազմական վարչական դատարանի կողմից կատարված միաժամանակյա միջամտության արդյունք</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 62-66): Սա ի հայտ է բերում իրավասության կոնֆլիկտ երկու տեսակի դատարանների միջև, որոնք նույն իրավական հարցի վերաբերյալ զուգահեռաբար վճիռ են կայացրել</w:t>
      </w:r>
      <w:r w:rsidRPr="007A1C9B">
        <w:rPr>
          <w:rStyle w:val="st"/>
          <w:rFonts w:ascii="Sylfaen" w:hAnsi="Sylfaen"/>
          <w:sz w:val="24"/>
          <w:szCs w:val="24"/>
          <w:lang w:val="en-US"/>
        </w:rPr>
        <w:t>:</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72. Ուստի դատարանը համաձայն է Պալատի եզրակացության հետ, ըստ որի </w:t>
      </w:r>
      <w:r w:rsidRPr="007A1C9B">
        <w:rPr>
          <w:rStyle w:val="st"/>
          <w:rFonts w:ascii="Sylfaen" w:hAnsi="Sylfaen"/>
          <w:sz w:val="24"/>
          <w:szCs w:val="24"/>
          <w:lang w:val="en-US"/>
        </w:rPr>
        <w:t>հակասող</w:t>
      </w:r>
      <w:r w:rsidRPr="007A1C9B">
        <w:rPr>
          <w:rStyle w:val="st"/>
          <w:rFonts w:ascii="Sylfaen" w:hAnsi="Sylfaen"/>
          <w:sz w:val="24"/>
          <w:szCs w:val="24"/>
          <w:lang w:val="hy-AM"/>
        </w:rPr>
        <w:t xml:space="preserve"> որոշումները, որոնց վերաբերյալ բողոք են ներկայացրել դիմումատուները, առաջացել են այս տարբեր դատարանների՝ իրենց համապատասխան իրավասության սահմանները հարգել չկարողանալու պատճառով ( </w:t>
      </w:r>
      <w:r w:rsidR="00F1580C" w:rsidRPr="007A1C9B">
        <w:rPr>
          <w:rStyle w:val="st"/>
          <w:rFonts w:ascii="Sylfaen" w:hAnsi="Sylfaen"/>
          <w:sz w:val="24"/>
          <w:szCs w:val="24"/>
          <w:lang w:val="hy-AM"/>
        </w:rPr>
        <w:t>տե´</w:t>
      </w:r>
      <w:r w:rsidRPr="007A1C9B">
        <w:rPr>
          <w:rStyle w:val="st"/>
          <w:rFonts w:ascii="Sylfaen" w:hAnsi="Sylfaen"/>
          <w:sz w:val="24"/>
          <w:szCs w:val="24"/>
          <w:lang w:val="hy-AM"/>
        </w:rPr>
        <w:t xml:space="preserve">ս Պալատի վճիռը, կետ 57 ): </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73. Այնուհետև, անդրադառնալով Կառավարության այն փաստարկին, ըստ որի Գերագույն ռազմական վարչական դատարանն, անկասկած, սույն գործը քննելու իրավասություն է ունեցել</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 45)՝ Դատարանը նշել է, որ Իրավասության վերաբերյալ վեճերի դատարանը, որը ստեղծվել է, inter alia,  լուծելու ընդհանուր իրավասության, վարչական և ռազմական դատարանների միջև իրավասության վերաբերյալ առաջացած վեճերը</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 22 և</w:t>
      </w:r>
      <w:r w:rsidR="00F1580C" w:rsidRPr="007A1C9B">
        <w:rPr>
          <w:rStyle w:val="st"/>
          <w:rFonts w:ascii="Sylfaen" w:hAnsi="Sylfaen"/>
          <w:sz w:val="24"/>
          <w:szCs w:val="24"/>
          <w:lang w:val="hy-AM"/>
        </w:rPr>
        <w:t xml:space="preserve"> 24</w:t>
      </w:r>
      <w:r w:rsidRPr="007A1C9B">
        <w:rPr>
          <w:rStyle w:val="st"/>
          <w:rFonts w:ascii="Sylfaen" w:hAnsi="Sylfaen"/>
          <w:sz w:val="24"/>
          <w:szCs w:val="24"/>
          <w:lang w:val="hy-AM"/>
        </w:rPr>
        <w:t>), հնարավորություն է ունեցել լուծել ընդհանուր իրավասության վարչական դատարանների և Գերագույն ռազմական վարչական դատարանի իրավասության շրջանակ</w:t>
      </w:r>
      <w:r w:rsidR="00F1580C" w:rsidRPr="007A1C9B">
        <w:rPr>
          <w:rStyle w:val="st"/>
          <w:rFonts w:ascii="Sylfaen" w:hAnsi="Sylfaen"/>
          <w:sz w:val="24"/>
          <w:szCs w:val="24"/>
          <w:lang w:val="hy-AM"/>
        </w:rPr>
        <w:t>ներ</w:t>
      </w:r>
      <w:r w:rsidRPr="007A1C9B">
        <w:rPr>
          <w:rStyle w:val="st"/>
          <w:rFonts w:ascii="Sylfaen" w:hAnsi="Sylfaen"/>
          <w:sz w:val="24"/>
          <w:szCs w:val="24"/>
          <w:lang w:val="hy-AM"/>
        </w:rPr>
        <w:t>ի որոշման հարցը: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74. Այդպիսով, այն գտել է, որ Գերագույն ռազմական վարչական դատարանն իրավասու է քննել ռազմական թոշակների և նպաստների վերաբերյալ գործերը</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w:t>
      </w:r>
      <w:r w:rsidR="00F1580C" w:rsidRPr="007A1C9B">
        <w:rPr>
          <w:rStyle w:val="st"/>
          <w:rFonts w:ascii="Sylfaen" w:hAnsi="Sylfaen"/>
          <w:sz w:val="24"/>
          <w:szCs w:val="24"/>
          <w:lang w:val="hy-AM"/>
        </w:rPr>
        <w:t xml:space="preserve"> 31-32</w:t>
      </w:r>
      <w:r w:rsidRPr="007A1C9B">
        <w:rPr>
          <w:rStyle w:val="st"/>
          <w:rFonts w:ascii="Sylfaen" w:hAnsi="Sylfaen"/>
          <w:sz w:val="24"/>
          <w:szCs w:val="24"/>
          <w:lang w:val="hy-AM"/>
        </w:rPr>
        <w:t>): Եվ իսկապես, երբ Անկարայի վարչական դատարանի 4-րդ պալատը հայտարարել է, որ  դիմումատուների կողմից հարուցված գործի քննությունը դուրս է իր իրավասությունից և ավելի շուտ ենթակա է Գերագույն ռազմական վարչական դատարանի կողմից քննման</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w:t>
      </w:r>
      <w:r w:rsidR="00F1580C" w:rsidRPr="007A1C9B">
        <w:rPr>
          <w:rStyle w:val="st"/>
          <w:rFonts w:ascii="Sylfaen" w:hAnsi="Sylfaen"/>
          <w:sz w:val="24"/>
          <w:szCs w:val="24"/>
          <w:lang w:val="hy-AM"/>
        </w:rPr>
        <w:t xml:space="preserve"> 14</w:t>
      </w:r>
      <w:r w:rsidRPr="007A1C9B">
        <w:rPr>
          <w:rStyle w:val="st"/>
          <w:rFonts w:ascii="Sylfaen" w:hAnsi="Sylfaen"/>
          <w:sz w:val="24"/>
          <w:szCs w:val="24"/>
          <w:lang w:val="hy-AM"/>
        </w:rPr>
        <w:t>), այն հղում է կատարել Իրավասության վերաբերյալ վեճերի դատարանի կողմից՝ 2001թ-ի մայիսի 14-ին կայացված վճռին</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w:t>
      </w:r>
      <w:r w:rsidR="00F1580C" w:rsidRPr="007A1C9B">
        <w:rPr>
          <w:rStyle w:val="st"/>
          <w:rFonts w:ascii="Sylfaen" w:hAnsi="Sylfaen"/>
          <w:sz w:val="24"/>
          <w:szCs w:val="24"/>
          <w:lang w:val="hy-AM"/>
        </w:rPr>
        <w:t xml:space="preserve"> 31</w:t>
      </w:r>
      <w:r w:rsidRPr="007A1C9B">
        <w:rPr>
          <w:rStyle w:val="st"/>
          <w:rFonts w:ascii="Sylfaen" w:hAnsi="Sylfaen"/>
          <w:sz w:val="24"/>
          <w:szCs w:val="24"/>
          <w:lang w:val="hy-AM"/>
        </w:rPr>
        <w:t>):</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75. Այս կապակցությամբ Պալատը գտել է, որ Իրավասության վերաբերյալ վեճերի դատարանը օգնել է կարգավորել ընդհանուր իրավասության դատարանների և ռազմական </w:t>
      </w:r>
      <w:r w:rsidRPr="007A1C9B">
        <w:rPr>
          <w:rStyle w:val="st"/>
          <w:rFonts w:ascii="Sylfaen" w:hAnsi="Sylfaen"/>
          <w:sz w:val="24"/>
          <w:szCs w:val="24"/>
          <w:lang w:val="hy-AM"/>
        </w:rPr>
        <w:lastRenderedPageBreak/>
        <w:t>վարչական դատարանի՝ իրենց իրավասության շրջանակի վերաբերյալ դիրքորոշումների տարբերությունը՝ սկզբունքորեն  վերջ դնելով ընդհանուր իրավասության վարչական դատարանների միջամտությանը այն ոլորտներում, որոնք մտնում են ռազմական վարչական դատարանի իրավասության շրջանակի մեջ</w:t>
      </w:r>
      <w:r w:rsidR="00F1580C" w:rsidRPr="007A1C9B">
        <w:rPr>
          <w:rStyle w:val="st"/>
          <w:rFonts w:ascii="Sylfaen" w:hAnsi="Sylfaen"/>
          <w:sz w:val="24"/>
          <w:szCs w:val="24"/>
          <w:lang w:val="hy-AM"/>
        </w:rPr>
        <w:t xml:space="preserve"> (տե´</w:t>
      </w:r>
      <w:r w:rsidRPr="007A1C9B">
        <w:rPr>
          <w:rStyle w:val="st"/>
          <w:rFonts w:ascii="Sylfaen" w:hAnsi="Sylfaen"/>
          <w:sz w:val="24"/>
          <w:szCs w:val="24"/>
          <w:lang w:val="hy-AM"/>
        </w:rPr>
        <w:t>ս  Պալատի վճիռը, կետեր</w:t>
      </w:r>
      <w:r w:rsidR="00F1580C" w:rsidRPr="007A1C9B">
        <w:rPr>
          <w:rStyle w:val="st"/>
          <w:rFonts w:ascii="Sylfaen" w:hAnsi="Sylfaen"/>
          <w:sz w:val="24"/>
          <w:szCs w:val="24"/>
          <w:lang w:val="hy-AM"/>
        </w:rPr>
        <w:t xml:space="preserve"> 57-58</w:t>
      </w:r>
      <w:r w:rsidRPr="007A1C9B">
        <w:rPr>
          <w:rStyle w:val="st"/>
          <w:rFonts w:ascii="Sylfaen" w:hAnsi="Sylfaen"/>
          <w:sz w:val="24"/>
          <w:szCs w:val="24"/>
          <w:lang w:val="hy-AM"/>
        </w:rPr>
        <w:t>):</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76. Սակայն Մեծ պալատը համաձայն չէ այս եզրակացությունների հետ: Անդրադառնալով կողմերի կողմից ներկայացված ապացույցներին՝ այն գտնում է, որ, չնայած Իրավասության վերաբերյալ վեճերի դատարանի միջամտությանը և վերջինիս որոշմանը առ այն, որ Գերագույն ռազմական վարչական դատարանն իրավասու է քննել սույն գործի նման գործեր, ընդհանուր իրավասության վարչական դատարանները շարունակել են ընդունել դիմումատուների կողմից հարուցված գործին նման գործեր և դրանք ըստ էության քննել</w:t>
      </w:r>
      <w:r w:rsidR="009210F8"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w:t>
      </w:r>
      <w:r w:rsidR="009210F8" w:rsidRPr="007A1C9B">
        <w:rPr>
          <w:rStyle w:val="st"/>
          <w:rFonts w:ascii="Sylfaen" w:hAnsi="Sylfaen"/>
          <w:sz w:val="24"/>
          <w:szCs w:val="24"/>
          <w:lang w:val="hy-AM"/>
        </w:rPr>
        <w:t xml:space="preserve"> 25-27</w:t>
      </w:r>
      <w:r w:rsidRPr="007A1C9B">
        <w:rPr>
          <w:rStyle w:val="st"/>
          <w:rFonts w:ascii="Sylfaen" w:hAnsi="Sylfaen"/>
          <w:sz w:val="24"/>
          <w:szCs w:val="24"/>
          <w:lang w:val="hy-AM"/>
        </w:rPr>
        <w:t>):</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77. Համաձայն Մեծ պալատի առջև լսման ընթացքում Կառավարության ներկայացրած բացատրությունների՝ եթե Իրավասության վերաբերյալ վեճերի դատարանի կողմից կայացված՝ իրավասության վերաբերյալ</w:t>
      </w:r>
      <w:r w:rsidR="009210F8" w:rsidRPr="007A1C9B">
        <w:rPr>
          <w:rStyle w:val="st"/>
          <w:rFonts w:ascii="Sylfaen" w:hAnsi="Sylfaen"/>
          <w:sz w:val="24"/>
          <w:szCs w:val="24"/>
          <w:lang w:val="hy-AM"/>
        </w:rPr>
        <w:t xml:space="preserve"> «</w:t>
      </w:r>
      <w:r w:rsidRPr="007A1C9B">
        <w:rPr>
          <w:rStyle w:val="st"/>
          <w:rFonts w:ascii="Sylfaen" w:hAnsi="Sylfaen"/>
          <w:sz w:val="24"/>
          <w:szCs w:val="24"/>
          <w:lang w:val="hy-AM"/>
        </w:rPr>
        <w:t>պարտադիր որոշումները</w:t>
      </w:r>
      <w:r w:rsidR="009210F8" w:rsidRPr="007A1C9B">
        <w:rPr>
          <w:rStyle w:val="st"/>
          <w:rFonts w:ascii="Sylfaen" w:hAnsi="Sylfaen"/>
          <w:sz w:val="24"/>
          <w:szCs w:val="24"/>
          <w:lang w:val="hy-AM"/>
        </w:rPr>
        <w:t>»</w:t>
      </w:r>
      <w:r w:rsidRPr="007A1C9B">
        <w:rPr>
          <w:rStyle w:val="st"/>
          <w:rFonts w:ascii="Sylfaen" w:hAnsi="Sylfaen"/>
          <w:sz w:val="24"/>
          <w:szCs w:val="24"/>
          <w:lang w:val="hy-AM"/>
        </w:rPr>
        <w:t xml:space="preserve"> պարտավորեցնող են, ապա մյուս որոշումները պարզապես նախադեպերի արժեք և ուժ ունեն՝ նպատակաուղղված լինելով ուղղորդել ներպետական դատարաններին իրենց քննարկումների ժամանակ: Որոշումը</w:t>
      </w:r>
      <w:r w:rsidR="009210F8" w:rsidRPr="007A1C9B">
        <w:rPr>
          <w:rStyle w:val="st"/>
          <w:rFonts w:ascii="Sylfaen" w:hAnsi="Sylfaen"/>
          <w:sz w:val="24"/>
          <w:szCs w:val="24"/>
          <w:lang w:val="hy-AM"/>
        </w:rPr>
        <w:t xml:space="preserve"> «</w:t>
      </w:r>
      <w:r w:rsidRPr="007A1C9B">
        <w:rPr>
          <w:rStyle w:val="st"/>
          <w:rFonts w:ascii="Sylfaen" w:hAnsi="Sylfaen"/>
          <w:sz w:val="24"/>
          <w:szCs w:val="24"/>
          <w:lang w:val="hy-AM"/>
        </w:rPr>
        <w:t>պարտադիր</w:t>
      </w:r>
      <w:r w:rsidR="009210F8" w:rsidRPr="007A1C9B">
        <w:rPr>
          <w:rStyle w:val="st"/>
          <w:rFonts w:ascii="Sylfaen" w:hAnsi="Sylfaen"/>
          <w:sz w:val="24"/>
          <w:szCs w:val="24"/>
          <w:lang w:val="hy-AM"/>
        </w:rPr>
        <w:t>»</w:t>
      </w:r>
      <w:r w:rsidRPr="007A1C9B">
        <w:rPr>
          <w:rStyle w:val="st"/>
          <w:rFonts w:ascii="Sylfaen" w:hAnsi="Sylfaen"/>
          <w:sz w:val="24"/>
          <w:szCs w:val="24"/>
          <w:lang w:val="hy-AM"/>
        </w:rPr>
        <w:t xml:space="preserve"> է, երբ այն փաստացիորեն սահմանվում է որպես այդպիսին:</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78. Սույն գործում դատարանը նշում է, որ Իրավասության վերաբերյալ վեճերի դատարանի վճիռները, որոնց հղում է կատարել Կառավարությունը</w:t>
      </w:r>
      <w:r w:rsidR="009210F8"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w:t>
      </w:r>
      <w:r w:rsidR="009210F8" w:rsidRPr="007A1C9B">
        <w:rPr>
          <w:rStyle w:val="st"/>
          <w:rFonts w:ascii="Sylfaen" w:hAnsi="Sylfaen"/>
          <w:sz w:val="24"/>
          <w:szCs w:val="24"/>
          <w:lang w:val="hy-AM"/>
        </w:rPr>
        <w:t xml:space="preserve"> 44-45</w:t>
      </w:r>
      <w:r w:rsidRPr="007A1C9B">
        <w:rPr>
          <w:rStyle w:val="st"/>
          <w:rFonts w:ascii="Sylfaen" w:hAnsi="Sylfaen"/>
          <w:sz w:val="24"/>
          <w:szCs w:val="24"/>
          <w:lang w:val="hy-AM"/>
        </w:rPr>
        <w:t>), և որոնք հաստատել են Գերագույն ռազմական վարչական դատարանի իրավասությունը, պարտադիր որոշումներ չեն եղել, և որ դրանք չեն կարողացել միայն իրենց համոզման ուժով հարկադրվել բոլոր ընդհանուր իրավասության վարչական դատարանների վրա, որոնք շարունակել են ընդունել և քննել դիմումատուների կողմից հարուցված գործերին նման գործեր</w:t>
      </w:r>
      <w:r w:rsidR="009210F8"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w:t>
      </w:r>
      <w:r w:rsidR="009210F8" w:rsidRPr="007A1C9B">
        <w:rPr>
          <w:rStyle w:val="st"/>
          <w:rFonts w:ascii="Sylfaen" w:hAnsi="Sylfaen"/>
          <w:sz w:val="24"/>
          <w:szCs w:val="24"/>
          <w:lang w:val="hy-AM"/>
        </w:rPr>
        <w:t xml:space="preserve"> 25-27</w:t>
      </w:r>
      <w:r w:rsidRPr="007A1C9B">
        <w:rPr>
          <w:rStyle w:val="st"/>
          <w:rFonts w:ascii="Sylfaen" w:hAnsi="Sylfaen"/>
          <w:sz w:val="24"/>
          <w:szCs w:val="24"/>
          <w:lang w:val="hy-AM"/>
        </w:rPr>
        <w:t xml:space="preserve">): </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79. Այնուհետև, կարևորություն չտալով այն փաստին, թե ինչ կշիռ է ընդհանուր իրավասության դատարանը տվել Իրավասության վերաբերյալ վեճերի դատարանի կողմից ընդունված վճիռներին, Դատարանն ընդգծում է, որ, ամեն դեպքում,  Իրավասության վերաբերյալ վեճերի դատարանի դերը չի կայանում նախադեպային իրավունքի կոնֆլիկտների լուծման մեջ: Չնայած այն լիազորված է լուծել տարբեր դատարանների վճիռների միջև առաջացած կոնֆլիկտները, այն միջամտում է միայն բացառիկ </w:t>
      </w:r>
      <w:r w:rsidRPr="007A1C9B">
        <w:rPr>
          <w:rStyle w:val="st"/>
          <w:rFonts w:ascii="Sylfaen" w:hAnsi="Sylfaen"/>
          <w:sz w:val="24"/>
          <w:szCs w:val="24"/>
          <w:lang w:val="hy-AM"/>
        </w:rPr>
        <w:lastRenderedPageBreak/>
        <w:t>իրավիճակներում, երբ վճիռներն այնքան անհամատեղելի են, որ դրանց իրականացումը կհանգեցներ շահագրգիռ կողմի համար արդարադատության ոտնահարմանը</w:t>
      </w:r>
      <w:r w:rsidR="009210F8"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կետեր 24 և</w:t>
      </w:r>
      <w:r w:rsidR="009210F8" w:rsidRPr="007A1C9B">
        <w:rPr>
          <w:rStyle w:val="st"/>
          <w:rFonts w:ascii="Sylfaen" w:hAnsi="Sylfaen"/>
          <w:sz w:val="24"/>
          <w:szCs w:val="24"/>
          <w:lang w:val="hy-AM"/>
        </w:rPr>
        <w:t xml:space="preserve"> 30</w:t>
      </w:r>
      <w:r w:rsidRPr="007A1C9B">
        <w:rPr>
          <w:rStyle w:val="st"/>
          <w:rFonts w:ascii="Sylfaen" w:hAnsi="Sylfaen"/>
          <w:sz w:val="24"/>
          <w:szCs w:val="24"/>
          <w:lang w:val="hy-AM"/>
        </w:rPr>
        <w:t xml:space="preserve">), իրավիճակ, որը չի առաջանում սույն գործում: Ուստի դիմումատուների կողմից հարուցված գործում նրա միջամտությունն անհիմն է: </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80. Դատարանն ընդգծում է, որ ինքն արդեն նշել է, որ նախադեպային իրավունքի կոնֆլիկտները որպես այդպիսին ճանաչվելուց հետո սկզբունքորեն պետք է լուծվեն հաջորդիվ արվող մեկնաբանությունների և նախադեպային իրավունքի ներդաշնակեցման միջոցով, որը կատարվում է այդպիսի իրավասությամբ օժտված մեխանիզմների միջոցով</w:t>
      </w:r>
      <w:r w:rsidR="009210F8" w:rsidRPr="007A1C9B">
        <w:rPr>
          <w:rStyle w:val="st"/>
          <w:rFonts w:ascii="Sylfaen" w:hAnsi="Sylfaen"/>
          <w:sz w:val="24"/>
          <w:szCs w:val="24"/>
          <w:lang w:val="hy-AM"/>
        </w:rPr>
        <w:t xml:space="preserve"> (տե´</w:t>
      </w:r>
      <w:r w:rsidRPr="007A1C9B">
        <w:rPr>
          <w:rStyle w:val="st"/>
          <w:rFonts w:ascii="Sylfaen" w:hAnsi="Sylfaen"/>
          <w:sz w:val="24"/>
          <w:szCs w:val="24"/>
          <w:lang w:val="hy-AM"/>
        </w:rPr>
        <w:t>ս Բեյան</w:t>
      </w:r>
      <w:r w:rsidR="009210F8" w:rsidRPr="007A1C9B">
        <w:rPr>
          <w:rStyle w:val="st"/>
          <w:rFonts w:ascii="Sylfaen" w:hAnsi="Sylfaen"/>
          <w:sz w:val="24"/>
          <w:szCs w:val="24"/>
          <w:lang w:val="hy-AM"/>
        </w:rPr>
        <w:t xml:space="preserve"> (№ 1</w:t>
      </w:r>
      <w:r w:rsidRPr="007A1C9B">
        <w:rPr>
          <w:rStyle w:val="st"/>
          <w:rFonts w:ascii="Sylfaen" w:hAnsi="Sylfaen"/>
          <w:sz w:val="24"/>
          <w:szCs w:val="24"/>
          <w:lang w:val="hy-AM"/>
        </w:rPr>
        <w:t>), մեջբերված վերևում, կետ 37 և</w:t>
      </w:r>
      <w:r w:rsidR="009210F8" w:rsidRPr="007A1C9B">
        <w:rPr>
          <w:rStyle w:val="st"/>
          <w:rFonts w:ascii="Sylfaen" w:hAnsi="Sylfaen"/>
          <w:sz w:val="24"/>
          <w:szCs w:val="24"/>
          <w:lang w:val="hy-AM"/>
        </w:rPr>
        <w:t xml:space="preserve"> 39</w:t>
      </w:r>
      <w:r w:rsidRPr="007A1C9B">
        <w:rPr>
          <w:rStyle w:val="st"/>
          <w:rFonts w:ascii="Sylfaen" w:hAnsi="Sylfaen"/>
          <w:sz w:val="24"/>
          <w:szCs w:val="24"/>
          <w:lang w:val="hy-AM"/>
        </w:rPr>
        <w:t xml:space="preserve">): Սակայն, հարկ է նշել, որ այս սկզբունքները սահմանվել են այն գործերում, որտեղ մեկնաբանությունների տարբերությունը, որ քննել է Դատարանը, առաջ են եկել դատական համակարգի նույն ճյուղի շրջանակներում այն իրավական դրույթների առնչությամբ, որոնց վերաբերյալ Գերագույն դատարանը կարող է գործի դնել իր միավորող ուժը ( </w:t>
      </w:r>
      <w:r w:rsidR="009210F8" w:rsidRPr="007A1C9B">
        <w:rPr>
          <w:rStyle w:val="st"/>
          <w:rFonts w:ascii="Sylfaen" w:hAnsi="Sylfaen"/>
          <w:sz w:val="24"/>
          <w:szCs w:val="24"/>
          <w:lang w:val="hy-AM"/>
        </w:rPr>
        <w:t>տե´</w:t>
      </w:r>
      <w:r w:rsidRPr="007A1C9B">
        <w:rPr>
          <w:rStyle w:val="st"/>
          <w:rFonts w:ascii="Sylfaen" w:hAnsi="Sylfaen"/>
          <w:sz w:val="24"/>
          <w:szCs w:val="24"/>
          <w:lang w:val="hy-AM"/>
        </w:rPr>
        <w:t xml:space="preserve">ս վերը՝ կետ 59, </w:t>
      </w:r>
      <w:r w:rsidR="009210F8" w:rsidRPr="007A1C9B">
        <w:rPr>
          <w:rStyle w:val="st"/>
          <w:rFonts w:ascii="Sylfaen" w:hAnsi="Sylfaen"/>
          <w:sz w:val="24"/>
          <w:szCs w:val="24"/>
          <w:lang w:val="hy-AM"/>
        </w:rPr>
        <w:t>տե´</w:t>
      </w:r>
      <w:r w:rsidRPr="007A1C9B">
        <w:rPr>
          <w:rStyle w:val="st"/>
          <w:rFonts w:ascii="Sylfaen" w:hAnsi="Sylfaen"/>
          <w:sz w:val="24"/>
          <w:szCs w:val="24"/>
          <w:lang w:val="hy-AM"/>
        </w:rPr>
        <w:t>ս նաև Բեյան</w:t>
      </w:r>
      <w:r w:rsidR="009210F8" w:rsidRPr="007A1C9B">
        <w:rPr>
          <w:rStyle w:val="st"/>
          <w:rFonts w:ascii="Sylfaen" w:hAnsi="Sylfaen"/>
          <w:sz w:val="24"/>
          <w:szCs w:val="24"/>
          <w:lang w:val="hy-AM"/>
        </w:rPr>
        <w:t xml:space="preserve"> (№ 1</w:t>
      </w:r>
      <w:r w:rsidRPr="007A1C9B">
        <w:rPr>
          <w:rStyle w:val="st"/>
          <w:rFonts w:ascii="Sylfaen" w:hAnsi="Sylfaen"/>
          <w:sz w:val="24"/>
          <w:szCs w:val="24"/>
          <w:lang w:val="hy-AM"/>
        </w:rPr>
        <w:t>), մեջբերված վերևում, կետ 37, ու Շվարցկոպֆը և Տոսիկը, մեջբերված վերևում):</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81. Չնայած այս նկատառումները վերաբերում են այն հակասող որոշումներին, որոնք կայացվել են ստորակարգային դատական համակարգի ներսում, դրանք չեն կարող առնչվել սույն գործին: Դատարանը գտնում է, որ ներպետական իրավական համատեքստը, որը բնորոշվում է, ինչպես սույն գործում, մի քանի գերագույն դատարանների գոյությամբ, որոնք ենթակա չեն ընդհանուր դատական հիերարխիային, այն չի կարող պահանջել, որ գործեն դատարանների կողմից ընդունված մոտեցումների ուղղահայաց վերանայման մեխանիզմներ: Այսպիսի պահանջ ներկայացնելը դուրս է Կոնվենցիայի 6-րդ հոդվածի 1-ին կետում ամրագրված արդար դատաքննության պահանջների սահմաններից:   </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82. Ավելին, </w:t>
      </w:r>
      <w:r w:rsidR="00605DAE" w:rsidRPr="007A1C9B">
        <w:rPr>
          <w:rStyle w:val="st"/>
          <w:rFonts w:ascii="Sylfaen" w:hAnsi="Sylfaen"/>
          <w:sz w:val="24"/>
          <w:szCs w:val="24"/>
          <w:lang w:val="hy-AM"/>
        </w:rPr>
        <w:t>Դ</w:t>
      </w:r>
      <w:r w:rsidRPr="007A1C9B">
        <w:rPr>
          <w:rStyle w:val="st"/>
          <w:rFonts w:ascii="Sylfaen" w:hAnsi="Sylfaen"/>
          <w:sz w:val="24"/>
          <w:szCs w:val="24"/>
          <w:lang w:val="hy-AM"/>
        </w:rPr>
        <w:t xml:space="preserve">ատարանը նշում է, որ այն փաստը, որ չկա գերագույն դատարանների, այս դեպքում Գերագույն վարչական դատարանի և Գերագույն ռազմական վարչական դատարանի համար նախատեսված ընդհանուր կարգավորման  մարմին, որն ի վիճակի կլիներ հաստատել մեկնաբանություններ, որոնց պետք է հետևեն այս դատարանները, չի հանդիսանում Թուրքիայի դատական համակարգի առանձնահատկություն: Մի շարք եվրոպական երկրներ, որոնցում առկա են երկու և ավելի գերագույն դատարաններ, չունեն </w:t>
      </w:r>
      <w:r w:rsidRPr="007A1C9B">
        <w:rPr>
          <w:rStyle w:val="st"/>
          <w:rFonts w:ascii="Sylfaen" w:hAnsi="Sylfaen"/>
          <w:sz w:val="24"/>
          <w:szCs w:val="24"/>
          <w:lang w:val="hy-AM"/>
        </w:rPr>
        <w:lastRenderedPageBreak/>
        <w:t>նման մարմին</w:t>
      </w:r>
      <w:r w:rsidR="009210F8" w:rsidRPr="007A1C9B">
        <w:rPr>
          <w:rStyle w:val="st"/>
          <w:rFonts w:ascii="Sylfaen" w:hAnsi="Sylfaen"/>
          <w:sz w:val="24"/>
          <w:szCs w:val="24"/>
          <w:lang w:val="hy-AM"/>
        </w:rPr>
        <w:t xml:space="preserve"> (տե´</w:t>
      </w:r>
      <w:r w:rsidRPr="007A1C9B">
        <w:rPr>
          <w:rStyle w:val="st"/>
          <w:rFonts w:ascii="Sylfaen" w:hAnsi="Sylfaen"/>
          <w:sz w:val="24"/>
          <w:szCs w:val="24"/>
          <w:lang w:val="hy-AM"/>
        </w:rPr>
        <w:t>ս վերը՝ կետ</w:t>
      </w:r>
      <w:r w:rsidR="009210F8" w:rsidRPr="007A1C9B">
        <w:rPr>
          <w:rStyle w:val="st"/>
          <w:rFonts w:ascii="Sylfaen" w:hAnsi="Sylfaen"/>
          <w:sz w:val="24"/>
          <w:szCs w:val="24"/>
          <w:lang w:val="hy-AM"/>
        </w:rPr>
        <w:t xml:space="preserve"> 34</w:t>
      </w:r>
      <w:r w:rsidRPr="007A1C9B">
        <w:rPr>
          <w:rStyle w:val="st"/>
          <w:rFonts w:ascii="Sylfaen" w:hAnsi="Sylfaen"/>
          <w:sz w:val="24"/>
          <w:szCs w:val="24"/>
          <w:lang w:val="hy-AM"/>
        </w:rPr>
        <w:t>): Սակայն, սա չի կարող, որպես այդպիսին, համարվել Կոնվենցիայի խախտում:</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83. Այնուհետև դատարանը գտնում է, որ Թուրքիայի դատական համակարգի նման դատական համակարգում, որը բաղկացած է դատարանների մի շարք տարբեր ճյուղերից, և  որտեղ կողք կողքի գործում են մի քանի գերագույն դատարաններ, որոնցից պահանջվում է օրենքի մեկնաբանություններ տալ միևնույն ժամանակ և զուգահեռաբար, օրենքի կիրառման միասնականության հասնելը կարող է ժամանակ պահանջել, և ուստի, հակասող նախադեպային իրավունքի ժամանակահատվածներ կարող են հանդուրժվել` առանց վնասելու իրավական որոշակիությանը: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84. Քանի որ նախադեպային իրավունքը անփոփոխ չէ, այլ ընդհակառակը` ըստ էության էվոլյուցիոն բնույթ ունի, </w:t>
      </w:r>
      <w:r w:rsidRPr="005B0D41">
        <w:rPr>
          <w:rStyle w:val="st"/>
          <w:rFonts w:ascii="Sylfaen" w:hAnsi="Sylfaen"/>
          <w:sz w:val="24"/>
          <w:szCs w:val="24"/>
          <w:highlight w:val="yellow"/>
          <w:lang w:val="hy-AM"/>
        </w:rPr>
        <w:t>Դատարանը գտնում է, որ արդարադատության լավ իրականացման սկզբունքը չպետք է հասկանալ որպես նախադեպային իրավունքին հետևելու խիստ պահանջի պարտադրում</w:t>
      </w:r>
      <w:r w:rsidR="004C7D5E" w:rsidRPr="007A1C9B">
        <w:rPr>
          <w:rStyle w:val="st"/>
          <w:rFonts w:ascii="Sylfaen" w:hAnsi="Sylfaen"/>
          <w:sz w:val="24"/>
          <w:szCs w:val="24"/>
          <w:lang w:val="hy-AM"/>
        </w:rPr>
        <w:t xml:space="preserve"> (</w:t>
      </w:r>
      <w:r w:rsidRPr="007A1C9B">
        <w:rPr>
          <w:rStyle w:val="st"/>
          <w:rFonts w:ascii="Sylfaen" w:hAnsi="Sylfaen"/>
          <w:sz w:val="24"/>
          <w:szCs w:val="24"/>
          <w:lang w:val="hy-AM"/>
        </w:rPr>
        <w:t>տե´ս Յունիդեկ, մեջբերված վերևում, կետ 73, և Աթանասովսկի, մեջբերված վերևում, կետ</w:t>
      </w:r>
      <w:r w:rsidR="004C7D5E" w:rsidRPr="007A1C9B">
        <w:rPr>
          <w:rStyle w:val="st"/>
          <w:rFonts w:ascii="Sylfaen" w:hAnsi="Sylfaen"/>
          <w:sz w:val="24"/>
          <w:szCs w:val="24"/>
          <w:lang w:val="hy-AM"/>
        </w:rPr>
        <w:t xml:space="preserve"> 38</w:t>
      </w:r>
      <w:r w:rsidRPr="007A1C9B">
        <w:rPr>
          <w:rStyle w:val="st"/>
          <w:rFonts w:ascii="Sylfaen" w:hAnsi="Sylfaen"/>
          <w:sz w:val="24"/>
          <w:szCs w:val="24"/>
          <w:lang w:val="hy-AM"/>
        </w:rPr>
        <w:t xml:space="preserve">): Սակայն, Դատարանի պարտականությունն է երաշխավորել, որ հետևեն այս սկզբունքին, երբ այն գտնում է, որ դատավարության արդարությունը կամ օրենքի գերակայությունը պահանջում են, որ այն միջամտի` վերջ դնելու նույն հարցի վերաբերյալ տարբեր դատարանների կողմից հրապարակված հակասող վճիռների արդյունքում առաջացած անորոշությանը: Իրավական որոշակիությանը, որին այն այնուհետև ձգտում է հասնել, պետք է հետամուտ լինել` պատշաճ հարգանք ցուցաբերելով ներպետական դատարանների` որոշում կայացնելու ինքնավարության և անկախության նկատմամբ և հետևելով Կոնվենցիայի հիմքում ընկած լրացման սկզբունքին: </w:t>
      </w:r>
    </w:p>
    <w:p w:rsidR="007E54A0" w:rsidRPr="007A1C9B" w:rsidRDefault="007E54A0" w:rsidP="00AC7182">
      <w:pPr>
        <w:rPr>
          <w:rStyle w:val="st"/>
          <w:rFonts w:ascii="Sylfaen" w:hAnsi="Sylfaen"/>
          <w:sz w:val="24"/>
          <w:szCs w:val="24"/>
          <w:lang w:val="hy-AM"/>
        </w:rPr>
      </w:pPr>
      <w:r w:rsidRPr="005B0D41">
        <w:rPr>
          <w:rStyle w:val="st"/>
          <w:rFonts w:ascii="Sylfaen" w:hAnsi="Sylfaen"/>
          <w:sz w:val="24"/>
          <w:szCs w:val="24"/>
          <w:highlight w:val="yellow"/>
          <w:lang w:val="hy-AM"/>
        </w:rPr>
        <w:t>85. Այս կապակցությամբ Դատարանն ընդգծում է, որ մեկնաբանությունը կազմում է դատական իշխանության աշխատանքի անբաժանելի մասը: Որքան էլ հստակ սահմանված լինի իրավական դրույթը, դատական մեկնաբանության տարրի առկայությունն անխուսափելի է</w:t>
      </w:r>
      <w:r w:rsidR="004C7D5E" w:rsidRPr="007A1C9B">
        <w:rPr>
          <w:rStyle w:val="st"/>
          <w:rFonts w:ascii="Sylfaen" w:hAnsi="Sylfaen"/>
          <w:sz w:val="24"/>
          <w:szCs w:val="24"/>
          <w:lang w:val="hy-AM"/>
        </w:rPr>
        <w:t xml:space="preserve"> (</w:t>
      </w:r>
      <w:r w:rsidRPr="007A1C9B">
        <w:rPr>
          <w:rStyle w:val="st"/>
          <w:rFonts w:ascii="Sylfaen" w:hAnsi="Sylfaen"/>
          <w:sz w:val="24"/>
          <w:szCs w:val="24"/>
          <w:lang w:val="hy-AM"/>
        </w:rPr>
        <w:t>տե´ս</w:t>
      </w:r>
      <w:r w:rsidR="004C7D5E" w:rsidRPr="007A1C9B">
        <w:rPr>
          <w:rStyle w:val="st"/>
          <w:rFonts w:ascii="Sylfaen" w:hAnsi="Sylfaen"/>
          <w:sz w:val="24"/>
          <w:szCs w:val="24"/>
          <w:lang w:val="hy-AM"/>
        </w:rPr>
        <w:t xml:space="preserve"> </w:t>
      </w:r>
      <w:r w:rsidRPr="007A1C9B">
        <w:rPr>
          <w:rStyle w:val="st"/>
          <w:rFonts w:ascii="Sylfaen" w:hAnsi="Sylfaen"/>
          <w:sz w:val="24"/>
          <w:szCs w:val="24"/>
          <w:lang w:val="hy-AM"/>
        </w:rPr>
        <w:t>Բասկայան և Օկսուոգլուն ընդդեմ Թուրքիայի,  № 23536/94 և № 24408/94, կետ 39, ՄԻԵԴ</w:t>
      </w:r>
      <w:r w:rsidR="004C7D5E" w:rsidRPr="007A1C9B">
        <w:rPr>
          <w:rStyle w:val="st"/>
          <w:rFonts w:ascii="Sylfaen" w:hAnsi="Sylfaen"/>
          <w:sz w:val="24"/>
          <w:szCs w:val="24"/>
          <w:lang w:val="hy-AM"/>
        </w:rPr>
        <w:t xml:space="preserve"> 1999-IV</w:t>
      </w:r>
      <w:r w:rsidRPr="007A1C9B">
        <w:rPr>
          <w:rStyle w:val="st"/>
          <w:rFonts w:ascii="Sylfaen" w:hAnsi="Sylfaen"/>
          <w:sz w:val="24"/>
          <w:szCs w:val="24"/>
          <w:lang w:val="hy-AM"/>
        </w:rPr>
        <w:t>): Որոշելը` ինչ օրենք կիրառել և ինչ պայմաններում, կազմում է օրենքի այս անհատական մոտեցման մասը: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86. Սա նշանակում է, որ </w:t>
      </w:r>
      <w:r w:rsidRPr="00B174FC">
        <w:rPr>
          <w:rStyle w:val="st"/>
          <w:rFonts w:ascii="Sylfaen" w:hAnsi="Sylfaen"/>
          <w:sz w:val="24"/>
          <w:szCs w:val="24"/>
          <w:highlight w:val="yellow"/>
          <w:lang w:val="hy-AM"/>
        </w:rPr>
        <w:t xml:space="preserve">երկու դատարաններ` յուրաքանչյուրն օժտված իր իրավասության շրջանակով, քննելով տարբեր գործեր, կարող են նմանատիպ փաստական հանգամանքներում առաջացած նույն իրավական հարցերի վերաբերյալ հանգել տարբեր, </w:t>
      </w:r>
      <w:r w:rsidRPr="00B174FC">
        <w:rPr>
          <w:rStyle w:val="st"/>
          <w:rFonts w:ascii="Sylfaen" w:hAnsi="Sylfaen"/>
          <w:sz w:val="24"/>
          <w:szCs w:val="24"/>
          <w:highlight w:val="yellow"/>
          <w:lang w:val="hy-AM"/>
        </w:rPr>
        <w:lastRenderedPageBreak/>
        <w:t>բայց, այնուամենայնիվ, ռացիոնալ և խելամիտ եզրակացությունների: Պետք է ընդունել, որ մոտեցման տարբերությունները, որ կարող են առաջանալ դատարանների միջև, պարզապես իրավական դրույթների մեկնաբանման և դրանք իրենց կողմից մեկնաբանման համար նախատեսված նյութական իրավիճակներին հարմարեցնելու արդյունք են:</w:t>
      </w:r>
      <w:r w:rsidRPr="007A1C9B">
        <w:rPr>
          <w:rStyle w:val="st"/>
          <w:rFonts w:ascii="Sylfaen" w:hAnsi="Sylfaen"/>
          <w:sz w:val="24"/>
          <w:szCs w:val="24"/>
          <w:lang w:val="hy-AM"/>
        </w:rPr>
        <w:t xml:space="preserve"> </w:t>
      </w:r>
    </w:p>
    <w:p w:rsidR="007E54A0" w:rsidRPr="007A1C9B" w:rsidRDefault="007E54A0" w:rsidP="00AC7182">
      <w:pPr>
        <w:rPr>
          <w:rStyle w:val="st"/>
          <w:rFonts w:ascii="Sylfaen" w:hAnsi="Sylfaen"/>
          <w:sz w:val="24"/>
          <w:szCs w:val="24"/>
          <w:lang w:val="hy-AM"/>
        </w:rPr>
      </w:pPr>
      <w:r w:rsidRPr="00B174FC">
        <w:rPr>
          <w:rStyle w:val="st"/>
          <w:rFonts w:ascii="Sylfaen" w:hAnsi="Sylfaen"/>
          <w:sz w:val="24"/>
          <w:szCs w:val="24"/>
          <w:highlight w:val="yellow"/>
          <w:lang w:val="hy-AM"/>
        </w:rPr>
        <w:t>87. Այս տարբերությունները հանդուրժվում են այն դեպքում, երբ ներպետական իրավական համակարգն ի վիճակի է ընդունել դրանք: Սույն գործում Դատարանը գտնում է, որ համապատասխան գերագույն  դատարանները` Գերագույն վարչական դատարանը և Գերագույն ռազմական վարչական դատարանը, կարող են իրենք կարգավորել տարբերությունները` որոշելով հետևել նույն մոտեցմանը կամ հարգելով իրենց համապատասխան իրավասության շրջանակների սահմանները և կանխելով օրենքի նույն ոլորտում երկուսի միջամտությունը: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88.  Ճիշտ այնպես, ինչպես Դատարանը չպետք է հանդես գա որպես 3-րդ կամ 4-րդ ատյան և վերանայի ներպետական դատարանների՝ իրավական դրույթների մեկնաբանման և դրա արդյունքում առաջացած անհամատեղելիության վերաբերյալ ընտրությունները, այն, ինչպես ընդգծել է Դատարանը, չպետք է նաև միջամտի միայն այն պատճառով, որ առկա են հակասական որոշումներ: </w:t>
      </w:r>
    </w:p>
    <w:p w:rsidR="007E54A0" w:rsidRPr="007A1C9B" w:rsidRDefault="007E54A0" w:rsidP="00AC7182">
      <w:pPr>
        <w:rPr>
          <w:rStyle w:val="st"/>
          <w:rFonts w:ascii="Sylfaen" w:hAnsi="Sylfaen"/>
          <w:sz w:val="24"/>
          <w:szCs w:val="24"/>
          <w:lang w:val="hy-AM"/>
        </w:rPr>
      </w:pPr>
      <w:r w:rsidRPr="00B174FC">
        <w:rPr>
          <w:rStyle w:val="st"/>
          <w:rFonts w:ascii="Sylfaen" w:hAnsi="Sylfaen"/>
          <w:sz w:val="24"/>
          <w:szCs w:val="24"/>
          <w:highlight w:val="yellow"/>
          <w:lang w:val="hy-AM"/>
        </w:rPr>
        <w:t>89. Դատարանի համար այն դեպքերում, երբ չկա կամայականությունների վերաբերյալ որևէ ապացույց, այսպիսի հակասող որոշումների առկայության և  ազդեցության քննումը չի նշանակում ներպետական դատարանների կողմից ընտրված մոտեցման խելամտության քննում</w:t>
      </w:r>
      <w:r w:rsidR="00511D35" w:rsidRPr="00B174FC">
        <w:rPr>
          <w:rStyle w:val="st"/>
          <w:rFonts w:ascii="Sylfaen" w:hAnsi="Sylfaen"/>
          <w:sz w:val="24"/>
          <w:szCs w:val="24"/>
          <w:highlight w:val="yellow"/>
          <w:lang w:val="hy-AM"/>
        </w:rPr>
        <w:t xml:space="preserve"> (</w:t>
      </w:r>
      <w:r w:rsidRPr="00B174FC">
        <w:rPr>
          <w:rStyle w:val="st"/>
          <w:rFonts w:ascii="Sylfaen" w:hAnsi="Sylfaen"/>
          <w:sz w:val="24"/>
          <w:szCs w:val="24"/>
          <w:highlight w:val="yellow"/>
          <w:lang w:val="hy-AM"/>
        </w:rPr>
        <w:t>տե</w:t>
      </w:r>
      <w:r w:rsidRPr="00B174FC">
        <w:rPr>
          <w:rStyle w:val="st"/>
          <w:rFonts w:ascii="Sylfaen" w:hAnsi="Sylfaen"/>
          <w:sz w:val="24"/>
          <w:szCs w:val="24"/>
          <w:highlight w:val="yellow"/>
          <w:lang w:val="en-US"/>
        </w:rPr>
        <w:t>΄</w:t>
      </w:r>
      <w:r w:rsidR="00511D35" w:rsidRPr="00B174FC">
        <w:rPr>
          <w:rStyle w:val="st"/>
          <w:rFonts w:ascii="Sylfaen" w:hAnsi="Sylfaen"/>
          <w:sz w:val="24"/>
          <w:szCs w:val="24"/>
          <w:highlight w:val="yellow"/>
          <w:lang w:val="hy-AM"/>
        </w:rPr>
        <w:t xml:space="preserve">ս </w:t>
      </w:r>
      <w:r w:rsidRPr="00B174FC">
        <w:rPr>
          <w:rStyle w:val="st"/>
          <w:rFonts w:ascii="Sylfaen" w:hAnsi="Sylfaen"/>
          <w:sz w:val="24"/>
          <w:szCs w:val="24"/>
          <w:highlight w:val="yellow"/>
          <w:lang w:val="hy-AM"/>
        </w:rPr>
        <w:t>Վինցիչ և այլոք, մեջբերված վերևում, կետ 56. Իսիկն ընդդեմ Թուրքիայի գործով որոշումը, № 35224/05, 2009թ հունիսի 16. և Իվանովը և Դմիտրովն ընդդեմ «Մակեդոնիայի Նախկին Հարավսլավական Հանրապետության» գործով վճիռը,  № 46881/06, կետ 32, 2010թ հոկտեմբերի</w:t>
      </w:r>
      <w:r w:rsidR="00511D35" w:rsidRPr="00B174FC">
        <w:rPr>
          <w:rStyle w:val="st"/>
          <w:rFonts w:ascii="Sylfaen" w:hAnsi="Sylfaen"/>
          <w:sz w:val="24"/>
          <w:szCs w:val="24"/>
          <w:highlight w:val="yellow"/>
          <w:lang w:val="hy-AM"/>
        </w:rPr>
        <w:t xml:space="preserve"> 21</w:t>
      </w:r>
      <w:r w:rsidRPr="00B174FC">
        <w:rPr>
          <w:rStyle w:val="st"/>
          <w:rFonts w:ascii="Sylfaen" w:hAnsi="Sylfaen"/>
          <w:sz w:val="24"/>
          <w:szCs w:val="24"/>
          <w:highlight w:val="yellow"/>
          <w:lang w:val="hy-AM"/>
        </w:rPr>
        <w:t>): Ինչպես նշվել է վերը</w:t>
      </w:r>
      <w:r w:rsidR="00511D35" w:rsidRPr="00B174FC">
        <w:rPr>
          <w:rStyle w:val="st"/>
          <w:rFonts w:ascii="Sylfaen" w:hAnsi="Sylfaen"/>
          <w:sz w:val="24"/>
          <w:szCs w:val="24"/>
          <w:highlight w:val="yellow"/>
          <w:lang w:val="hy-AM"/>
        </w:rPr>
        <w:t xml:space="preserve"> (</w:t>
      </w:r>
      <w:r w:rsidRPr="00B174FC">
        <w:rPr>
          <w:rStyle w:val="st"/>
          <w:rFonts w:ascii="Sylfaen" w:hAnsi="Sylfaen"/>
          <w:sz w:val="24"/>
          <w:szCs w:val="24"/>
          <w:highlight w:val="yellow"/>
          <w:lang w:val="hy-AM"/>
        </w:rPr>
        <w:t>տե</w:t>
      </w:r>
      <w:r w:rsidRPr="00B174FC">
        <w:rPr>
          <w:rStyle w:val="st"/>
          <w:rFonts w:ascii="Sylfaen" w:hAnsi="Sylfaen"/>
          <w:sz w:val="24"/>
          <w:szCs w:val="24"/>
          <w:highlight w:val="yellow"/>
          <w:lang w:val="en-US"/>
        </w:rPr>
        <w:t>΄</w:t>
      </w:r>
      <w:r w:rsidRPr="00B174FC">
        <w:rPr>
          <w:rStyle w:val="st"/>
          <w:rFonts w:ascii="Sylfaen" w:hAnsi="Sylfaen"/>
          <w:sz w:val="24"/>
          <w:szCs w:val="24"/>
          <w:highlight w:val="yellow"/>
          <w:lang w:val="hy-AM"/>
        </w:rPr>
        <w:t xml:space="preserve">ս 50-րդ կետը), նրա՝ Կոնվենցիայի 6-րդ հոդվածի 1-ին </w:t>
      </w:r>
      <w:r w:rsidRPr="00B174FC">
        <w:rPr>
          <w:rStyle w:val="st"/>
          <w:rFonts w:ascii="Sylfaen" w:hAnsi="Sylfaen"/>
          <w:sz w:val="24"/>
          <w:szCs w:val="24"/>
          <w:highlight w:val="green"/>
          <w:lang w:val="hy-AM"/>
        </w:rPr>
        <w:t>կետով նախատեսված դերը սահմանափակվում է այն գործերով, որոնցում վիճարկվող որոշումներն ակնհայտորեն կամայական են:</w:t>
      </w:r>
      <w:bookmarkStart w:id="0" w:name="_GoBack"/>
      <w:bookmarkEnd w:id="0"/>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90. Ուստի, չնայած Գերագույն ռազմական վարչական դատարանի՝   № 3713 օրենքի 21-րդ կետի մեկնաբանումն անբարենպաստ էր դիմումատուների համար, այդ մեկնաբանությունը, որքան էլ որ այն անարդար թվա ընդհանուր իրավասության վարչական դատարանների կողմից կայացված որոշումների համեմատ, ինքնին չի խախտում Կոնվենցիայի 6-րդ հոդվածը: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lastRenderedPageBreak/>
        <w:t xml:space="preserve">91. Հարկ է նաև նշել Իրավասության վերաբերյալ վեճերի դատարանի եզրակացության լույսի ներքո, համաձայն որի Գերագույն ռազմական վարչական դատարանն իրավասու է քննել սույն վեճի նման վեճեր, որ սույն գործի հանգամանքներում Անկարայի վարչական դատարանի 4-րդ պալատի որոշումը՝ առ այն, որ ինքն իրավասու չէ քննել դիմումատուների գործը, բոլորովին էլ կամայական չէ: </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92. Դիմումատուները չեն կարող պնդել, որ արդարադատություն չի իրականացվել այն պատճառով, որ իրենց գործը քննել է Գերագույն ռազմական վարչական դատարանը և որ վերջինս հանգել է տվյալ եզրակացության: Գերագույն ռազմական վարչական դատարանի՝ դիմումատուների գործով որոշումը կայացվել է իրավասության շրջանակի սահմաններում, և այնտեղ չկա մի բան, որն ինքնին կարդարացներ Դատարանի միջամտությունը: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93. Հարկ է նշել, որ դիմումատուների գործի վերաբերյալ կայացված վճիռները եղել են օրենքի և փաստերի առումով պատշաճորեն պատճառաբանված</w:t>
      </w:r>
      <w:r w:rsidR="00511D35" w:rsidRPr="007A1C9B">
        <w:rPr>
          <w:rStyle w:val="st"/>
          <w:rFonts w:ascii="Sylfaen" w:hAnsi="Sylfaen"/>
          <w:sz w:val="24"/>
          <w:szCs w:val="24"/>
          <w:lang w:val="hy-AM"/>
        </w:rPr>
        <w:t xml:space="preserve">   (</w:t>
      </w:r>
      <w:r w:rsidRPr="007A1C9B">
        <w:rPr>
          <w:rStyle w:val="st"/>
          <w:rFonts w:ascii="Sylfaen" w:hAnsi="Sylfaen"/>
          <w:sz w:val="24"/>
          <w:szCs w:val="24"/>
          <w:lang w:val="hy-AM"/>
        </w:rPr>
        <w:t>տե</w:t>
      </w:r>
      <w:r w:rsidRPr="007A1C9B">
        <w:rPr>
          <w:rStyle w:val="st"/>
          <w:rFonts w:ascii="Sylfaen" w:hAnsi="Sylfaen"/>
          <w:sz w:val="24"/>
          <w:szCs w:val="24"/>
          <w:lang w:val="en-US"/>
        </w:rPr>
        <w:t>΄</w:t>
      </w:r>
      <w:r w:rsidRPr="007A1C9B">
        <w:rPr>
          <w:rStyle w:val="st"/>
          <w:rFonts w:ascii="Sylfaen" w:hAnsi="Sylfaen"/>
          <w:sz w:val="24"/>
          <w:szCs w:val="24"/>
          <w:lang w:val="hy-AM"/>
        </w:rPr>
        <w:t>ս վերը՝ կետեր 16 և</w:t>
      </w:r>
      <w:r w:rsidR="00511D35" w:rsidRPr="007A1C9B">
        <w:rPr>
          <w:rStyle w:val="st"/>
          <w:rFonts w:ascii="Sylfaen" w:hAnsi="Sylfaen"/>
          <w:sz w:val="24"/>
          <w:szCs w:val="24"/>
          <w:lang w:val="hy-AM"/>
        </w:rPr>
        <w:t xml:space="preserve"> 19</w:t>
      </w:r>
      <w:r w:rsidRPr="007A1C9B">
        <w:rPr>
          <w:rStyle w:val="st"/>
          <w:rFonts w:ascii="Sylfaen" w:hAnsi="Sylfaen"/>
          <w:sz w:val="24"/>
          <w:szCs w:val="24"/>
          <w:lang w:val="hy-AM"/>
        </w:rPr>
        <w:t xml:space="preserve">), և որ Գերագույն ռազմական վարչական դատարանի մեկնաբանությունը այն փաստերի վերաբերյալ, որոնք ներկայացվել էին դատարանին քննման համար, չի կարող համարվել կամայական, ոչ խելամիտ կամ ունակ ազդելու </w:t>
      </w:r>
      <w:r w:rsidR="00511D35" w:rsidRPr="007A1C9B">
        <w:rPr>
          <w:rStyle w:val="st"/>
          <w:rFonts w:ascii="Sylfaen" w:hAnsi="Sylfaen"/>
          <w:sz w:val="24"/>
          <w:szCs w:val="24"/>
          <w:lang w:val="hy-AM"/>
        </w:rPr>
        <w:t>դատաքննության</w:t>
      </w:r>
      <w:r w:rsidRPr="007A1C9B">
        <w:rPr>
          <w:rStyle w:val="st"/>
          <w:rFonts w:ascii="Sylfaen" w:hAnsi="Sylfaen"/>
          <w:sz w:val="24"/>
          <w:szCs w:val="24"/>
          <w:lang w:val="hy-AM"/>
        </w:rPr>
        <w:t xml:space="preserve"> արդարության վրա. դա պարզապես ներպետական օրենքի կիրառման հարց է:</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 xml:space="preserve">94. Հաշվի առնելով վերոհիշյալը՝ Դատարանն ընդգծում է, որ այն չպետք է անհիմն կերպով միջամտի երկրների կողմից իրենց դատարանների գործառույթների </w:t>
      </w:r>
      <w:r w:rsidR="00511D35" w:rsidRPr="007A1C9B">
        <w:rPr>
          <w:rStyle w:val="st"/>
          <w:rFonts w:ascii="Sylfaen" w:hAnsi="Sylfaen"/>
          <w:sz w:val="24"/>
          <w:szCs w:val="24"/>
          <w:lang w:val="hy-AM"/>
        </w:rPr>
        <w:t>որոշման</w:t>
      </w:r>
      <w:r w:rsidRPr="007A1C9B">
        <w:rPr>
          <w:rStyle w:val="st"/>
          <w:rFonts w:ascii="Sylfaen" w:hAnsi="Sylfaen"/>
          <w:sz w:val="24"/>
          <w:szCs w:val="24"/>
          <w:lang w:val="hy-AM"/>
        </w:rPr>
        <w:t>, ինչպես նաև դատական համակարգերի կազմակերպման գործին: Նրանց որոշումների միասնականության պատասխանատվությունը հիմնականում ընկած է ներպետական դատարանների վրա, և Դատարանի կողմից ցանկացած միջամտություն պետք է լինի միայն բացառիկ իրավիճակներում:</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95. Սույն գործում Դատարանը գտնում է, որ տվյալ հանգամանքներում միջամտության կարիք չկա, և որ ինքը չպետք է գտնի Կոնվենցիայի 6-րդ հոդվածի 1-ին կետի vis-à-vis նախադեպային իրավունքի ենթադրյալ կոնֆլիկտի լուծումը: Ամեն դեպքում, Դատարանին ներկայացվող անհատական դիմումները չեն կարող օգտագործվել որպես միջոց՝ ներպետական իրավունքում առաջացած նախադեպային իրավունքի կոնֆլիկտների հետ առնչվելու կամ դրանք վերացնելու համար, որոնք կարող են առաջանալ ներպետական իրավունքում կամ էլ որպես վերանայման մեխանիզմ՝ տարբեր ներպետական դատարանների որոշումների միջև հակասությունները շտկելու համար:</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lastRenderedPageBreak/>
        <w:t>96. Հետևաբար, Դատարանը գտնում է, որ Կոնվենցիայի 6-րդ հոդվածի 1-ին կետի խախտում տեղի չի ունեցել:</w:t>
      </w:r>
    </w:p>
    <w:p w:rsidR="007E54A0" w:rsidRPr="007A1C9B" w:rsidRDefault="007E54A0" w:rsidP="00AC7182">
      <w:pPr>
        <w:rPr>
          <w:rStyle w:val="st"/>
          <w:rFonts w:ascii="Sylfaen" w:hAnsi="Sylfaen"/>
          <w:sz w:val="24"/>
          <w:szCs w:val="24"/>
          <w:lang w:val="hy-AM"/>
        </w:rPr>
      </w:pP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ՈՒՍՏԻ, ԴԱՏԱՐԱՆԸ,</w:t>
      </w: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տաս ձայն ընդդեմ յոթի, գտնում է, որ Կոնվենցիայի 6-րդ հոդվածի 1-ին կետի խախտում տեղի չի ունեցել:</w:t>
      </w:r>
    </w:p>
    <w:p w:rsidR="007E54A0" w:rsidRPr="007A1C9B" w:rsidRDefault="007E54A0" w:rsidP="00AC7182">
      <w:pPr>
        <w:rPr>
          <w:rStyle w:val="st"/>
          <w:rFonts w:ascii="Sylfaen" w:hAnsi="Sylfaen"/>
          <w:sz w:val="24"/>
          <w:szCs w:val="24"/>
          <w:lang w:val="hy-AM"/>
        </w:rPr>
      </w:pPr>
    </w:p>
    <w:p w:rsidR="007E54A0" w:rsidRPr="007A1C9B" w:rsidRDefault="007E54A0" w:rsidP="00AC7182">
      <w:pPr>
        <w:rPr>
          <w:rStyle w:val="st"/>
          <w:rFonts w:ascii="Sylfaen" w:hAnsi="Sylfaen"/>
          <w:sz w:val="24"/>
          <w:szCs w:val="24"/>
          <w:lang w:val="hy-AM"/>
        </w:rPr>
      </w:pPr>
      <w:r w:rsidRPr="007A1C9B">
        <w:rPr>
          <w:rStyle w:val="st"/>
          <w:rFonts w:ascii="Sylfaen" w:hAnsi="Sylfaen"/>
          <w:sz w:val="24"/>
          <w:szCs w:val="24"/>
          <w:lang w:val="hy-AM"/>
        </w:rPr>
        <w:t>Կազմվել է անգլերենով և ֆրանսերենով և հրապարակվել է դռնբաց լսումների ժամանակ Ստրասբուրգում, ՄԻԵԴ-ի շենքում, 2011թ-ի հոկտեմբերի 20-ին:</w:t>
      </w:r>
    </w:p>
    <w:p w:rsidR="007E54A0" w:rsidRPr="007A1C9B" w:rsidRDefault="007E54A0" w:rsidP="00AC7182">
      <w:pPr>
        <w:rPr>
          <w:rStyle w:val="st"/>
          <w:rFonts w:ascii="Sylfaen" w:hAnsi="Sylfaen"/>
          <w:sz w:val="24"/>
          <w:szCs w:val="24"/>
          <w:lang w:val="hy-AM"/>
        </w:rPr>
      </w:pPr>
    </w:p>
    <w:p w:rsidR="007E54A0" w:rsidRPr="007A1C9B" w:rsidRDefault="007E54A0" w:rsidP="00AC7182">
      <w:pPr>
        <w:ind w:firstLine="0"/>
        <w:rPr>
          <w:rStyle w:val="st"/>
          <w:rFonts w:ascii="Sylfaen" w:hAnsi="Sylfaen"/>
          <w:sz w:val="24"/>
          <w:szCs w:val="24"/>
          <w:lang w:val="hy-AM"/>
        </w:rPr>
      </w:pPr>
      <w:r w:rsidRPr="007A1C9B">
        <w:rPr>
          <w:rStyle w:val="st"/>
          <w:rFonts w:ascii="Sylfaen" w:hAnsi="Sylfaen"/>
          <w:sz w:val="24"/>
          <w:szCs w:val="24"/>
          <w:lang w:val="hy-AM"/>
        </w:rPr>
        <w:t>Մաիքլ Օ’Բոյլ                                                                                      Նիկոլաս Բրատզա</w:t>
      </w:r>
    </w:p>
    <w:p w:rsidR="007E54A0" w:rsidRPr="00210D0E" w:rsidRDefault="007E54A0" w:rsidP="00AC7182">
      <w:pPr>
        <w:ind w:firstLine="0"/>
        <w:rPr>
          <w:rStyle w:val="st"/>
          <w:rFonts w:ascii="Sylfaen" w:hAnsi="Sylfaen"/>
          <w:sz w:val="24"/>
          <w:szCs w:val="24"/>
          <w:lang w:val="hy-AM"/>
        </w:rPr>
      </w:pPr>
      <w:r w:rsidRPr="007A1C9B">
        <w:rPr>
          <w:rStyle w:val="st"/>
          <w:rFonts w:ascii="Sylfaen" w:hAnsi="Sylfaen"/>
          <w:sz w:val="24"/>
          <w:szCs w:val="24"/>
          <w:lang w:val="hy-AM"/>
        </w:rPr>
        <w:t>Մատենավարի տեղակալ                                                                   Նախագահող</w:t>
      </w:r>
    </w:p>
    <w:p w:rsidR="00AC7182" w:rsidRPr="00210D0E" w:rsidRDefault="00AC7182" w:rsidP="00AC7182">
      <w:pPr>
        <w:ind w:firstLine="0"/>
        <w:rPr>
          <w:rStyle w:val="st"/>
          <w:rFonts w:ascii="Sylfaen" w:hAnsi="Sylfaen"/>
          <w:sz w:val="24"/>
          <w:szCs w:val="24"/>
          <w:lang w:val="hy-AM"/>
        </w:rPr>
      </w:pPr>
    </w:p>
    <w:p w:rsidR="00AC7182" w:rsidRPr="00210D0E" w:rsidRDefault="00AC7182" w:rsidP="00AC7182">
      <w:pPr>
        <w:ind w:firstLine="0"/>
        <w:rPr>
          <w:rStyle w:val="st"/>
          <w:rFonts w:ascii="Sylfaen" w:hAnsi="Sylfaen"/>
          <w:sz w:val="24"/>
          <w:szCs w:val="24"/>
          <w:lang w:val="hy-AM"/>
        </w:rPr>
      </w:pPr>
    </w:p>
    <w:p w:rsidR="007E54A0" w:rsidRPr="007A1C9B" w:rsidRDefault="007E54A0" w:rsidP="00AC7182">
      <w:pPr>
        <w:ind w:firstLine="0"/>
        <w:rPr>
          <w:rStyle w:val="st"/>
          <w:rFonts w:ascii="Sylfaen" w:hAnsi="Sylfaen"/>
          <w:sz w:val="24"/>
          <w:szCs w:val="24"/>
          <w:lang w:val="hy-AM"/>
        </w:rPr>
      </w:pPr>
      <w:r w:rsidRPr="007A1C9B">
        <w:rPr>
          <w:rStyle w:val="st"/>
          <w:rFonts w:ascii="Sylfaen" w:hAnsi="Sylfaen"/>
          <w:sz w:val="24"/>
          <w:szCs w:val="24"/>
          <w:lang w:val="hy-AM"/>
        </w:rPr>
        <w:tab/>
        <w:t xml:space="preserve">Համաձայն Կոնվենցիայի 45-րդ հոդվածի 2-րդ կետի և Դատարանի Կանոնների 74-րդ կանոնի 2-րդ կետի՝ դատավորներ Բրատզայի, </w:t>
      </w:r>
      <w:r w:rsidR="00E46F6E" w:rsidRPr="007A1C9B">
        <w:rPr>
          <w:rStyle w:val="st"/>
          <w:rFonts w:ascii="Sylfaen" w:hAnsi="Sylfaen"/>
          <w:sz w:val="24"/>
          <w:szCs w:val="24"/>
          <w:lang w:val="hy-AM"/>
        </w:rPr>
        <w:t>Կասադև</w:t>
      </w:r>
      <w:r w:rsidRPr="007A1C9B">
        <w:rPr>
          <w:rStyle w:val="st"/>
          <w:rFonts w:ascii="Sylfaen" w:hAnsi="Sylfaen"/>
          <w:sz w:val="24"/>
          <w:szCs w:val="24"/>
          <w:lang w:val="hy-AM"/>
        </w:rPr>
        <w:t>ալի, Վայիչի, Սպիելմանի, Ռոզակիսի, Կովլերի և Միյովիչի առանձին կարծիքները կցված են դատավճռին:</w:t>
      </w:r>
    </w:p>
    <w:p w:rsidR="007E54A0" w:rsidRPr="007A1C9B" w:rsidRDefault="007E54A0" w:rsidP="00AC7182">
      <w:pPr>
        <w:ind w:firstLine="0"/>
        <w:rPr>
          <w:rStyle w:val="st"/>
          <w:rFonts w:ascii="Sylfaen" w:hAnsi="Sylfaen"/>
          <w:sz w:val="24"/>
          <w:szCs w:val="24"/>
          <w:lang w:val="hy-AM"/>
        </w:rPr>
      </w:pPr>
    </w:p>
    <w:p w:rsidR="007E54A0" w:rsidRPr="007A1C9B" w:rsidRDefault="007E54A0" w:rsidP="00AC7182">
      <w:pPr>
        <w:ind w:firstLine="0"/>
        <w:rPr>
          <w:rStyle w:val="st"/>
          <w:rFonts w:ascii="Sylfaen" w:hAnsi="Sylfaen"/>
          <w:sz w:val="24"/>
          <w:szCs w:val="24"/>
          <w:lang w:val="hy-AM"/>
        </w:rPr>
      </w:pPr>
      <w:r w:rsidRPr="007A1C9B">
        <w:rPr>
          <w:rStyle w:val="st"/>
          <w:rFonts w:ascii="Sylfaen" w:hAnsi="Sylfaen"/>
          <w:sz w:val="24"/>
          <w:szCs w:val="24"/>
          <w:lang w:val="hy-AM"/>
        </w:rPr>
        <w:t xml:space="preserve">                                                                                                                                   N. B.</w:t>
      </w:r>
    </w:p>
    <w:p w:rsidR="007E54A0" w:rsidRPr="007A1C9B" w:rsidRDefault="007E54A0" w:rsidP="00AC7182">
      <w:pPr>
        <w:ind w:firstLine="0"/>
        <w:rPr>
          <w:rStyle w:val="st"/>
          <w:rFonts w:ascii="Sylfaen" w:hAnsi="Sylfaen"/>
          <w:sz w:val="24"/>
          <w:szCs w:val="24"/>
          <w:lang w:val="hy-AM"/>
        </w:rPr>
      </w:pPr>
      <w:r w:rsidRPr="007A1C9B">
        <w:rPr>
          <w:rStyle w:val="st"/>
          <w:rFonts w:ascii="Sylfaen" w:hAnsi="Sylfaen"/>
          <w:sz w:val="24"/>
          <w:szCs w:val="24"/>
          <w:lang w:val="hy-AM"/>
        </w:rPr>
        <w:t xml:space="preserve">                                                                                                                               M. O. B.</w:t>
      </w:r>
    </w:p>
    <w:p w:rsidR="007E54A0" w:rsidRPr="007A1C9B" w:rsidRDefault="007E54A0" w:rsidP="00AC7182">
      <w:pPr>
        <w:ind w:firstLine="720"/>
        <w:rPr>
          <w:rFonts w:ascii="Sylfaen" w:hAnsi="Sylfaen"/>
          <w:sz w:val="24"/>
          <w:szCs w:val="24"/>
          <w:lang w:val="hy-AM"/>
        </w:rPr>
      </w:pPr>
    </w:p>
    <w:p w:rsidR="007E54A0" w:rsidRPr="007A1C9B" w:rsidRDefault="007E54A0" w:rsidP="00AC7182">
      <w:pPr>
        <w:ind w:firstLine="720"/>
        <w:rPr>
          <w:rFonts w:ascii="Sylfaen" w:hAnsi="Sylfaen"/>
          <w:sz w:val="24"/>
          <w:szCs w:val="24"/>
          <w:lang w:val="hy-AM"/>
        </w:rPr>
      </w:pPr>
    </w:p>
    <w:p w:rsidR="007E54A0" w:rsidRPr="007A1C9B" w:rsidRDefault="007E54A0" w:rsidP="00AC7182">
      <w:pPr>
        <w:ind w:firstLine="720"/>
        <w:rPr>
          <w:rFonts w:ascii="Sylfaen" w:hAnsi="Sylfaen"/>
          <w:sz w:val="24"/>
          <w:szCs w:val="24"/>
          <w:lang w:val="hy-AM"/>
        </w:rPr>
      </w:pPr>
    </w:p>
    <w:p w:rsidR="007E54A0" w:rsidRPr="007A1C9B" w:rsidRDefault="007E54A0" w:rsidP="00AC7182">
      <w:pPr>
        <w:rPr>
          <w:rFonts w:ascii="Sylfaen" w:hAnsi="Sylfaen"/>
          <w:sz w:val="24"/>
          <w:szCs w:val="24"/>
          <w:lang w:val="hy-AM"/>
        </w:rPr>
      </w:pPr>
      <w:r w:rsidRPr="007A1C9B">
        <w:rPr>
          <w:rFonts w:ascii="Sylfaen" w:hAnsi="Sylfaen"/>
          <w:sz w:val="24"/>
          <w:szCs w:val="24"/>
          <w:lang w:val="hy-AM"/>
        </w:rPr>
        <w:t xml:space="preserve">Դատավորներ Բրատզայի, Կասադեվալի, Վայիչի, Սպիելմանի, Ռոզակիսի, Կովլերի և Միյովիչի` մեծամասնության </w:t>
      </w:r>
      <w:r w:rsidR="00E46F6E" w:rsidRPr="007A1C9B">
        <w:rPr>
          <w:rFonts w:ascii="Sylfaen" w:hAnsi="Sylfaen"/>
          <w:sz w:val="24"/>
          <w:szCs w:val="24"/>
          <w:lang w:val="hy-AM"/>
        </w:rPr>
        <w:t>որոշման հետ չհամաձայնվող</w:t>
      </w:r>
      <w:r w:rsidRPr="007A1C9B">
        <w:rPr>
          <w:rFonts w:ascii="Sylfaen" w:hAnsi="Sylfaen"/>
          <w:sz w:val="24"/>
          <w:szCs w:val="24"/>
          <w:lang w:val="hy-AM"/>
        </w:rPr>
        <w:t xml:space="preserve"> կարծիքը</w:t>
      </w:r>
    </w:p>
    <w:p w:rsidR="007E54A0" w:rsidRPr="007A1C9B" w:rsidRDefault="007E54A0" w:rsidP="00AC7182">
      <w:pPr>
        <w:rPr>
          <w:rFonts w:ascii="Sylfaen" w:hAnsi="Sylfaen"/>
          <w:sz w:val="24"/>
          <w:szCs w:val="24"/>
          <w:lang w:val="hy-AM"/>
        </w:rPr>
      </w:pPr>
    </w:p>
    <w:p w:rsidR="007E54A0" w:rsidRPr="007A1C9B" w:rsidRDefault="007E54A0" w:rsidP="00E46F6E">
      <w:pPr>
        <w:jc w:val="center"/>
        <w:rPr>
          <w:rFonts w:ascii="Sylfaen" w:hAnsi="Sylfaen"/>
          <w:sz w:val="24"/>
          <w:szCs w:val="24"/>
          <w:lang w:val="hy-AM"/>
        </w:rPr>
      </w:pPr>
      <w:r w:rsidRPr="007A1C9B">
        <w:rPr>
          <w:rFonts w:ascii="Sylfaen" w:hAnsi="Sylfaen"/>
          <w:sz w:val="24"/>
          <w:szCs w:val="24"/>
          <w:lang w:val="hy-AM"/>
        </w:rPr>
        <w:t>( Թարգմանություն )</w:t>
      </w:r>
    </w:p>
    <w:p w:rsidR="007E54A0" w:rsidRPr="007A1C9B" w:rsidRDefault="007E54A0" w:rsidP="00AC7182">
      <w:pPr>
        <w:rPr>
          <w:rFonts w:ascii="Sylfaen" w:hAnsi="Sylfaen"/>
          <w:sz w:val="24"/>
          <w:szCs w:val="24"/>
          <w:lang w:val="hy-AM"/>
        </w:rPr>
      </w:pPr>
    </w:p>
    <w:p w:rsidR="007E54A0" w:rsidRPr="007A1C9B" w:rsidRDefault="007E54A0" w:rsidP="00AC7182">
      <w:pPr>
        <w:ind w:firstLine="720"/>
        <w:rPr>
          <w:rFonts w:ascii="Sylfaen" w:hAnsi="Sylfaen"/>
          <w:sz w:val="24"/>
          <w:szCs w:val="24"/>
          <w:lang w:val="hy-AM"/>
        </w:rPr>
      </w:pPr>
      <w:r w:rsidRPr="007A1C9B">
        <w:rPr>
          <w:rFonts w:ascii="Sylfaen" w:hAnsi="Sylfaen" w:cs="Sylfaen"/>
          <w:sz w:val="24"/>
          <w:szCs w:val="24"/>
          <w:lang w:val="hy-AM"/>
        </w:rPr>
        <w:t>1.Ի</w:t>
      </w:r>
      <w:r w:rsidRPr="007A1C9B">
        <w:rPr>
          <w:rFonts w:ascii="Sylfaen" w:hAnsi="Sylfaen"/>
          <w:sz w:val="24"/>
          <w:szCs w:val="24"/>
          <w:lang w:val="hy-AM"/>
        </w:rPr>
        <w:t xml:space="preserve"> տարբերություն  մեծամասնության` մենք գտնում ենք, որ սույն գործում տեղի է ունեցել Կոնվենցիայի 6-րդ հոդվածի խախտում:</w:t>
      </w:r>
    </w:p>
    <w:p w:rsidR="007E54A0" w:rsidRPr="007A1C9B" w:rsidRDefault="007E54A0" w:rsidP="00AC7182">
      <w:pPr>
        <w:ind w:firstLine="720"/>
        <w:rPr>
          <w:rFonts w:ascii="Sylfaen" w:hAnsi="Sylfaen"/>
          <w:sz w:val="24"/>
          <w:szCs w:val="24"/>
          <w:lang w:val="hy-AM"/>
        </w:rPr>
      </w:pPr>
      <w:r w:rsidRPr="007A1C9B">
        <w:rPr>
          <w:rFonts w:ascii="Sylfaen" w:hAnsi="Sylfaen"/>
          <w:sz w:val="24"/>
          <w:szCs w:val="24"/>
          <w:lang w:val="hy-AM"/>
        </w:rPr>
        <w:lastRenderedPageBreak/>
        <w:t xml:space="preserve">2. Իրավիճակը ճիշտ գնահատելու համար ի սկզբանե նշենք, որ սույն գործի հիմքում ընկած չէ այն փաստը, որ Գերագույն ռազմական վարչական դատարանի` </w:t>
      </w:r>
      <w:r w:rsidRPr="007A1C9B">
        <w:rPr>
          <w:rStyle w:val="st"/>
          <w:rFonts w:ascii="Sylfaen" w:hAnsi="Sylfaen"/>
          <w:sz w:val="24"/>
          <w:szCs w:val="24"/>
          <w:lang w:val="hy-AM"/>
        </w:rPr>
        <w:t>№ 3713 օրենքի</w:t>
      </w:r>
      <w:r w:rsidRPr="007A1C9B">
        <w:rPr>
          <w:rFonts w:ascii="Sylfaen" w:hAnsi="Sylfaen"/>
          <w:sz w:val="24"/>
          <w:szCs w:val="24"/>
          <w:lang w:val="hy-AM"/>
        </w:rPr>
        <w:t xml:space="preserve"> 21-րդ կետի մեկնաբանումը անբարենպաստ է եղել դիմումատուների համար:  Ոչ էլ գործն առնչվում է այն հարցի հետ, թե արդյոք Անկարայի վարչական դատարանի 4-րդ պալատի որոշումը առ այն, որ այն իրավասու </w:t>
      </w:r>
      <w:r w:rsidR="00E46F6E" w:rsidRPr="007A1C9B">
        <w:rPr>
          <w:rFonts w:ascii="Sylfaen" w:hAnsi="Sylfaen"/>
          <w:sz w:val="24"/>
          <w:szCs w:val="24"/>
          <w:lang w:val="hy-AM"/>
        </w:rPr>
        <w:t>չէ</w:t>
      </w:r>
      <w:r w:rsidRPr="007A1C9B">
        <w:rPr>
          <w:rFonts w:ascii="Sylfaen" w:hAnsi="Sylfaen"/>
          <w:sz w:val="24"/>
          <w:szCs w:val="24"/>
          <w:lang w:val="hy-AM"/>
        </w:rPr>
        <w:t xml:space="preserve"> քննել դիմումատուների գործը, եղել է կամայական, թե ոչ, կամ թե արդյոք դիմումատուների գործով վճիռները պատշաճորեն պատճառաբանված էին փաստերի և իրավունքի տեսանկյունից</w:t>
      </w:r>
      <w:r w:rsidR="00E46F6E" w:rsidRPr="007A1C9B">
        <w:rPr>
          <w:rFonts w:ascii="Sylfaen" w:hAnsi="Sylfaen"/>
          <w:sz w:val="24"/>
          <w:szCs w:val="24"/>
          <w:lang w:val="hy-AM"/>
        </w:rPr>
        <w:t xml:space="preserve"> (</w:t>
      </w:r>
      <w:r w:rsidRPr="007A1C9B">
        <w:rPr>
          <w:rFonts w:ascii="Sylfaen" w:hAnsi="Sylfaen"/>
          <w:sz w:val="24"/>
          <w:szCs w:val="24"/>
          <w:lang w:val="hy-AM"/>
        </w:rPr>
        <w:t>վճռի 90-93-րդ կետերը): Հակառակ վճռում առկա առաջարկությունների` գործը նաև չի վերաբերում պարզապես</w:t>
      </w:r>
      <w:r w:rsidR="00E46F6E" w:rsidRPr="007A1C9B">
        <w:rPr>
          <w:rFonts w:ascii="Sylfaen" w:hAnsi="Sylfaen"/>
          <w:sz w:val="24"/>
          <w:szCs w:val="24"/>
          <w:lang w:val="hy-AM"/>
        </w:rPr>
        <w:t xml:space="preserve"> «</w:t>
      </w:r>
      <w:r w:rsidRPr="007A1C9B">
        <w:rPr>
          <w:rFonts w:ascii="Sylfaen" w:hAnsi="Sylfaen"/>
          <w:sz w:val="24"/>
          <w:szCs w:val="24"/>
          <w:lang w:val="hy-AM"/>
        </w:rPr>
        <w:t xml:space="preserve">երկրների կողմից իրենց դատական իշխանության գործառույթների </w:t>
      </w:r>
      <w:r w:rsidR="00E46F6E" w:rsidRPr="007A1C9B">
        <w:rPr>
          <w:rFonts w:ascii="Sylfaen" w:hAnsi="Sylfaen"/>
          <w:sz w:val="24"/>
          <w:szCs w:val="24"/>
          <w:lang w:val="hy-AM"/>
        </w:rPr>
        <w:t>որոշմանը</w:t>
      </w:r>
      <w:r w:rsidRPr="007A1C9B">
        <w:rPr>
          <w:rFonts w:ascii="Sylfaen" w:hAnsi="Sylfaen"/>
          <w:sz w:val="24"/>
          <w:szCs w:val="24"/>
          <w:lang w:val="hy-AM"/>
        </w:rPr>
        <w:t xml:space="preserve"> կամ …  իրենց դատական համակարգերի կազմակերպմանը</w:t>
      </w:r>
      <w:r w:rsidR="00E46F6E" w:rsidRPr="007A1C9B">
        <w:rPr>
          <w:rFonts w:ascii="Sylfaen" w:hAnsi="Sylfaen"/>
          <w:sz w:val="24"/>
          <w:szCs w:val="24"/>
          <w:lang w:val="hy-AM"/>
        </w:rPr>
        <w:t>» (</w:t>
      </w:r>
      <w:r w:rsidRPr="007A1C9B">
        <w:rPr>
          <w:rFonts w:ascii="Sylfaen" w:hAnsi="Sylfaen"/>
          <w:sz w:val="24"/>
          <w:szCs w:val="24"/>
          <w:lang w:val="hy-AM"/>
        </w:rPr>
        <w:t>կետ 94). ըստ մեզ` այն ավելի շատ վերաբերում է Թուրքիայի դատական համակարգի «աղաղակող սխալ գործունեությանը», որի արդյունքում խախտվել է Կոնվենցիայի 6-րդ հոդվածը:</w:t>
      </w:r>
    </w:p>
    <w:p w:rsidR="007E54A0" w:rsidRPr="007A1C9B" w:rsidRDefault="007E54A0" w:rsidP="00AC7182">
      <w:pPr>
        <w:ind w:firstLine="720"/>
        <w:rPr>
          <w:rFonts w:ascii="Sylfaen" w:hAnsi="Sylfaen"/>
          <w:sz w:val="24"/>
          <w:szCs w:val="24"/>
          <w:lang w:val="hy-AM"/>
        </w:rPr>
      </w:pPr>
      <w:r w:rsidRPr="007A1C9B">
        <w:rPr>
          <w:rFonts w:ascii="Sylfaen" w:hAnsi="Sylfaen"/>
          <w:sz w:val="24"/>
          <w:szCs w:val="24"/>
          <w:lang w:val="hy-AM"/>
        </w:rPr>
        <w:t>3. Իրականում, նախադեպային իրավունքի ներդաշնակեցման արդյունավետ մեխանիզմների բացակայությունը ոչ միայն առաջացնում, այլև, և որն ավելի վատ է, երկարաձգում է ընդհանուր իրավասության և ռազմական վարչական դատարանների միջև նախադեպային իրավունքի կոնֆլիկտները, որոնք, սույն գործում, հանգեցրել են հետևանքների, որոնք թողնում են</w:t>
      </w:r>
      <w:r w:rsidR="00E46F6E" w:rsidRPr="007A1C9B">
        <w:rPr>
          <w:rFonts w:ascii="Sylfaen" w:hAnsi="Sylfaen"/>
          <w:sz w:val="24"/>
          <w:szCs w:val="24"/>
          <w:lang w:val="hy-AM"/>
        </w:rPr>
        <w:t xml:space="preserve"> «</w:t>
      </w:r>
      <w:r w:rsidRPr="007A1C9B">
        <w:rPr>
          <w:rFonts w:ascii="Sylfaen" w:hAnsi="Sylfaen"/>
          <w:sz w:val="24"/>
          <w:szCs w:val="24"/>
          <w:lang w:val="hy-AM"/>
        </w:rPr>
        <w:t>կամայականության» տպավորություն: Ավելին, նախադեպային իրավունքի կոնֆլիկտները շարունակում են գոյություն ունենալ վարչական դատարանների համակարգի ներսում:</w:t>
      </w:r>
    </w:p>
    <w:p w:rsidR="007E54A0" w:rsidRPr="007A1C9B" w:rsidRDefault="007E54A0" w:rsidP="00AC7182">
      <w:pPr>
        <w:ind w:firstLine="720"/>
        <w:rPr>
          <w:rFonts w:ascii="Sylfaen" w:hAnsi="Sylfaen"/>
          <w:sz w:val="24"/>
          <w:szCs w:val="24"/>
          <w:lang w:val="hy-AM"/>
        </w:rPr>
      </w:pPr>
      <w:r w:rsidRPr="007A1C9B">
        <w:rPr>
          <w:rFonts w:ascii="Sylfaen" w:hAnsi="Sylfaen"/>
          <w:sz w:val="24"/>
          <w:szCs w:val="24"/>
          <w:lang w:val="hy-AM"/>
        </w:rPr>
        <w:t>4. Մենք ընդգծում ենք, որ, ինչպես, որ սահմանված է վճռի 57-րդ կետում, արդար դատաքննության իրավունքը պետք է մեկնաբանել Կոնվենցիայի նախաբանի լույսի ներքո, որը հռչակում է, որ օրենքի գերակայությունը կազմում է պայմանավորվող կողմերի ընդհանուր ժառանգության մասը: Օրենքի գերակայության  հիմնարար կողմերից մեկը իրավական որոշակիության սկզբունքն է</w:t>
      </w:r>
      <w:r w:rsidR="00E46F6E" w:rsidRPr="007A1C9B">
        <w:rPr>
          <w:rFonts w:ascii="Sylfaen" w:hAnsi="Sylfaen"/>
          <w:sz w:val="24"/>
          <w:szCs w:val="24"/>
          <w:lang w:val="hy-AM"/>
        </w:rPr>
        <w:t xml:space="preserve"> (</w:t>
      </w:r>
      <w:r w:rsidRPr="007A1C9B">
        <w:rPr>
          <w:rFonts w:ascii="Sylfaen" w:hAnsi="Sylfaen"/>
          <w:sz w:val="24"/>
          <w:szCs w:val="24"/>
          <w:lang w:val="hy-AM"/>
        </w:rPr>
        <w:t xml:space="preserve">տե´ս Բրումարեսկուն ընդդեմ Ռումինիայի գործով վճիռը, </w:t>
      </w:r>
      <w:r w:rsidRPr="007A1C9B">
        <w:rPr>
          <w:rStyle w:val="st"/>
          <w:rFonts w:ascii="Sylfaen" w:hAnsi="Sylfaen"/>
          <w:sz w:val="24"/>
          <w:szCs w:val="24"/>
          <w:lang w:val="hy-AM"/>
        </w:rPr>
        <w:t>№ 28342/95, կետ 61, ՄԻԵԴ 1999 VII</w:t>
      </w:r>
      <w:r w:rsidRPr="007A1C9B">
        <w:rPr>
          <w:rFonts w:ascii="Sylfaen" w:hAnsi="Sylfaen"/>
          <w:sz w:val="24"/>
          <w:szCs w:val="24"/>
          <w:lang w:val="hy-AM"/>
        </w:rPr>
        <w:t>), որը, inter alia, երաշխավորում է որոշակի իրավական կայունություն իրավական իրավիճակներում և խթանում է դատարաններում հանրային վստահությանը</w:t>
      </w:r>
      <w:r w:rsidR="00E46F6E" w:rsidRPr="007A1C9B">
        <w:rPr>
          <w:rFonts w:ascii="Sylfaen" w:hAnsi="Sylfaen"/>
          <w:sz w:val="24"/>
          <w:szCs w:val="24"/>
          <w:lang w:val="hy-AM"/>
        </w:rPr>
        <w:t xml:space="preserve"> (</w:t>
      </w:r>
      <w:r w:rsidRPr="007A1C9B">
        <w:rPr>
          <w:rFonts w:ascii="Sylfaen" w:hAnsi="Sylfaen"/>
          <w:sz w:val="24"/>
          <w:szCs w:val="24"/>
          <w:lang w:val="hy-AM"/>
        </w:rPr>
        <w:t xml:space="preserve">տե´ս, mutatis mutandis, Ստեֆանիկա և այլոք, </w:t>
      </w:r>
      <w:r w:rsidRPr="007A1C9B">
        <w:rPr>
          <w:rStyle w:val="st"/>
          <w:rFonts w:ascii="Sylfaen" w:hAnsi="Sylfaen"/>
          <w:sz w:val="24"/>
          <w:szCs w:val="24"/>
          <w:lang w:val="hy-AM"/>
        </w:rPr>
        <w:t>№ 38155/02, կետ 38, 2010թ նոյեմբերի 2</w:t>
      </w:r>
      <w:r w:rsidRPr="007A1C9B">
        <w:rPr>
          <w:rFonts w:ascii="Sylfaen" w:hAnsi="Sylfaen"/>
          <w:sz w:val="24"/>
          <w:szCs w:val="24"/>
          <w:lang w:val="hy-AM"/>
        </w:rPr>
        <w:t xml:space="preserve">): Հակասող դատական որոշումների երկարաձգումը, ընդհակառակը, կարող է ստեղծել իրավական անորոշության վիճակ, որը հավանական է, որ նվազեցնի դատական համակարգի նկատմամբ հանրային վստահությունը, վստահություն, որն </w:t>
      </w:r>
      <w:r w:rsidRPr="007A1C9B">
        <w:rPr>
          <w:rFonts w:ascii="Sylfaen" w:hAnsi="Sylfaen"/>
          <w:sz w:val="24"/>
          <w:szCs w:val="24"/>
          <w:lang w:val="hy-AM"/>
        </w:rPr>
        <w:lastRenderedPageBreak/>
        <w:t>ակնհայտորեն հանդիսանում է օրենքի գերակայության վրա հիմնված պետության կարևոր բաղադրիչներից մեկը</w:t>
      </w:r>
      <w:r w:rsidR="00E46F6E" w:rsidRPr="007A1C9B">
        <w:rPr>
          <w:rFonts w:ascii="Sylfaen" w:hAnsi="Sylfaen"/>
          <w:sz w:val="24"/>
          <w:szCs w:val="24"/>
          <w:lang w:val="hy-AM"/>
        </w:rPr>
        <w:t xml:space="preserve"> (</w:t>
      </w:r>
      <w:r w:rsidRPr="007A1C9B">
        <w:rPr>
          <w:rFonts w:ascii="Sylfaen" w:hAnsi="Sylfaen"/>
          <w:sz w:val="24"/>
          <w:szCs w:val="24"/>
          <w:lang w:val="hy-AM"/>
        </w:rPr>
        <w:t xml:space="preserve">տե´ս Պադուրարուն ընդդեմ Ռումինիայի գործով վճիռը, </w:t>
      </w:r>
      <w:r w:rsidRPr="007A1C9B">
        <w:rPr>
          <w:rStyle w:val="st"/>
          <w:rFonts w:ascii="Sylfaen" w:hAnsi="Sylfaen"/>
          <w:sz w:val="24"/>
          <w:szCs w:val="24"/>
          <w:lang w:val="hy-AM"/>
        </w:rPr>
        <w:t>№ 63252/00, կետ 98, ՄԻԵԴ</w:t>
      </w:r>
      <w:r w:rsidR="00E46F6E" w:rsidRPr="007A1C9B">
        <w:rPr>
          <w:rStyle w:val="st"/>
          <w:rFonts w:ascii="Sylfaen" w:hAnsi="Sylfaen"/>
          <w:sz w:val="24"/>
          <w:szCs w:val="24"/>
          <w:lang w:val="hy-AM"/>
        </w:rPr>
        <w:t xml:space="preserve"> 2005-XII (</w:t>
      </w:r>
      <w:r w:rsidRPr="007A1C9B">
        <w:rPr>
          <w:rStyle w:val="st"/>
          <w:rFonts w:ascii="Sylfaen" w:hAnsi="Sylfaen"/>
          <w:sz w:val="24"/>
          <w:szCs w:val="24"/>
          <w:lang w:val="hy-AM"/>
        </w:rPr>
        <w:t>հատվածներ). Վինցիչը և այլոք ընդդեմ Սերբիայի գործով վճիռը, № 44698/06 և այլն, կետ 56, 2009թ դեկտեմբերի 1. և Ստեֆանիկան և այլոք, մեջբերված վերևում, կետ 38</w:t>
      </w:r>
      <w:r w:rsidRPr="007A1C9B">
        <w:rPr>
          <w:rFonts w:ascii="Sylfaen" w:hAnsi="Sylfaen"/>
          <w:sz w:val="24"/>
          <w:szCs w:val="24"/>
          <w:lang w:val="hy-AM"/>
        </w:rPr>
        <w:t>):</w:t>
      </w:r>
    </w:p>
    <w:p w:rsidR="007E54A0" w:rsidRPr="007A1C9B" w:rsidRDefault="007E54A0" w:rsidP="00AC7182">
      <w:pPr>
        <w:ind w:firstLine="720"/>
        <w:rPr>
          <w:rFonts w:ascii="Sylfaen" w:hAnsi="Sylfaen"/>
          <w:sz w:val="24"/>
          <w:szCs w:val="24"/>
          <w:lang w:val="hy-AM"/>
        </w:rPr>
      </w:pPr>
      <w:r w:rsidRPr="007A1C9B">
        <w:rPr>
          <w:rFonts w:ascii="Sylfaen" w:hAnsi="Sylfaen"/>
          <w:sz w:val="24"/>
          <w:szCs w:val="24"/>
          <w:lang w:val="hy-AM"/>
        </w:rPr>
        <w:t>5. Ճիշտ է, որ դատարանների անկախությունը, որին ապավինում է Կառավարությունը</w:t>
      </w:r>
      <w:r w:rsidR="00E46F6E" w:rsidRPr="007A1C9B">
        <w:rPr>
          <w:rFonts w:ascii="Sylfaen" w:hAnsi="Sylfaen"/>
          <w:sz w:val="24"/>
          <w:szCs w:val="24"/>
          <w:lang w:val="hy-AM"/>
        </w:rPr>
        <w:t xml:space="preserve"> (</w:t>
      </w:r>
      <w:r w:rsidRPr="007A1C9B">
        <w:rPr>
          <w:rFonts w:ascii="Sylfaen" w:hAnsi="Sylfaen"/>
          <w:sz w:val="24"/>
          <w:szCs w:val="24"/>
          <w:lang w:val="hy-AM"/>
        </w:rPr>
        <w:t xml:space="preserve">վճռի 43-րդ կետը), և դրանից հետևող դատարանների` որոշում կայացնելու ինքնավարությունը կարող են բացատրել դատական համակարգի տարբեր մակարդակներում նույն տեքստի վերաբերյալ արված մեկնաբանությունների տարբերությունը: Մեր կարծիքով, սակայն, այսպիսի մեկնաբանումները չպետք է հանրությանը կանգնեցնեն իրավական անորոշության իրավիճակում, որտեղ գործի արդյունքը կախված է մեխանիզմից, որն ի վիճակի չէ երաշխավորել դատական որոշումների հետևողականություն:  </w:t>
      </w:r>
    </w:p>
    <w:p w:rsidR="007E54A0" w:rsidRPr="007A1C9B" w:rsidRDefault="007E54A0" w:rsidP="00AC7182">
      <w:pPr>
        <w:ind w:firstLine="720"/>
        <w:rPr>
          <w:rFonts w:ascii="Sylfaen" w:hAnsi="Sylfaen"/>
          <w:sz w:val="24"/>
          <w:szCs w:val="24"/>
          <w:lang w:val="hy-AM"/>
        </w:rPr>
      </w:pPr>
      <w:r w:rsidRPr="007A1C9B">
        <w:rPr>
          <w:rFonts w:ascii="Sylfaen" w:hAnsi="Sylfaen"/>
          <w:sz w:val="24"/>
          <w:szCs w:val="24"/>
          <w:lang w:val="hy-AM"/>
        </w:rPr>
        <w:t xml:space="preserve">Ներպետական իրավական համակարգի` իրավական իրավիճակներում կայունություն և դատական որոշումների հետևողականություն պահպանելու </w:t>
      </w:r>
      <w:r w:rsidR="00E46F6E" w:rsidRPr="007A1C9B">
        <w:rPr>
          <w:rFonts w:ascii="Sylfaen" w:hAnsi="Sylfaen"/>
          <w:sz w:val="24"/>
          <w:szCs w:val="24"/>
          <w:lang w:val="hy-AM"/>
        </w:rPr>
        <w:t>կարողությունը</w:t>
      </w:r>
      <w:r w:rsidRPr="007A1C9B">
        <w:rPr>
          <w:rFonts w:ascii="Sylfaen" w:hAnsi="Sylfaen"/>
          <w:sz w:val="24"/>
          <w:szCs w:val="24"/>
          <w:lang w:val="hy-AM"/>
        </w:rPr>
        <w:t xml:space="preserve"> վճռորոշ նշանակություն ունի արդարադատության իրականացման նկատմամբ հանրային վստահության պահպանման գործում: </w:t>
      </w:r>
    </w:p>
    <w:p w:rsidR="007E54A0" w:rsidRPr="007A1C9B" w:rsidRDefault="007E54A0" w:rsidP="00AC7182">
      <w:pPr>
        <w:ind w:firstLine="720"/>
        <w:rPr>
          <w:rFonts w:ascii="Sylfaen" w:hAnsi="Sylfaen"/>
          <w:sz w:val="24"/>
          <w:szCs w:val="24"/>
          <w:lang w:val="hy-AM"/>
        </w:rPr>
      </w:pPr>
      <w:r w:rsidRPr="007A1C9B">
        <w:rPr>
          <w:rFonts w:ascii="Sylfaen" w:hAnsi="Sylfaen"/>
          <w:sz w:val="24"/>
          <w:szCs w:val="24"/>
          <w:lang w:val="hy-AM"/>
        </w:rPr>
        <w:t xml:space="preserve">6. Սույն գործում դիմումատուները նախ կանգնել են </w:t>
      </w:r>
      <w:r w:rsidRPr="007A1C9B">
        <w:rPr>
          <w:rFonts w:ascii="Sylfaen" w:hAnsi="Sylfaen"/>
          <w:sz w:val="24"/>
          <w:szCs w:val="24"/>
          <w:u w:val="single"/>
          <w:lang w:val="hy-AM"/>
        </w:rPr>
        <w:t>դատական համակարգի նույն ճյուղում</w:t>
      </w:r>
      <w:r w:rsidRPr="007A1C9B">
        <w:rPr>
          <w:rFonts w:ascii="Sylfaen" w:hAnsi="Sylfaen"/>
          <w:sz w:val="24"/>
          <w:szCs w:val="24"/>
          <w:lang w:val="hy-AM"/>
        </w:rPr>
        <w:t xml:space="preserve"> առկա ակնհայտ անհետևողականության առջև: Այս առումով մենք ուշադրություն ենք հրավիրում այն փաստի վրա, որ դիմումատուները բողոքարկել են  Անկարայի վարչական դատարանի 4-րդ պալատի` իրենց գործը քննելու իրավասություն չունենալու վերաբերյալ որոշումը, մինչդեռ նույն դատարանի այլ պալատներ գտել են, որ իրավասու են քննել նմանատիպ գործեր</w:t>
      </w:r>
      <w:r w:rsidR="00E46F6E" w:rsidRPr="007A1C9B">
        <w:rPr>
          <w:rFonts w:ascii="Sylfaen" w:hAnsi="Sylfaen"/>
          <w:sz w:val="24"/>
          <w:szCs w:val="24"/>
          <w:lang w:val="hy-AM"/>
        </w:rPr>
        <w:t xml:space="preserve"> (</w:t>
      </w:r>
      <w:r w:rsidRPr="007A1C9B">
        <w:rPr>
          <w:rFonts w:ascii="Sylfaen" w:hAnsi="Sylfaen"/>
          <w:sz w:val="24"/>
          <w:szCs w:val="24"/>
          <w:lang w:val="hy-AM"/>
        </w:rPr>
        <w:t xml:space="preserve">վճռի 42-րդ կետը): Նույն վարչական դատարանի ներսում մի շարք դատական կառույցների ինքնավարությունը և տարբեր դատական կառույցներին գործերի հանձնարարումը հանգեցրել է հակասական նախադեպային իրավունքի, որը հանդես է գալիս դատարանի իրավասության վերաբերյալ երկու հակասող մեկնաբանությունների ձևով: </w:t>
      </w:r>
    </w:p>
    <w:p w:rsidR="007E54A0" w:rsidRPr="007A1C9B" w:rsidRDefault="007E54A0" w:rsidP="00AC7182">
      <w:pPr>
        <w:ind w:firstLine="720"/>
        <w:rPr>
          <w:rStyle w:val="st"/>
          <w:rFonts w:ascii="Sylfaen" w:hAnsi="Sylfaen"/>
          <w:sz w:val="24"/>
          <w:szCs w:val="24"/>
          <w:lang w:val="hy-AM"/>
        </w:rPr>
      </w:pPr>
      <w:r w:rsidRPr="007A1C9B">
        <w:rPr>
          <w:rFonts w:ascii="Sylfaen" w:hAnsi="Sylfaen"/>
          <w:sz w:val="24"/>
          <w:szCs w:val="24"/>
          <w:lang w:val="hy-AM"/>
        </w:rPr>
        <w:t xml:space="preserve">7. Իսկապես, արձանագրվել է երեք դեպք, որոնցից մեկը սույն գործն է, երբ Անկարայի վարչական դատարանի 4-րդ և 5-րդ պալատները գտել են, որ  իրավասու չեն քննել </w:t>
      </w:r>
      <w:r w:rsidRPr="007A1C9B">
        <w:rPr>
          <w:rStyle w:val="st"/>
          <w:rFonts w:ascii="Sylfaen" w:hAnsi="Sylfaen"/>
          <w:sz w:val="24"/>
          <w:szCs w:val="24"/>
          <w:lang w:val="hy-AM"/>
        </w:rPr>
        <w:t>№ 3713 օրենքի 21-րդ հոդվածով կարգավորվող իրավունքների վերաբերյալ գործեր</w:t>
      </w:r>
      <w:r w:rsidR="00E46F6E" w:rsidRPr="007A1C9B">
        <w:rPr>
          <w:rStyle w:val="st"/>
          <w:rFonts w:ascii="Sylfaen" w:hAnsi="Sylfaen"/>
          <w:sz w:val="24"/>
          <w:szCs w:val="24"/>
          <w:lang w:val="hy-AM"/>
        </w:rPr>
        <w:t xml:space="preserve"> (</w:t>
      </w:r>
      <w:r w:rsidRPr="007A1C9B">
        <w:rPr>
          <w:rStyle w:val="st"/>
          <w:rFonts w:ascii="Sylfaen" w:hAnsi="Sylfaen"/>
          <w:sz w:val="24"/>
          <w:szCs w:val="24"/>
          <w:lang w:val="hy-AM"/>
        </w:rPr>
        <w:t>վճռի 14-րդ, 28-</w:t>
      </w:r>
      <w:r w:rsidRPr="007A1C9B">
        <w:rPr>
          <w:rStyle w:val="st"/>
          <w:rFonts w:ascii="Sylfaen" w:hAnsi="Sylfaen"/>
          <w:sz w:val="24"/>
          <w:szCs w:val="24"/>
          <w:lang w:val="hy-AM"/>
        </w:rPr>
        <w:lastRenderedPageBreak/>
        <w:t>րդ և 29-րդ կետեր)` գտնելով, որ այսպիսի գործերը Գերագույն ռազմական վարչական դատարանի կողմից քննվելու ենթակա գործեր են: Այս մոտեցմանը չեն հետևել նույն դատարանի այլ պալատներ, որոնք համաձայնել են քննել 2001թ-ի մայիսի 16-ին տեղի ունեցած նույն ավիավթարի ժամանակ մահացած զինծառայողների ընտանիքների կողմից հարուցված 14 գործ և վճիռները կայացրել են հօգուտ նրանց</w:t>
      </w:r>
      <w:r w:rsidR="00E46F6E" w:rsidRPr="007A1C9B">
        <w:rPr>
          <w:rStyle w:val="st"/>
          <w:rFonts w:ascii="Sylfaen" w:hAnsi="Sylfaen"/>
          <w:sz w:val="24"/>
          <w:szCs w:val="24"/>
          <w:lang w:val="hy-AM"/>
        </w:rPr>
        <w:t xml:space="preserve"> (</w:t>
      </w:r>
      <w:r w:rsidRPr="007A1C9B">
        <w:rPr>
          <w:rStyle w:val="st"/>
          <w:rFonts w:ascii="Sylfaen" w:hAnsi="Sylfaen"/>
          <w:sz w:val="24"/>
          <w:szCs w:val="24"/>
          <w:lang w:val="hy-AM"/>
        </w:rPr>
        <w:t xml:space="preserve">վճռի 25-27-րդ կետեր). այդ գործերը նման էին դիմումատուների գործին: Սա գործի հիմնարար կողմերից է: Կասկած չկա, որ նախադեպային իրավունքի համատեքստը, որում լսվել է դիմումատուների գործը, դրոշմված էր Անկարայի վարչական դատարանի տարբեր պալատների` ռազմական թոշակի իրավունքի վերաբերյալ գործերում իրավասություն ունենալու հարցի վերաբերյալ ցուցաբերած  տարբեր մոտեցումներով: </w:t>
      </w:r>
    </w:p>
    <w:p w:rsidR="007E54A0" w:rsidRPr="007A1C9B" w:rsidRDefault="007E54A0" w:rsidP="00AC7182">
      <w:pPr>
        <w:ind w:firstLine="720"/>
        <w:rPr>
          <w:rStyle w:val="st"/>
          <w:rFonts w:ascii="Sylfaen" w:hAnsi="Sylfaen"/>
          <w:sz w:val="24"/>
          <w:szCs w:val="24"/>
          <w:lang w:val="hy-AM"/>
        </w:rPr>
      </w:pPr>
      <w:r w:rsidRPr="007A1C9B">
        <w:rPr>
          <w:rStyle w:val="st"/>
          <w:rFonts w:ascii="Sylfaen" w:hAnsi="Sylfaen"/>
          <w:sz w:val="24"/>
          <w:szCs w:val="24"/>
          <w:lang w:val="hy-AM"/>
        </w:rPr>
        <w:t>8. Մեր կարծիքով դատարանի` նույն պատահարի</w:t>
      </w:r>
      <w:r w:rsidR="00E46F6E" w:rsidRPr="007A1C9B">
        <w:rPr>
          <w:rStyle w:val="st"/>
          <w:rFonts w:ascii="Sylfaen" w:hAnsi="Sylfaen"/>
          <w:sz w:val="24"/>
          <w:szCs w:val="24"/>
          <w:lang w:val="hy-AM"/>
        </w:rPr>
        <w:t xml:space="preserve"> (</w:t>
      </w:r>
      <w:r w:rsidRPr="007A1C9B">
        <w:rPr>
          <w:rStyle w:val="st"/>
          <w:rFonts w:ascii="Sylfaen" w:hAnsi="Sylfaen"/>
          <w:sz w:val="24"/>
          <w:szCs w:val="24"/>
          <w:lang w:val="hy-AM"/>
        </w:rPr>
        <w:t>այս դեպքում ավիավթարը, որի արդյունքում մահացել են մի շարք մարդիկ) արդյունքում առաջացած հիմնականում նույն հարցերը քննելու  իրավասության վերաբերյալ մոտեցումների անհամապատասխանությունը հիմնարարորեն խնդրահարույց է Կոնվենցիայի 6-րդ հոդվածի առնչությամբ:</w:t>
      </w:r>
    </w:p>
    <w:p w:rsidR="007E54A0" w:rsidRPr="007A1C9B" w:rsidRDefault="007E54A0" w:rsidP="00AC7182">
      <w:pPr>
        <w:rPr>
          <w:rFonts w:ascii="Sylfaen" w:hAnsi="Sylfaen"/>
          <w:sz w:val="24"/>
          <w:szCs w:val="24"/>
          <w:lang w:val="hy-AM"/>
        </w:rPr>
      </w:pPr>
      <w:r w:rsidRPr="007A1C9B">
        <w:rPr>
          <w:rStyle w:val="st"/>
          <w:rFonts w:ascii="Sylfaen" w:hAnsi="Sylfaen"/>
          <w:sz w:val="24"/>
          <w:szCs w:val="24"/>
          <w:lang w:val="hy-AM"/>
        </w:rPr>
        <w:t xml:space="preserve">9. </w:t>
      </w:r>
      <w:r w:rsidRPr="007A1C9B">
        <w:rPr>
          <w:rFonts w:ascii="Sylfaen" w:hAnsi="Sylfaen"/>
          <w:sz w:val="24"/>
          <w:szCs w:val="24"/>
          <w:lang w:val="hy-AM"/>
        </w:rPr>
        <w:t>Կարևոր է հիշել, որ իրավասության հարցը որոշիչ է գործի արդյունքի համար. ընդհանուր իրավասության վարչական դատարանների որոշումների մեծ մասը ճանաչել են ավիավթարի և ահաբեկչության դեմ պայքարի միջև պատճառահետևանքային կապի առկայությունը, ուստի մեծ հավանականություն կա, որ եթե նրանց գործը չվերաուղղորդվեր դեպի Գերագույն ռազմական վարչական դատարան, ապա դիմումատուները, ինչպես ավիավթարի զոհերի ընտանիքներից որոշները, հաջողության կհասնեին իրենց դատական գործում: Գերագույն ռազմական վարչական դատարանի` 2001թ-ի մայիսի 16-ին տեղի ունեցած ավիավթարի հանգամանքների մեկնաբանման ձևը հանգեցրել է սույն գործի`</w:t>
      </w:r>
      <w:r w:rsidR="00CD6A48" w:rsidRPr="007A1C9B">
        <w:rPr>
          <w:rFonts w:ascii="Sylfaen" w:hAnsi="Sylfaen"/>
          <w:sz w:val="24"/>
          <w:szCs w:val="24"/>
          <w:lang w:val="hy-AM"/>
        </w:rPr>
        <w:t xml:space="preserve"> </w:t>
      </w:r>
      <w:r w:rsidRPr="007A1C9B">
        <w:rPr>
          <w:rFonts w:ascii="Sylfaen" w:hAnsi="Sylfaen"/>
          <w:sz w:val="24"/>
          <w:szCs w:val="24"/>
          <w:lang w:val="hy-AM"/>
        </w:rPr>
        <w:t xml:space="preserve">այլ նմանատիպ դիմումների վրա հիմնված գործերի քննությունից տարբերվող քննության: Դիմումատուները տեղեկացրել են ռազմական դատարանին նմանատիպ գործերի վերաբերյալ ընդհանուր իրավասության վարչական դատարանների դիրքորոշման մասին </w:t>
      </w:r>
      <w:r w:rsidRPr="007A1C9B">
        <w:rPr>
          <w:rFonts w:ascii="Sylfaen" w:hAnsi="Sylfaen" w:cs="Arial"/>
          <w:sz w:val="24"/>
          <w:szCs w:val="24"/>
          <w:lang w:val="hy-AM"/>
        </w:rPr>
        <w:t>(</w:t>
      </w:r>
      <w:r w:rsidRPr="007A1C9B">
        <w:rPr>
          <w:rFonts w:ascii="Sylfaen" w:hAnsi="Sylfaen"/>
          <w:sz w:val="24"/>
          <w:szCs w:val="24"/>
          <w:lang w:val="hy-AM"/>
        </w:rPr>
        <w:t>վճռի 15-րդ և 18-րդ կետեր</w:t>
      </w:r>
      <w:r w:rsidRPr="007A1C9B">
        <w:rPr>
          <w:rFonts w:ascii="Sylfaen" w:hAnsi="Sylfaen" w:cs="Arial"/>
          <w:sz w:val="24"/>
          <w:szCs w:val="24"/>
          <w:lang w:val="hy-AM"/>
        </w:rPr>
        <w:t>)</w:t>
      </w:r>
      <w:r w:rsidRPr="007A1C9B">
        <w:rPr>
          <w:rFonts w:ascii="Sylfaen" w:hAnsi="Sylfaen"/>
          <w:sz w:val="24"/>
          <w:szCs w:val="24"/>
          <w:lang w:val="hy-AM"/>
        </w:rPr>
        <w:t xml:space="preserve">, բայց ռազմական դատարանը բոլորովին անտեսել է այդ դիրքորոշումը` առանց պատճառաբանության և հաշվի չառնելով տարբերության վտանգը, նույնիսկ եթե որոշումները կայացվել են միաժամանակ: Այն նաև չի բացատրել, թե փաստական ինչ տարբերություններ են սույն գործը տարբերում այն գործերից, որոնց հղում </w:t>
      </w:r>
      <w:r w:rsidRPr="007A1C9B">
        <w:rPr>
          <w:rFonts w:ascii="Sylfaen" w:hAnsi="Sylfaen"/>
          <w:sz w:val="24"/>
          <w:szCs w:val="24"/>
          <w:lang w:val="hy-AM"/>
        </w:rPr>
        <w:lastRenderedPageBreak/>
        <w:t>են կատարել դիմումատուները</w:t>
      </w:r>
      <w:r w:rsidR="00CD6A48" w:rsidRPr="007A1C9B">
        <w:rPr>
          <w:rFonts w:ascii="Sylfaen" w:hAnsi="Sylfaen"/>
          <w:sz w:val="24"/>
          <w:szCs w:val="24"/>
          <w:lang w:val="hy-AM"/>
        </w:rPr>
        <w:t xml:space="preserve"> (</w:t>
      </w:r>
      <w:r w:rsidRPr="007A1C9B">
        <w:rPr>
          <w:rFonts w:ascii="Sylfaen" w:hAnsi="Sylfaen"/>
          <w:sz w:val="24"/>
          <w:szCs w:val="24"/>
          <w:lang w:val="hy-AM"/>
        </w:rPr>
        <w:t>կետեր 16 և</w:t>
      </w:r>
      <w:r w:rsidR="00CD6A48" w:rsidRPr="007A1C9B">
        <w:rPr>
          <w:rFonts w:ascii="Sylfaen" w:hAnsi="Sylfaen"/>
          <w:sz w:val="24"/>
          <w:szCs w:val="24"/>
          <w:lang w:val="hy-AM"/>
        </w:rPr>
        <w:t xml:space="preserve"> 66</w:t>
      </w:r>
      <w:r w:rsidRPr="007A1C9B">
        <w:rPr>
          <w:rFonts w:ascii="Sylfaen" w:hAnsi="Sylfaen"/>
          <w:sz w:val="24"/>
          <w:szCs w:val="24"/>
          <w:lang w:val="hy-AM"/>
        </w:rPr>
        <w:t>): Արդյունքում նույն փաստական իրավիճակը և նույն իրավական դրույթները տարբեր կերպ են մեկնաբանվել երկու տեսակի դատարանների կողմից:</w:t>
      </w:r>
    </w:p>
    <w:p w:rsidR="007E54A0" w:rsidRPr="007A1C9B" w:rsidRDefault="007E54A0" w:rsidP="00AC7182">
      <w:pPr>
        <w:rPr>
          <w:rFonts w:ascii="Sylfaen" w:hAnsi="Sylfaen"/>
          <w:sz w:val="24"/>
          <w:szCs w:val="24"/>
          <w:lang w:val="hy-AM"/>
        </w:rPr>
      </w:pPr>
      <w:r w:rsidRPr="007A1C9B">
        <w:rPr>
          <w:rFonts w:ascii="Sylfaen" w:hAnsi="Sylfaen"/>
          <w:sz w:val="24"/>
          <w:szCs w:val="24"/>
          <w:lang w:val="hy-AM"/>
        </w:rPr>
        <w:t>10.  Ճիշտ է, որ Իրավասության վերաբերյալ վեճերի դատարանը, որը ստեղծվել է, inter alia, կարգավորելու ընդհանուր իրավասության, վարչական և ռազմական դատարանների միջև առաջացած կոնֆլիկտները</w:t>
      </w:r>
      <w:r w:rsidR="00CD6A48" w:rsidRPr="007A1C9B">
        <w:rPr>
          <w:rFonts w:ascii="Sylfaen" w:hAnsi="Sylfaen"/>
          <w:sz w:val="24"/>
          <w:szCs w:val="24"/>
          <w:lang w:val="hy-AM"/>
        </w:rPr>
        <w:t xml:space="preserve"> (</w:t>
      </w:r>
      <w:r w:rsidRPr="007A1C9B">
        <w:rPr>
          <w:rFonts w:ascii="Sylfaen" w:hAnsi="Sylfaen"/>
          <w:sz w:val="24"/>
          <w:szCs w:val="24"/>
          <w:lang w:val="hy-AM"/>
        </w:rPr>
        <w:t>վճռի 22-րդ և 24-րդ կետերը), առիթ է ունեցել լուծելու ընդհանուր իրավասության վարչական դատարանների և Գերագույն ռազմական վարչական դատարանի իրավասության շրջանակների որոշման հարցը և սահմանելու չափանիշներ` վերջին դատարանի իրավասությունը հաստատելու համար</w:t>
      </w:r>
      <w:r w:rsidR="00CD6A48" w:rsidRPr="007A1C9B">
        <w:rPr>
          <w:rFonts w:ascii="Sylfaen" w:hAnsi="Sylfaen"/>
          <w:sz w:val="24"/>
          <w:szCs w:val="24"/>
          <w:lang w:val="hy-AM"/>
        </w:rPr>
        <w:t xml:space="preserve"> (</w:t>
      </w:r>
      <w:r w:rsidRPr="007A1C9B">
        <w:rPr>
          <w:rFonts w:ascii="Sylfaen" w:hAnsi="Sylfaen"/>
          <w:sz w:val="24"/>
          <w:szCs w:val="24"/>
          <w:lang w:val="hy-AM"/>
        </w:rPr>
        <w:t>կետեր</w:t>
      </w:r>
      <w:r w:rsidR="00CD6A48" w:rsidRPr="007A1C9B">
        <w:rPr>
          <w:rFonts w:ascii="Sylfaen" w:hAnsi="Sylfaen"/>
          <w:sz w:val="24"/>
          <w:szCs w:val="24"/>
          <w:lang w:val="hy-AM"/>
        </w:rPr>
        <w:t xml:space="preserve"> 31-32</w:t>
      </w:r>
      <w:r w:rsidRPr="007A1C9B">
        <w:rPr>
          <w:rFonts w:ascii="Sylfaen" w:hAnsi="Sylfaen"/>
          <w:sz w:val="24"/>
          <w:szCs w:val="24"/>
          <w:lang w:val="hy-AM"/>
        </w:rPr>
        <w:t>): Այսպիսով</w:t>
      </w:r>
      <w:r w:rsidR="00CD6A48" w:rsidRPr="007A1C9B">
        <w:rPr>
          <w:rFonts w:ascii="Sylfaen" w:hAnsi="Sylfaen"/>
          <w:sz w:val="24"/>
          <w:szCs w:val="24"/>
          <w:lang w:val="hy-AM"/>
        </w:rPr>
        <w:t>,</w:t>
      </w:r>
      <w:r w:rsidRPr="007A1C9B">
        <w:rPr>
          <w:rFonts w:ascii="Sylfaen" w:hAnsi="Sylfaen"/>
          <w:sz w:val="24"/>
          <w:szCs w:val="24"/>
          <w:lang w:val="hy-AM"/>
        </w:rPr>
        <w:t xml:space="preserve"> Իրավասության վերաբերյալ վեճերի դատարանը գտել է, որ Գերագույն ռազմական վարչական դատարանն իրավասու է քննել ռազմական թոշակների և նպաստների վերաբերյալ գործերը</w:t>
      </w:r>
      <w:r w:rsidR="00CD6A48" w:rsidRPr="007A1C9B">
        <w:rPr>
          <w:rFonts w:ascii="Sylfaen" w:hAnsi="Sylfaen"/>
          <w:sz w:val="24"/>
          <w:szCs w:val="24"/>
          <w:lang w:val="hy-AM"/>
        </w:rPr>
        <w:t xml:space="preserve"> (</w:t>
      </w:r>
      <w:r w:rsidRPr="007A1C9B">
        <w:rPr>
          <w:rFonts w:ascii="Sylfaen" w:hAnsi="Sylfaen"/>
          <w:sz w:val="24"/>
          <w:szCs w:val="24"/>
          <w:lang w:val="hy-AM"/>
        </w:rPr>
        <w:t>կետեր</w:t>
      </w:r>
      <w:r w:rsidR="00CD6A48" w:rsidRPr="007A1C9B">
        <w:rPr>
          <w:rFonts w:ascii="Sylfaen" w:hAnsi="Sylfaen"/>
          <w:sz w:val="24"/>
          <w:szCs w:val="24"/>
          <w:lang w:val="hy-AM"/>
        </w:rPr>
        <w:t xml:space="preserve"> 31-32</w:t>
      </w:r>
      <w:r w:rsidRPr="007A1C9B">
        <w:rPr>
          <w:rFonts w:ascii="Sylfaen" w:hAnsi="Sylfaen"/>
          <w:sz w:val="24"/>
          <w:szCs w:val="24"/>
          <w:lang w:val="hy-AM"/>
        </w:rPr>
        <w:t>): Եվ իսկապես, երբ Անկարայի վարչական դատարանի 4-րդ պալատը հռչակել է, որ դիմումատուների կողմից իրեն ներկայացված գործի քննությունն իր իրավասությունից դուրս է և Գերագույն ռազմական վարչական դատարանի իրավասությանն է պատկանում, այն հղում է կատարել Իրավասության վերաբերյալ վեճերի դատարանի 2001թ-ի մայիսի 14-ին կայացված վճռին</w:t>
      </w:r>
      <w:r w:rsidR="00CD6A48" w:rsidRPr="007A1C9B">
        <w:rPr>
          <w:rFonts w:ascii="Sylfaen" w:hAnsi="Sylfaen"/>
          <w:sz w:val="24"/>
          <w:szCs w:val="24"/>
          <w:lang w:val="hy-AM"/>
        </w:rPr>
        <w:t xml:space="preserve"> (</w:t>
      </w:r>
      <w:r w:rsidRPr="007A1C9B">
        <w:rPr>
          <w:rFonts w:ascii="Sylfaen" w:hAnsi="Sylfaen"/>
          <w:sz w:val="24"/>
          <w:szCs w:val="24"/>
          <w:lang w:val="hy-AM"/>
        </w:rPr>
        <w:t>կետ</w:t>
      </w:r>
      <w:r w:rsidR="00CD6A48" w:rsidRPr="007A1C9B">
        <w:rPr>
          <w:rFonts w:ascii="Sylfaen" w:hAnsi="Sylfaen"/>
          <w:sz w:val="24"/>
          <w:szCs w:val="24"/>
          <w:lang w:val="hy-AM"/>
        </w:rPr>
        <w:t xml:space="preserve"> 31</w:t>
      </w:r>
      <w:r w:rsidRPr="007A1C9B">
        <w:rPr>
          <w:rFonts w:ascii="Sylfaen" w:hAnsi="Sylfaen"/>
          <w:sz w:val="24"/>
          <w:szCs w:val="24"/>
          <w:lang w:val="hy-AM"/>
        </w:rPr>
        <w:t>):</w:t>
      </w:r>
    </w:p>
    <w:p w:rsidR="007E54A0" w:rsidRPr="007A1C9B" w:rsidRDefault="007E54A0" w:rsidP="00AC7182">
      <w:pPr>
        <w:rPr>
          <w:rFonts w:ascii="Sylfaen" w:hAnsi="Sylfaen"/>
          <w:sz w:val="24"/>
          <w:szCs w:val="24"/>
          <w:lang w:val="hy-AM"/>
        </w:rPr>
      </w:pPr>
      <w:r w:rsidRPr="007A1C9B">
        <w:rPr>
          <w:rFonts w:ascii="Sylfaen" w:hAnsi="Sylfaen"/>
          <w:sz w:val="24"/>
          <w:szCs w:val="24"/>
          <w:lang w:val="hy-AM"/>
        </w:rPr>
        <w:t>11. Սակայն երկու դատարանների միջև առաջացած կոնֆլիկտի վերաբերյալ Իրավասության վերաբերյալ վեճերի դատարանի որոշումը տեսական և վերացական էր:</w:t>
      </w:r>
    </w:p>
    <w:p w:rsidR="007E54A0" w:rsidRPr="007A1C9B" w:rsidRDefault="007E54A0" w:rsidP="00AC7182">
      <w:pPr>
        <w:rPr>
          <w:rFonts w:ascii="Sylfaen" w:hAnsi="Sylfaen"/>
          <w:sz w:val="24"/>
          <w:szCs w:val="24"/>
          <w:lang w:val="hy-AM"/>
        </w:rPr>
      </w:pPr>
      <w:r w:rsidRPr="007A1C9B">
        <w:rPr>
          <w:rFonts w:ascii="Sylfaen" w:hAnsi="Sylfaen"/>
          <w:sz w:val="24"/>
          <w:szCs w:val="24"/>
          <w:lang w:val="hy-AM"/>
        </w:rPr>
        <w:t>12. Չնայած Իրավասության վերաբերյալ վեճերի դատարանի միջամտությանը և նրա կողմից Գերագույն ռազմական վարչական դատարանի` սույն գործին նման գործեր քննելու իրավասության հաստատմանը` ընդհանուր իրավասության վարչական դատարանները շարունակել են դիմումատուների գործին նման գործեր ընդունել և քննել դրանք ըստ էության</w:t>
      </w:r>
      <w:r w:rsidR="00CD6A48" w:rsidRPr="007A1C9B">
        <w:rPr>
          <w:rFonts w:ascii="Sylfaen" w:hAnsi="Sylfaen"/>
          <w:sz w:val="24"/>
          <w:szCs w:val="24"/>
          <w:lang w:val="hy-AM"/>
        </w:rPr>
        <w:t xml:space="preserve"> (</w:t>
      </w:r>
      <w:r w:rsidRPr="007A1C9B">
        <w:rPr>
          <w:rFonts w:ascii="Sylfaen" w:hAnsi="Sylfaen"/>
          <w:sz w:val="24"/>
          <w:szCs w:val="24"/>
          <w:lang w:val="hy-AM"/>
        </w:rPr>
        <w:t>կետեր</w:t>
      </w:r>
      <w:r w:rsidR="00CD6A48" w:rsidRPr="007A1C9B">
        <w:rPr>
          <w:rFonts w:ascii="Sylfaen" w:hAnsi="Sylfaen"/>
          <w:sz w:val="24"/>
          <w:szCs w:val="24"/>
          <w:lang w:val="hy-AM"/>
        </w:rPr>
        <w:t xml:space="preserve"> 25-27</w:t>
      </w:r>
      <w:r w:rsidRPr="007A1C9B">
        <w:rPr>
          <w:rFonts w:ascii="Sylfaen" w:hAnsi="Sylfaen"/>
          <w:sz w:val="24"/>
          <w:szCs w:val="24"/>
          <w:lang w:val="hy-AM"/>
        </w:rPr>
        <w:t>): Այս համատեքստում Կառավարության` Մեծ պալատի առջև լսմանը ներկայացրած բացատրությունները, մասնավորապես, մերկացնում էին կոնֆլիկտի կարգավորման գործընթացի անարդյունավետությունը. դրանք հիմնված են եղել</w:t>
      </w:r>
      <w:r w:rsidR="00CD6A48" w:rsidRPr="007A1C9B">
        <w:rPr>
          <w:rFonts w:ascii="Sylfaen" w:hAnsi="Sylfaen"/>
          <w:sz w:val="24"/>
          <w:szCs w:val="24"/>
          <w:lang w:val="hy-AM"/>
        </w:rPr>
        <w:t xml:space="preserve"> «</w:t>
      </w:r>
      <w:r w:rsidRPr="007A1C9B">
        <w:rPr>
          <w:rFonts w:ascii="Sylfaen" w:hAnsi="Sylfaen"/>
          <w:sz w:val="24"/>
          <w:szCs w:val="24"/>
          <w:lang w:val="hy-AM"/>
        </w:rPr>
        <w:t>պարտադիր» վճռի և այլ վճիռների միջև առկա աննշմար տարբերության վրա: Իրավասության վերաբերյալ վեճերի դատարանի` իրավասության վերաբերյալ</w:t>
      </w:r>
      <w:r w:rsidR="00CD6A48" w:rsidRPr="007A1C9B">
        <w:rPr>
          <w:rFonts w:ascii="Sylfaen" w:hAnsi="Sylfaen"/>
          <w:sz w:val="24"/>
          <w:szCs w:val="24"/>
          <w:lang w:val="hy-AM"/>
        </w:rPr>
        <w:t xml:space="preserve"> «</w:t>
      </w:r>
      <w:r w:rsidRPr="007A1C9B">
        <w:rPr>
          <w:rFonts w:ascii="Sylfaen" w:hAnsi="Sylfaen"/>
          <w:sz w:val="24"/>
          <w:szCs w:val="24"/>
          <w:lang w:val="hy-AM"/>
        </w:rPr>
        <w:t xml:space="preserve">պարտադիր» վճիռներն ակնհայտորեն պարտավորեցնող են, մինչդեռ իր կողմից կայացված այլ վճիռները պարզապես ներպետական դատարանին իր եզրակացություններում ուղղորդելու համար նախատեսված նախադեպերի արժեք և ուժ ունեն: Մեզ նաև ասվել է, որ </w:t>
      </w:r>
      <w:r w:rsidRPr="007A1C9B">
        <w:rPr>
          <w:rFonts w:ascii="Sylfaen" w:hAnsi="Sylfaen"/>
          <w:sz w:val="24"/>
          <w:szCs w:val="24"/>
          <w:lang w:val="hy-AM"/>
        </w:rPr>
        <w:lastRenderedPageBreak/>
        <w:t>վճիռը</w:t>
      </w:r>
      <w:r w:rsidR="00CD6A48" w:rsidRPr="007A1C9B">
        <w:rPr>
          <w:rFonts w:ascii="Sylfaen" w:hAnsi="Sylfaen"/>
          <w:sz w:val="24"/>
          <w:szCs w:val="24"/>
          <w:lang w:val="hy-AM"/>
        </w:rPr>
        <w:t xml:space="preserve"> «</w:t>
      </w:r>
      <w:r w:rsidRPr="007A1C9B">
        <w:rPr>
          <w:rFonts w:ascii="Sylfaen" w:hAnsi="Sylfaen"/>
          <w:sz w:val="24"/>
          <w:szCs w:val="24"/>
          <w:lang w:val="hy-AM"/>
        </w:rPr>
        <w:t>պարտադիր» է, երբ այն սահմանվում է որպես այդպիսին, և որ Իրավասության վերաբերյալ վեճերի դատարանի` Գերագույն ռազմական վարչական դատարանի իրավասությունը հաստատելու վերաբերյալ վճիռը</w:t>
      </w:r>
      <w:r w:rsidR="00CD6A48" w:rsidRPr="007A1C9B">
        <w:rPr>
          <w:rFonts w:ascii="Sylfaen" w:hAnsi="Sylfaen"/>
          <w:sz w:val="24"/>
          <w:szCs w:val="24"/>
          <w:lang w:val="hy-AM"/>
        </w:rPr>
        <w:t xml:space="preserve"> (</w:t>
      </w:r>
      <w:r w:rsidRPr="007A1C9B">
        <w:rPr>
          <w:rFonts w:ascii="Sylfaen" w:hAnsi="Sylfaen"/>
          <w:sz w:val="24"/>
          <w:szCs w:val="24"/>
          <w:lang w:val="hy-AM"/>
        </w:rPr>
        <w:t xml:space="preserve">վճռի 44-45-րդ կետերը) չի ընկնում այս </w:t>
      </w:r>
      <w:r w:rsidR="00CD6A48" w:rsidRPr="007A1C9B">
        <w:rPr>
          <w:rFonts w:ascii="Sylfaen" w:hAnsi="Sylfaen"/>
          <w:sz w:val="24"/>
          <w:szCs w:val="24"/>
          <w:lang w:val="hy-AM"/>
        </w:rPr>
        <w:t>հայտնի</w:t>
      </w:r>
      <w:r w:rsidRPr="007A1C9B">
        <w:rPr>
          <w:rFonts w:ascii="Sylfaen" w:hAnsi="Sylfaen"/>
          <w:sz w:val="24"/>
          <w:szCs w:val="24"/>
          <w:lang w:val="hy-AM"/>
        </w:rPr>
        <w:t xml:space="preserve"> կատեգորիայի մեջ: </w:t>
      </w:r>
    </w:p>
    <w:p w:rsidR="007E54A0" w:rsidRPr="007A1C9B" w:rsidRDefault="007E54A0" w:rsidP="00AC7182">
      <w:pPr>
        <w:rPr>
          <w:rFonts w:ascii="Sylfaen" w:hAnsi="Sylfaen"/>
          <w:sz w:val="24"/>
          <w:szCs w:val="24"/>
          <w:lang w:val="hy-AM"/>
        </w:rPr>
      </w:pPr>
      <w:r w:rsidRPr="007A1C9B">
        <w:rPr>
          <w:rFonts w:ascii="Sylfaen" w:hAnsi="Sylfaen"/>
          <w:sz w:val="24"/>
          <w:szCs w:val="24"/>
          <w:lang w:val="hy-AM"/>
        </w:rPr>
        <w:t xml:space="preserve">13. Որպես կոնֆլիկտեր կարգավորելու մեխանիզմ` Իրավասության վերաբերյալ վեճերի դատարանն այսպիսով բավարար միջոց չէր թե´ </w:t>
      </w:r>
      <w:r w:rsidRPr="007A1C9B">
        <w:rPr>
          <w:rFonts w:ascii="Sylfaen" w:hAnsi="Sylfaen"/>
          <w:sz w:val="24"/>
          <w:szCs w:val="24"/>
          <w:u w:val="single"/>
          <w:lang w:val="hy-AM"/>
        </w:rPr>
        <w:t>կանխելու</w:t>
      </w:r>
      <w:r w:rsidRPr="007A1C9B">
        <w:rPr>
          <w:rFonts w:ascii="Sylfaen" w:hAnsi="Sylfaen"/>
          <w:sz w:val="24"/>
          <w:szCs w:val="24"/>
          <w:lang w:val="hy-AM"/>
        </w:rPr>
        <w:t xml:space="preserve"> և թե´ </w:t>
      </w:r>
      <w:r w:rsidRPr="007A1C9B">
        <w:rPr>
          <w:rFonts w:ascii="Sylfaen" w:hAnsi="Sylfaen"/>
          <w:sz w:val="24"/>
          <w:szCs w:val="24"/>
          <w:u w:val="single"/>
          <w:lang w:val="hy-AM"/>
        </w:rPr>
        <w:t xml:space="preserve">վերջնականապես կարգավորելու </w:t>
      </w:r>
      <w:r w:rsidRPr="007A1C9B">
        <w:rPr>
          <w:rFonts w:ascii="Sylfaen" w:hAnsi="Sylfaen"/>
          <w:sz w:val="24"/>
          <w:szCs w:val="24"/>
          <w:lang w:val="hy-AM"/>
        </w:rPr>
        <w:t>համար իրավական անորոշությունը, որն առաջացել էր № 3713 օրենքով նախատեսված թոշակային իրավունքի վերաբերյալ գործերում ընդհանուր իրավասության վարչական դատարանների` իրենց իրավասության վերաբերյալ արված</w:t>
      </w:r>
      <w:r w:rsidR="00CD6A48" w:rsidRPr="007A1C9B">
        <w:rPr>
          <w:rFonts w:ascii="Sylfaen" w:hAnsi="Sylfaen"/>
          <w:sz w:val="24"/>
          <w:szCs w:val="24"/>
          <w:lang w:val="hy-AM"/>
        </w:rPr>
        <w:t xml:space="preserve"> </w:t>
      </w:r>
      <w:r w:rsidRPr="007A1C9B">
        <w:rPr>
          <w:rFonts w:ascii="Sylfaen" w:hAnsi="Sylfaen"/>
          <w:sz w:val="24"/>
          <w:szCs w:val="24"/>
          <w:lang w:val="hy-AM"/>
        </w:rPr>
        <w:t>տարբեր մեկնաբանությունների արդյունքում</w:t>
      </w:r>
      <w:r w:rsidR="00CD6A48" w:rsidRPr="007A1C9B">
        <w:rPr>
          <w:rFonts w:ascii="Sylfaen" w:hAnsi="Sylfaen"/>
          <w:sz w:val="24"/>
          <w:szCs w:val="24"/>
          <w:lang w:val="hy-AM"/>
        </w:rPr>
        <w:t xml:space="preserve"> (</w:t>
      </w:r>
      <w:r w:rsidRPr="007A1C9B">
        <w:rPr>
          <w:rFonts w:ascii="Sylfaen" w:hAnsi="Sylfaen"/>
          <w:sz w:val="24"/>
          <w:szCs w:val="24"/>
          <w:lang w:val="hy-AM"/>
        </w:rPr>
        <w:t>կետեր 28-29 և</w:t>
      </w:r>
      <w:r w:rsidR="00CD6A48" w:rsidRPr="007A1C9B">
        <w:rPr>
          <w:rFonts w:ascii="Sylfaen" w:hAnsi="Sylfaen"/>
          <w:sz w:val="24"/>
          <w:szCs w:val="24"/>
          <w:lang w:val="hy-AM"/>
        </w:rPr>
        <w:t xml:space="preserve"> 76-77</w:t>
      </w:r>
      <w:r w:rsidRPr="007A1C9B">
        <w:rPr>
          <w:rFonts w:ascii="Sylfaen" w:hAnsi="Sylfaen"/>
          <w:sz w:val="24"/>
          <w:szCs w:val="24"/>
          <w:lang w:val="hy-AM"/>
        </w:rPr>
        <w:t>): Իրավասության վերաբերյալ վեճերի դատարանի վճիռները, որոնց հղում է կատարել կառավարությունը, ակնհայտորեն չեն կարողացել կաշկանդել ընդհանուր իրավասության վարչական դատարաններին զուտ իրենց համոզման ուժով</w:t>
      </w:r>
      <w:r w:rsidR="00CD6A48" w:rsidRPr="007A1C9B">
        <w:rPr>
          <w:rFonts w:ascii="Sylfaen" w:hAnsi="Sylfaen"/>
          <w:sz w:val="24"/>
          <w:szCs w:val="24"/>
          <w:lang w:val="hy-AM"/>
        </w:rPr>
        <w:t xml:space="preserve"> (</w:t>
      </w:r>
      <w:r w:rsidRPr="007A1C9B">
        <w:rPr>
          <w:rFonts w:ascii="Sylfaen" w:hAnsi="Sylfaen"/>
          <w:sz w:val="24"/>
          <w:szCs w:val="24"/>
          <w:lang w:val="hy-AM"/>
        </w:rPr>
        <w:t>կետեր 25-2</w:t>
      </w:r>
      <w:r w:rsidR="00CD6A48" w:rsidRPr="007A1C9B">
        <w:rPr>
          <w:rFonts w:ascii="Sylfaen" w:hAnsi="Sylfaen"/>
          <w:sz w:val="24"/>
          <w:szCs w:val="24"/>
          <w:lang w:val="hy-AM"/>
        </w:rPr>
        <w:t>7</w:t>
      </w:r>
      <w:r w:rsidRPr="007A1C9B">
        <w:rPr>
          <w:rFonts w:ascii="Sylfaen" w:hAnsi="Sylfaen"/>
          <w:sz w:val="24"/>
          <w:szCs w:val="24"/>
          <w:lang w:val="hy-AM"/>
        </w:rPr>
        <w:t xml:space="preserve">): Սա նշանակում է, որ, չնայած Իրավասության վերաբերյալ վեճերի դատարանի միջամտությանը, ընդհանուր իրավասության վարչական դատարանների և ռազմական դատարանի միջև իրավասության բաշխման վերաբերյալ անորոշությունը շարունակում է գոյություն ունենալ: Իրավասության վերաբերյալ` գործին առնչվող բոլոր դատարանների համար պարտադիր որոշման բացակայությունը միայն կարող է հանգեցնել արդյունքում առաջացած նախադեպային իրավունքի կոնֆլիկտի և համապատասխան անորոշության </w:t>
      </w:r>
      <w:r w:rsidR="00CD6A48" w:rsidRPr="007A1C9B">
        <w:rPr>
          <w:rFonts w:ascii="Sylfaen" w:hAnsi="Sylfaen"/>
          <w:sz w:val="24"/>
          <w:szCs w:val="24"/>
          <w:lang w:val="hy-AM"/>
        </w:rPr>
        <w:t>երկարաձգման</w:t>
      </w:r>
      <w:r w:rsidRPr="007A1C9B">
        <w:rPr>
          <w:rFonts w:ascii="Sylfaen" w:hAnsi="Sylfaen"/>
          <w:sz w:val="24"/>
          <w:szCs w:val="24"/>
          <w:lang w:val="hy-AM"/>
        </w:rPr>
        <w:t>:</w:t>
      </w:r>
    </w:p>
    <w:p w:rsidR="007E54A0" w:rsidRPr="007A1C9B" w:rsidRDefault="007E54A0" w:rsidP="00AC7182">
      <w:pPr>
        <w:ind w:firstLine="708"/>
        <w:rPr>
          <w:rFonts w:ascii="Sylfaen" w:hAnsi="Sylfaen"/>
          <w:sz w:val="24"/>
          <w:szCs w:val="24"/>
          <w:lang w:val="hy-AM"/>
        </w:rPr>
      </w:pPr>
      <w:r w:rsidRPr="007A1C9B">
        <w:rPr>
          <w:rFonts w:ascii="Sylfaen" w:hAnsi="Sylfaen"/>
          <w:sz w:val="24"/>
          <w:szCs w:val="24"/>
          <w:lang w:val="hy-AM"/>
        </w:rPr>
        <w:t>14. Ինչ վերաբերում է գործի հանգամանքների վերաբերյալ անհետևողականությանը, ապա  № 3713 օրենքի 21-րդ կետի մեկնաբանման վերաբերյալ հակասող դատական որոշումները եղել են ընդհանուր իրավասության վարչական դատարանների և Գերագույն ռազմական վարչական դատարանի կողմից հիմնականում նմանվող գործերում կատարած միաժամանակյա միջամտության արդյունք</w:t>
      </w:r>
      <w:r w:rsidR="00CD6A48" w:rsidRPr="007A1C9B">
        <w:rPr>
          <w:rFonts w:ascii="Sylfaen" w:hAnsi="Sylfaen"/>
          <w:sz w:val="24"/>
          <w:szCs w:val="24"/>
          <w:lang w:val="hy-AM"/>
        </w:rPr>
        <w:t xml:space="preserve"> (</w:t>
      </w:r>
      <w:r w:rsidRPr="007A1C9B">
        <w:rPr>
          <w:rFonts w:ascii="Sylfaen" w:hAnsi="Sylfaen"/>
          <w:sz w:val="24"/>
          <w:szCs w:val="24"/>
          <w:lang w:val="hy-AM"/>
        </w:rPr>
        <w:t>կետեր</w:t>
      </w:r>
      <w:r w:rsidR="00CD6A48" w:rsidRPr="007A1C9B">
        <w:rPr>
          <w:rFonts w:ascii="Sylfaen" w:hAnsi="Sylfaen"/>
          <w:sz w:val="24"/>
          <w:szCs w:val="24"/>
          <w:lang w:val="hy-AM"/>
        </w:rPr>
        <w:t xml:space="preserve"> 62-66</w:t>
      </w:r>
      <w:r w:rsidRPr="007A1C9B">
        <w:rPr>
          <w:rFonts w:ascii="Sylfaen" w:hAnsi="Sylfaen"/>
          <w:sz w:val="24"/>
          <w:szCs w:val="24"/>
          <w:lang w:val="hy-AM"/>
        </w:rPr>
        <w:t>): Իրավասության կոնֆլիկտը, որն առաջացել է այս երկու տեսակի դատարանների միջև, որոնց նույն իրավական հարցի վերաբերյալ վճիռ կայացնելու միաժամանակյա դիմումներ էին ներկայացվել, առաջ է բերել իրավական անորոշություն, որը Թուրքիայի դատական համակարգը չի կարողացել կարգավորել:</w:t>
      </w:r>
    </w:p>
    <w:p w:rsidR="007E54A0" w:rsidRPr="007A1C9B" w:rsidRDefault="007E54A0" w:rsidP="00AC7182">
      <w:pPr>
        <w:ind w:firstLine="708"/>
        <w:rPr>
          <w:rFonts w:ascii="Sylfaen" w:hAnsi="Sylfaen"/>
          <w:sz w:val="24"/>
          <w:szCs w:val="24"/>
          <w:lang w:val="hy-AM"/>
        </w:rPr>
      </w:pPr>
      <w:r w:rsidRPr="007A1C9B">
        <w:rPr>
          <w:rFonts w:ascii="Sylfaen" w:hAnsi="Sylfaen"/>
          <w:sz w:val="24"/>
          <w:szCs w:val="24"/>
          <w:lang w:val="hy-AM"/>
        </w:rPr>
        <w:t xml:space="preserve">15. Հետևաբար մենք գտնում ենք, որ արդար դատաքննության իրավունքը խախտվել է իրավասության վերաբերյալ վեճերը կարգավորելու համար նախատեսված մեխանիզմների </w:t>
      </w:r>
      <w:r w:rsidRPr="007A1C9B">
        <w:rPr>
          <w:rFonts w:ascii="Sylfaen" w:hAnsi="Sylfaen"/>
          <w:sz w:val="24"/>
          <w:szCs w:val="24"/>
          <w:lang w:val="hy-AM"/>
        </w:rPr>
        <w:lastRenderedPageBreak/>
        <w:t>անարդյունավետ գործունեության, ինչպես նաև նույն փաստական հանգամանքներն ունեցող գործերի վերաբերյալ դատական որոշումների անհամապատասխանության պատճառով:  Իրավասություն ունենալու վերաբերյալ Անկարայի վարչական դատարանի տարբեր պալատների անհամաձայնության արդյունքում առաջացած իրավիճակն ավելի է խճճվել  սույն գործում  № 3713 օրենքի 21-րդ կետի կիրառման պայմանների վերաբերյալ Գերագույն ռազմական վարչական դատարանի և ընդհանուր իրավասության վարչական դատարանների կողմից կատարված տարբեր հիմնավորումների պատճառով:</w:t>
      </w:r>
    </w:p>
    <w:p w:rsidR="007E54A0" w:rsidRPr="007A1C9B" w:rsidRDefault="007E54A0" w:rsidP="00AC7182">
      <w:pPr>
        <w:ind w:firstLine="708"/>
        <w:rPr>
          <w:rFonts w:ascii="Sylfaen" w:hAnsi="Sylfaen"/>
          <w:sz w:val="24"/>
          <w:szCs w:val="24"/>
          <w:lang w:val="hy-AM"/>
        </w:rPr>
      </w:pPr>
      <w:r w:rsidRPr="007A1C9B">
        <w:rPr>
          <w:rFonts w:ascii="Sylfaen" w:hAnsi="Sylfaen"/>
          <w:sz w:val="24"/>
          <w:szCs w:val="24"/>
          <w:lang w:val="hy-AM"/>
        </w:rPr>
        <w:t>16. Ներպետական դատական համակարգերը կարող են ներառել տարբեր դատական կառույցներ, բայց վերջիններս չպետք է հանրությանը իրենց՝ կամայականության մեջ կասկածելու առիթ տան. դատական կողմերը դատական հայց ներկայացնելիս պետք է ի վիճակի լինեն կայացնել բավարար աստիճանի կանխատեսելի որոշումներ, որոնք հիմնված կլինեն հստակ, ընդհանուր և կայուն չափանիշի վրա:</w:t>
      </w:r>
    </w:p>
    <w:p w:rsidR="007E54A0" w:rsidRPr="00210D0E" w:rsidRDefault="007E54A0" w:rsidP="00AC7182">
      <w:pPr>
        <w:ind w:firstLine="708"/>
        <w:rPr>
          <w:rFonts w:ascii="Sylfaen" w:hAnsi="Sylfaen"/>
          <w:sz w:val="24"/>
          <w:szCs w:val="24"/>
          <w:lang w:val="hy-AM"/>
        </w:rPr>
      </w:pPr>
      <w:r w:rsidRPr="00210D0E">
        <w:rPr>
          <w:rFonts w:ascii="Sylfaen" w:hAnsi="Sylfaen"/>
          <w:sz w:val="24"/>
          <w:szCs w:val="24"/>
          <w:lang w:val="hy-AM"/>
        </w:rPr>
        <w:t>17.  Եթե նախատեսված չէ արդարադատությունը վերածել վիճակախաղի, ապա  դատական կողմերի իրավունքների շրջանակը չպետք է պարզապես կախված լինի այն բանից, թե որ դատարանն է լսում իրենց գործը: Այն փաստը, որ դատական կողմերը կարող են ստանալ նույն իրավական հարցի վերաբերյալ բոլորովին հակադիր պատասխաններ՝ կախված այն բանից, թե ինչ տեսակի դատարան է քննել իրենց գործը, կարող է միայն քայքայել դատարանների արժանահավատությունը և դատական համակարգի նկատմամբ հանրային վստահությունը:</w:t>
      </w:r>
    </w:p>
    <w:p w:rsidR="007E54A0" w:rsidRPr="00210D0E" w:rsidRDefault="007E54A0" w:rsidP="00AC7182">
      <w:pPr>
        <w:ind w:firstLine="708"/>
        <w:rPr>
          <w:rFonts w:ascii="Sylfaen" w:hAnsi="Sylfaen"/>
          <w:sz w:val="24"/>
          <w:szCs w:val="24"/>
          <w:lang w:val="hy-AM"/>
        </w:rPr>
      </w:pPr>
      <w:r w:rsidRPr="00210D0E">
        <w:rPr>
          <w:rFonts w:ascii="Sylfaen" w:hAnsi="Sylfaen"/>
          <w:sz w:val="24"/>
          <w:szCs w:val="24"/>
          <w:lang w:val="hy-AM"/>
        </w:rPr>
        <w:t xml:space="preserve">18. Հիմնվելով այս բոլոր փաստարկների վրա՝ մենք գտնում ենք, որ տեղի է ունեցել Կոնվենցիայի 6-րդ հոդվածի 1-ին կետի խախտում: </w:t>
      </w:r>
    </w:p>
    <w:p w:rsidR="007E54A0" w:rsidRPr="00210D0E" w:rsidRDefault="007E54A0" w:rsidP="00AC7182">
      <w:pPr>
        <w:rPr>
          <w:rFonts w:ascii="Sylfaen" w:hAnsi="Sylfaen"/>
          <w:sz w:val="24"/>
          <w:szCs w:val="24"/>
          <w:lang w:val="hy-AM"/>
        </w:rPr>
      </w:pPr>
    </w:p>
    <w:p w:rsidR="007E54A0" w:rsidRPr="00210D0E" w:rsidRDefault="007E54A0" w:rsidP="007E54A0">
      <w:pPr>
        <w:ind w:firstLine="720"/>
        <w:rPr>
          <w:rFonts w:ascii="Sylfaen" w:hAnsi="Sylfaen"/>
          <w:sz w:val="24"/>
          <w:szCs w:val="24"/>
          <w:lang w:val="hy-AM"/>
        </w:rPr>
      </w:pPr>
    </w:p>
    <w:p w:rsidR="007E54A0" w:rsidRPr="00210D0E" w:rsidRDefault="007E54A0" w:rsidP="007E54A0">
      <w:pPr>
        <w:ind w:left="360"/>
        <w:rPr>
          <w:rFonts w:ascii="Sylfaen" w:hAnsi="Sylfaen"/>
          <w:sz w:val="24"/>
          <w:szCs w:val="24"/>
          <w:lang w:val="hy-AM"/>
        </w:rPr>
      </w:pPr>
    </w:p>
    <w:p w:rsidR="007E54A0" w:rsidRPr="00210D0E" w:rsidRDefault="007E54A0" w:rsidP="007E54A0">
      <w:pPr>
        <w:rPr>
          <w:rFonts w:ascii="Sylfaen" w:hAnsi="Sylfaen"/>
          <w:lang w:val="hy-AM"/>
        </w:rPr>
      </w:pPr>
    </w:p>
    <w:p w:rsidR="00E41C08" w:rsidRPr="00210D0E" w:rsidRDefault="00E41C08" w:rsidP="007C27A9">
      <w:pPr>
        <w:ind w:firstLine="720"/>
        <w:rPr>
          <w:rFonts w:ascii="Sylfaen" w:hAnsi="Sylfaen"/>
          <w:sz w:val="24"/>
          <w:szCs w:val="24"/>
          <w:lang w:val="hy-AM"/>
        </w:rPr>
      </w:pPr>
    </w:p>
    <w:p w:rsidR="00F1015E" w:rsidRPr="00210D0E" w:rsidRDefault="00F1015E" w:rsidP="007C27A9">
      <w:pPr>
        <w:ind w:firstLine="720"/>
        <w:rPr>
          <w:rFonts w:ascii="Sylfaen" w:hAnsi="Sylfaen"/>
          <w:sz w:val="24"/>
          <w:szCs w:val="24"/>
          <w:lang w:val="hy-AM"/>
        </w:rPr>
      </w:pPr>
    </w:p>
    <w:p w:rsidR="000C768B" w:rsidRPr="00210D0E" w:rsidRDefault="000C768B" w:rsidP="000625B8">
      <w:pPr>
        <w:ind w:firstLine="708"/>
        <w:rPr>
          <w:rStyle w:val="unicode"/>
          <w:rFonts w:ascii="Sylfaen" w:hAnsi="Sylfaen"/>
          <w:sz w:val="24"/>
          <w:szCs w:val="24"/>
          <w:lang w:val="hy-AM"/>
        </w:rPr>
      </w:pPr>
    </w:p>
    <w:p w:rsidR="00416B78" w:rsidRPr="00210D0E" w:rsidRDefault="00416B78" w:rsidP="000625B8">
      <w:pPr>
        <w:ind w:firstLine="0"/>
        <w:rPr>
          <w:rStyle w:val="unicode"/>
          <w:rFonts w:ascii="Sylfaen" w:hAnsi="Sylfaen"/>
          <w:sz w:val="24"/>
          <w:szCs w:val="24"/>
          <w:lang w:val="hy-AM"/>
        </w:rPr>
      </w:pPr>
    </w:p>
    <w:p w:rsidR="00416B78" w:rsidRPr="00210D0E" w:rsidRDefault="00416B78" w:rsidP="000625B8">
      <w:pPr>
        <w:ind w:firstLine="0"/>
        <w:rPr>
          <w:rStyle w:val="unicode"/>
          <w:rFonts w:ascii="Sylfaen" w:hAnsi="Sylfaen"/>
          <w:sz w:val="24"/>
          <w:szCs w:val="24"/>
          <w:lang w:val="hy-AM"/>
        </w:rPr>
      </w:pPr>
    </w:p>
    <w:p w:rsidR="00416B78" w:rsidRPr="00210D0E" w:rsidRDefault="00416B78" w:rsidP="000625B8">
      <w:pPr>
        <w:ind w:firstLine="0"/>
        <w:rPr>
          <w:rFonts w:ascii="Sylfaen" w:eastAsia="Arial Unicode MS" w:hAnsi="Sylfaen" w:cs="Arial Unicode MS"/>
          <w:sz w:val="24"/>
          <w:szCs w:val="24"/>
          <w:lang w:val="hy-AM"/>
        </w:rPr>
      </w:pPr>
      <w:r w:rsidRPr="00210D0E">
        <w:rPr>
          <w:rStyle w:val="unicode"/>
          <w:rFonts w:ascii="Sylfaen" w:hAnsi="Sylfaen"/>
          <w:sz w:val="24"/>
          <w:szCs w:val="24"/>
          <w:lang w:val="hy-AM"/>
        </w:rPr>
        <w:lastRenderedPageBreak/>
        <w:t xml:space="preserve">  </w:t>
      </w:r>
    </w:p>
    <w:p w:rsidR="00416B78" w:rsidRPr="00210D0E" w:rsidRDefault="00416B78" w:rsidP="004042DB">
      <w:pPr>
        <w:ind w:firstLine="0"/>
        <w:rPr>
          <w:rFonts w:ascii="Sylfaen" w:hAnsi="Sylfaen"/>
          <w:sz w:val="24"/>
          <w:szCs w:val="24"/>
          <w:lang w:val="hy-AM"/>
        </w:rPr>
      </w:pPr>
    </w:p>
    <w:sectPr w:rsidR="00416B78" w:rsidRPr="00210D0E" w:rsidSect="00905943">
      <w:headerReference w:type="default" r:id="rId9"/>
      <w:pgSz w:w="11906" w:h="16838"/>
      <w:pgMar w:top="1134" w:right="851" w:bottom="1134" w:left="9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4D3" w:rsidRDefault="005524D3" w:rsidP="003E164F">
      <w:pPr>
        <w:spacing w:line="240" w:lineRule="auto"/>
      </w:pPr>
      <w:r>
        <w:separator/>
      </w:r>
    </w:p>
  </w:endnote>
  <w:endnote w:type="continuationSeparator" w:id="0">
    <w:p w:rsidR="005524D3" w:rsidRDefault="005524D3" w:rsidP="003E16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Unicode">
    <w:panose1 w:val="020B0604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4D3" w:rsidRDefault="005524D3" w:rsidP="003E164F">
      <w:pPr>
        <w:spacing w:line="240" w:lineRule="auto"/>
      </w:pPr>
      <w:r>
        <w:separator/>
      </w:r>
    </w:p>
  </w:footnote>
  <w:footnote w:type="continuationSeparator" w:id="0">
    <w:p w:rsidR="005524D3" w:rsidRDefault="005524D3" w:rsidP="003E164F">
      <w:pPr>
        <w:spacing w:line="240" w:lineRule="auto"/>
      </w:pPr>
      <w:r>
        <w:continuationSeparator/>
      </w:r>
    </w:p>
  </w:footnote>
  <w:footnote w:id="1">
    <w:p w:rsidR="005B0D41" w:rsidRPr="00571ADC" w:rsidRDefault="005B0D41" w:rsidP="00F95BE1">
      <w:pPr>
        <w:pStyle w:val="FootnoteText"/>
        <w:rPr>
          <w:rFonts w:ascii="Sylfaen" w:hAnsi="Sylfaen"/>
          <w:lang w:val="en-US"/>
        </w:rPr>
      </w:pPr>
      <w:r>
        <w:rPr>
          <w:rStyle w:val="FootnoteReference"/>
        </w:rPr>
        <w:footnoteRef/>
      </w:r>
      <w:r>
        <w:t xml:space="preserve"> </w:t>
      </w:r>
      <w:r w:rsidRPr="00571ADC">
        <w:rPr>
          <w:rFonts w:ascii="Sylfaen" w:hAnsi="Sylfaen"/>
          <w:lang w:val="en-US"/>
        </w:rPr>
        <w:t xml:space="preserve">Այն փոփոխության է ենթարկվել համաձայն 2006թ-ի հուլիսի 18-ին ընդունված </w:t>
      </w:r>
      <w:r w:rsidRPr="00571ADC">
        <w:rPr>
          <w:rStyle w:val="unicode"/>
          <w:rFonts w:ascii="Sylfaen" w:hAnsi="Sylfaen"/>
        </w:rPr>
        <w:t>№ 5532 օրենքի, որը «հանրային ծառայող» հղումը առաջին կետում փոխարինել է «հանրային աշխատակիցով»-ով:</w:t>
      </w:r>
    </w:p>
  </w:footnote>
  <w:footnote w:id="2">
    <w:p w:rsidR="005B0D41" w:rsidRPr="00341F7D" w:rsidRDefault="005B0D41" w:rsidP="00F95BE1">
      <w:pPr>
        <w:pStyle w:val="FootnoteText"/>
        <w:rPr>
          <w:rFonts w:ascii="Sylfaen" w:hAnsi="Sylfaen"/>
          <w:lang w:val="en-US"/>
        </w:rPr>
      </w:pPr>
      <w:r>
        <w:rPr>
          <w:rStyle w:val="FootnoteReference"/>
        </w:rPr>
        <w:footnoteRef/>
      </w:r>
      <w:r>
        <w:t xml:space="preserve"> </w:t>
      </w:r>
      <w:r>
        <w:rPr>
          <w:rFonts w:ascii="Sylfaen" w:hAnsi="Sylfaen"/>
          <w:lang w:val="en-US"/>
        </w:rPr>
        <w:t>Դատավարությունը դեռևս շարունակվում 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D41" w:rsidRPr="003E164F" w:rsidRDefault="005B0D41">
    <w:pPr>
      <w:pStyle w:val="Header"/>
      <w:rPr>
        <w:sz w:val="24"/>
        <w:szCs w:val="24"/>
      </w:rPr>
    </w:pPr>
    <w:r w:rsidRPr="003E164F">
      <w:rPr>
        <w:rFonts w:ascii="Arial Unicode" w:hAnsi="Arial Unicode"/>
        <w:sz w:val="24"/>
        <w:szCs w:val="24"/>
        <w:lang w:val="en-US"/>
      </w:rPr>
      <w:t>Նեջդետ Սահինը և Պերիհան Սահինը ընդդեմ Թուրքիայի</w:t>
    </w:r>
    <w:r>
      <w:rPr>
        <w:rFonts w:ascii="Arial Unicode" w:hAnsi="Arial Unicode"/>
        <w:sz w:val="24"/>
        <w:szCs w:val="24"/>
        <w:lang w:val="en-US"/>
      </w:rPr>
      <w:t xml:space="preserve"> գործով վճիռ</w:t>
    </w:r>
  </w:p>
  <w:p w:rsidR="005B0D41" w:rsidRDefault="005B0D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97025"/>
    <w:multiLevelType w:val="hybridMultilevel"/>
    <w:tmpl w:val="2E36558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DA2AAF"/>
    <w:multiLevelType w:val="hybridMultilevel"/>
    <w:tmpl w:val="47529A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9B7635D"/>
    <w:multiLevelType w:val="hybridMultilevel"/>
    <w:tmpl w:val="D1B465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E40A27"/>
    <w:multiLevelType w:val="hybridMultilevel"/>
    <w:tmpl w:val="59CC4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4B43DBD"/>
    <w:multiLevelType w:val="hybridMultilevel"/>
    <w:tmpl w:val="56DCB8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72457F54"/>
    <w:multiLevelType w:val="hybridMultilevel"/>
    <w:tmpl w:val="34A298C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6327C8"/>
    <w:multiLevelType w:val="hybridMultilevel"/>
    <w:tmpl w:val="B6FA02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E0D1968"/>
    <w:multiLevelType w:val="hybridMultilevel"/>
    <w:tmpl w:val="DA1E3DB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3"/>
  </w:num>
  <w:num w:numId="5">
    <w:abstractNumId w:val="5"/>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36134"/>
    <w:rsid w:val="0000054D"/>
    <w:rsid w:val="000045D9"/>
    <w:rsid w:val="0000681D"/>
    <w:rsid w:val="00011D7A"/>
    <w:rsid w:val="00021AE8"/>
    <w:rsid w:val="00023C08"/>
    <w:rsid w:val="000276F7"/>
    <w:rsid w:val="00032542"/>
    <w:rsid w:val="00041B7B"/>
    <w:rsid w:val="00044518"/>
    <w:rsid w:val="00050B7A"/>
    <w:rsid w:val="00052328"/>
    <w:rsid w:val="00056541"/>
    <w:rsid w:val="000625B8"/>
    <w:rsid w:val="000653C8"/>
    <w:rsid w:val="000670DC"/>
    <w:rsid w:val="000723FD"/>
    <w:rsid w:val="00077DC6"/>
    <w:rsid w:val="0008048E"/>
    <w:rsid w:val="00081CBC"/>
    <w:rsid w:val="00086A65"/>
    <w:rsid w:val="00090F2F"/>
    <w:rsid w:val="000945A9"/>
    <w:rsid w:val="00094E20"/>
    <w:rsid w:val="00096E86"/>
    <w:rsid w:val="000A10B5"/>
    <w:rsid w:val="000B091E"/>
    <w:rsid w:val="000B6E47"/>
    <w:rsid w:val="000B7B8C"/>
    <w:rsid w:val="000B7DFD"/>
    <w:rsid w:val="000C1DCD"/>
    <w:rsid w:val="000C2C3F"/>
    <w:rsid w:val="000C7647"/>
    <w:rsid w:val="000C768B"/>
    <w:rsid w:val="000D13A2"/>
    <w:rsid w:val="000E4A1C"/>
    <w:rsid w:val="000F1A97"/>
    <w:rsid w:val="000F2647"/>
    <w:rsid w:val="001018C5"/>
    <w:rsid w:val="00102DA9"/>
    <w:rsid w:val="00103903"/>
    <w:rsid w:val="00105AFA"/>
    <w:rsid w:val="0012134C"/>
    <w:rsid w:val="00123D5E"/>
    <w:rsid w:val="00124061"/>
    <w:rsid w:val="0012602E"/>
    <w:rsid w:val="001322A8"/>
    <w:rsid w:val="00132CD7"/>
    <w:rsid w:val="00133D8B"/>
    <w:rsid w:val="00134228"/>
    <w:rsid w:val="001375A1"/>
    <w:rsid w:val="00140447"/>
    <w:rsid w:val="00140448"/>
    <w:rsid w:val="0014235D"/>
    <w:rsid w:val="001434F8"/>
    <w:rsid w:val="001444A0"/>
    <w:rsid w:val="00147BF3"/>
    <w:rsid w:val="001501E8"/>
    <w:rsid w:val="0016287E"/>
    <w:rsid w:val="00164837"/>
    <w:rsid w:val="00164D81"/>
    <w:rsid w:val="00164E1F"/>
    <w:rsid w:val="001660B2"/>
    <w:rsid w:val="00167728"/>
    <w:rsid w:val="001679CD"/>
    <w:rsid w:val="00170B43"/>
    <w:rsid w:val="00172580"/>
    <w:rsid w:val="00172DAD"/>
    <w:rsid w:val="00186A97"/>
    <w:rsid w:val="001933CF"/>
    <w:rsid w:val="00196803"/>
    <w:rsid w:val="001A10F6"/>
    <w:rsid w:val="001A1495"/>
    <w:rsid w:val="001A1786"/>
    <w:rsid w:val="001A21F5"/>
    <w:rsid w:val="001A308F"/>
    <w:rsid w:val="001B016E"/>
    <w:rsid w:val="001B5C13"/>
    <w:rsid w:val="001C11DD"/>
    <w:rsid w:val="001C1720"/>
    <w:rsid w:val="001C3732"/>
    <w:rsid w:val="001E07D8"/>
    <w:rsid w:val="001E2A45"/>
    <w:rsid w:val="001E6E10"/>
    <w:rsid w:val="001F050C"/>
    <w:rsid w:val="001F21F3"/>
    <w:rsid w:val="001F3FBA"/>
    <w:rsid w:val="001F3FE3"/>
    <w:rsid w:val="002041FB"/>
    <w:rsid w:val="00204ECC"/>
    <w:rsid w:val="002065DA"/>
    <w:rsid w:val="00207333"/>
    <w:rsid w:val="00210D0E"/>
    <w:rsid w:val="00211A81"/>
    <w:rsid w:val="00223B89"/>
    <w:rsid w:val="00224AB7"/>
    <w:rsid w:val="0022508E"/>
    <w:rsid w:val="00225EDE"/>
    <w:rsid w:val="0023056B"/>
    <w:rsid w:val="002312B2"/>
    <w:rsid w:val="0023275F"/>
    <w:rsid w:val="002341CC"/>
    <w:rsid w:val="00235B28"/>
    <w:rsid w:val="00236B51"/>
    <w:rsid w:val="00237A97"/>
    <w:rsid w:val="00241672"/>
    <w:rsid w:val="0024179E"/>
    <w:rsid w:val="002424D6"/>
    <w:rsid w:val="00243037"/>
    <w:rsid w:val="002453D1"/>
    <w:rsid w:val="00246A75"/>
    <w:rsid w:val="00246CC2"/>
    <w:rsid w:val="00252742"/>
    <w:rsid w:val="00256368"/>
    <w:rsid w:val="0026100C"/>
    <w:rsid w:val="00262EED"/>
    <w:rsid w:val="002711B1"/>
    <w:rsid w:val="002723A1"/>
    <w:rsid w:val="0027681E"/>
    <w:rsid w:val="0028013A"/>
    <w:rsid w:val="00280229"/>
    <w:rsid w:val="0028180F"/>
    <w:rsid w:val="0028249E"/>
    <w:rsid w:val="00284A11"/>
    <w:rsid w:val="002859B5"/>
    <w:rsid w:val="00286913"/>
    <w:rsid w:val="00297DEF"/>
    <w:rsid w:val="002A008D"/>
    <w:rsid w:val="002A597F"/>
    <w:rsid w:val="002B38D1"/>
    <w:rsid w:val="002C34BB"/>
    <w:rsid w:val="002C5A1D"/>
    <w:rsid w:val="002D6CB3"/>
    <w:rsid w:val="002E12B8"/>
    <w:rsid w:val="002E16E5"/>
    <w:rsid w:val="002E2440"/>
    <w:rsid w:val="002E40F5"/>
    <w:rsid w:val="002E5C91"/>
    <w:rsid w:val="002E7444"/>
    <w:rsid w:val="002F1C19"/>
    <w:rsid w:val="002F1EE7"/>
    <w:rsid w:val="002F4770"/>
    <w:rsid w:val="0030291B"/>
    <w:rsid w:val="00311DAC"/>
    <w:rsid w:val="003135FE"/>
    <w:rsid w:val="00315CAF"/>
    <w:rsid w:val="003178AE"/>
    <w:rsid w:val="00322E35"/>
    <w:rsid w:val="00323EB8"/>
    <w:rsid w:val="00333F2E"/>
    <w:rsid w:val="00334187"/>
    <w:rsid w:val="00340DAF"/>
    <w:rsid w:val="00342118"/>
    <w:rsid w:val="00343118"/>
    <w:rsid w:val="003469F1"/>
    <w:rsid w:val="003503C7"/>
    <w:rsid w:val="00352608"/>
    <w:rsid w:val="00354855"/>
    <w:rsid w:val="0035683E"/>
    <w:rsid w:val="00373E51"/>
    <w:rsid w:val="003745BD"/>
    <w:rsid w:val="0037616B"/>
    <w:rsid w:val="003772C7"/>
    <w:rsid w:val="00380532"/>
    <w:rsid w:val="0039369A"/>
    <w:rsid w:val="0039459B"/>
    <w:rsid w:val="0039514F"/>
    <w:rsid w:val="00397BA7"/>
    <w:rsid w:val="003B2C0B"/>
    <w:rsid w:val="003B4C66"/>
    <w:rsid w:val="003B51FA"/>
    <w:rsid w:val="003C1D4E"/>
    <w:rsid w:val="003C450C"/>
    <w:rsid w:val="003D04D3"/>
    <w:rsid w:val="003D72D4"/>
    <w:rsid w:val="003D7B04"/>
    <w:rsid w:val="003E164F"/>
    <w:rsid w:val="003E1C29"/>
    <w:rsid w:val="003E57A5"/>
    <w:rsid w:val="00402BD3"/>
    <w:rsid w:val="004042DB"/>
    <w:rsid w:val="00405DB5"/>
    <w:rsid w:val="00407672"/>
    <w:rsid w:val="004106ED"/>
    <w:rsid w:val="0041102C"/>
    <w:rsid w:val="004126AE"/>
    <w:rsid w:val="00415E3B"/>
    <w:rsid w:val="00416B78"/>
    <w:rsid w:val="004175C2"/>
    <w:rsid w:val="00425B8B"/>
    <w:rsid w:val="00430BFF"/>
    <w:rsid w:val="00432ED7"/>
    <w:rsid w:val="0043361B"/>
    <w:rsid w:val="00434D3D"/>
    <w:rsid w:val="00436563"/>
    <w:rsid w:val="004402B0"/>
    <w:rsid w:val="004418A7"/>
    <w:rsid w:val="004422F9"/>
    <w:rsid w:val="004431B6"/>
    <w:rsid w:val="004433B3"/>
    <w:rsid w:val="00443446"/>
    <w:rsid w:val="00443B99"/>
    <w:rsid w:val="004454D5"/>
    <w:rsid w:val="00461B5F"/>
    <w:rsid w:val="00465500"/>
    <w:rsid w:val="00467D03"/>
    <w:rsid w:val="00470689"/>
    <w:rsid w:val="00471AA8"/>
    <w:rsid w:val="0047712D"/>
    <w:rsid w:val="004806E9"/>
    <w:rsid w:val="0048171C"/>
    <w:rsid w:val="00484B70"/>
    <w:rsid w:val="004933F6"/>
    <w:rsid w:val="00494171"/>
    <w:rsid w:val="00495068"/>
    <w:rsid w:val="00497E12"/>
    <w:rsid w:val="004A0474"/>
    <w:rsid w:val="004A3893"/>
    <w:rsid w:val="004A405C"/>
    <w:rsid w:val="004A424B"/>
    <w:rsid w:val="004A42FD"/>
    <w:rsid w:val="004A4B10"/>
    <w:rsid w:val="004A5519"/>
    <w:rsid w:val="004A598E"/>
    <w:rsid w:val="004A7DB7"/>
    <w:rsid w:val="004C1E9A"/>
    <w:rsid w:val="004C41E8"/>
    <w:rsid w:val="004C5CAC"/>
    <w:rsid w:val="004C614F"/>
    <w:rsid w:val="004C6AC2"/>
    <w:rsid w:val="004C6AED"/>
    <w:rsid w:val="004C7D5E"/>
    <w:rsid w:val="004D11DC"/>
    <w:rsid w:val="004E1757"/>
    <w:rsid w:val="004E3F1F"/>
    <w:rsid w:val="004F03EB"/>
    <w:rsid w:val="004F71DE"/>
    <w:rsid w:val="005035EE"/>
    <w:rsid w:val="00511D35"/>
    <w:rsid w:val="00513E63"/>
    <w:rsid w:val="00517482"/>
    <w:rsid w:val="00520F71"/>
    <w:rsid w:val="00521DA3"/>
    <w:rsid w:val="005236CF"/>
    <w:rsid w:val="005268FB"/>
    <w:rsid w:val="00527675"/>
    <w:rsid w:val="0055132B"/>
    <w:rsid w:val="005524D3"/>
    <w:rsid w:val="00554558"/>
    <w:rsid w:val="00561D55"/>
    <w:rsid w:val="0056247D"/>
    <w:rsid w:val="00565505"/>
    <w:rsid w:val="005676A1"/>
    <w:rsid w:val="00571ADC"/>
    <w:rsid w:val="00573D70"/>
    <w:rsid w:val="00576843"/>
    <w:rsid w:val="00577B42"/>
    <w:rsid w:val="00587536"/>
    <w:rsid w:val="00593BEA"/>
    <w:rsid w:val="005947C6"/>
    <w:rsid w:val="005A0F68"/>
    <w:rsid w:val="005A1FF7"/>
    <w:rsid w:val="005B0D41"/>
    <w:rsid w:val="005B2B4B"/>
    <w:rsid w:val="005C270D"/>
    <w:rsid w:val="005C6281"/>
    <w:rsid w:val="005C6831"/>
    <w:rsid w:val="005D0707"/>
    <w:rsid w:val="005D1F75"/>
    <w:rsid w:val="005D6329"/>
    <w:rsid w:val="005D7A62"/>
    <w:rsid w:val="005E303C"/>
    <w:rsid w:val="005F0517"/>
    <w:rsid w:val="005F099A"/>
    <w:rsid w:val="006006BE"/>
    <w:rsid w:val="00601ABD"/>
    <w:rsid w:val="00603746"/>
    <w:rsid w:val="00605DAE"/>
    <w:rsid w:val="00612AD8"/>
    <w:rsid w:val="00615CFF"/>
    <w:rsid w:val="006205F1"/>
    <w:rsid w:val="0062657A"/>
    <w:rsid w:val="0063605C"/>
    <w:rsid w:val="0064172C"/>
    <w:rsid w:val="00650326"/>
    <w:rsid w:val="00650B4A"/>
    <w:rsid w:val="00654CE2"/>
    <w:rsid w:val="00663AA2"/>
    <w:rsid w:val="006652DE"/>
    <w:rsid w:val="0067228A"/>
    <w:rsid w:val="00672DA1"/>
    <w:rsid w:val="00673557"/>
    <w:rsid w:val="00686D91"/>
    <w:rsid w:val="006931EC"/>
    <w:rsid w:val="0069698A"/>
    <w:rsid w:val="00697CF9"/>
    <w:rsid w:val="006A4802"/>
    <w:rsid w:val="006A50FE"/>
    <w:rsid w:val="006B0633"/>
    <w:rsid w:val="006C0CCE"/>
    <w:rsid w:val="006C1ED2"/>
    <w:rsid w:val="006C2636"/>
    <w:rsid w:val="006C6ACC"/>
    <w:rsid w:val="006C6B77"/>
    <w:rsid w:val="006C7156"/>
    <w:rsid w:val="006D4575"/>
    <w:rsid w:val="006D54BD"/>
    <w:rsid w:val="006E5174"/>
    <w:rsid w:val="006E5DFB"/>
    <w:rsid w:val="006F445F"/>
    <w:rsid w:val="006F4C5F"/>
    <w:rsid w:val="0070002C"/>
    <w:rsid w:val="00711271"/>
    <w:rsid w:val="00715714"/>
    <w:rsid w:val="0072139F"/>
    <w:rsid w:val="00740755"/>
    <w:rsid w:val="007427AE"/>
    <w:rsid w:val="00744F79"/>
    <w:rsid w:val="00752446"/>
    <w:rsid w:val="00757B4C"/>
    <w:rsid w:val="00766677"/>
    <w:rsid w:val="00771A66"/>
    <w:rsid w:val="0077206C"/>
    <w:rsid w:val="00777510"/>
    <w:rsid w:val="007812BD"/>
    <w:rsid w:val="007831F6"/>
    <w:rsid w:val="0078356D"/>
    <w:rsid w:val="0078467A"/>
    <w:rsid w:val="0079168E"/>
    <w:rsid w:val="00792D70"/>
    <w:rsid w:val="007A1C9B"/>
    <w:rsid w:val="007A2E5D"/>
    <w:rsid w:val="007A360E"/>
    <w:rsid w:val="007A367E"/>
    <w:rsid w:val="007A4188"/>
    <w:rsid w:val="007A42DF"/>
    <w:rsid w:val="007A697F"/>
    <w:rsid w:val="007B29AD"/>
    <w:rsid w:val="007C27A9"/>
    <w:rsid w:val="007C3190"/>
    <w:rsid w:val="007C469D"/>
    <w:rsid w:val="007C7147"/>
    <w:rsid w:val="007D151D"/>
    <w:rsid w:val="007D1AE1"/>
    <w:rsid w:val="007D4C9A"/>
    <w:rsid w:val="007E2A1C"/>
    <w:rsid w:val="007E54A0"/>
    <w:rsid w:val="007E7493"/>
    <w:rsid w:val="007F1015"/>
    <w:rsid w:val="007F1674"/>
    <w:rsid w:val="007F17A2"/>
    <w:rsid w:val="007F34E8"/>
    <w:rsid w:val="007F4C42"/>
    <w:rsid w:val="008016C3"/>
    <w:rsid w:val="00802FCA"/>
    <w:rsid w:val="00807707"/>
    <w:rsid w:val="00817EA7"/>
    <w:rsid w:val="0082709C"/>
    <w:rsid w:val="008333E1"/>
    <w:rsid w:val="00847AAA"/>
    <w:rsid w:val="00852C21"/>
    <w:rsid w:val="00852EB3"/>
    <w:rsid w:val="00855067"/>
    <w:rsid w:val="008601A3"/>
    <w:rsid w:val="00867C67"/>
    <w:rsid w:val="00887879"/>
    <w:rsid w:val="008878DD"/>
    <w:rsid w:val="00887B04"/>
    <w:rsid w:val="00887EB0"/>
    <w:rsid w:val="00895E58"/>
    <w:rsid w:val="0089661E"/>
    <w:rsid w:val="008A0C52"/>
    <w:rsid w:val="008A24D5"/>
    <w:rsid w:val="008A32AE"/>
    <w:rsid w:val="008A5040"/>
    <w:rsid w:val="008A6674"/>
    <w:rsid w:val="008A6B8B"/>
    <w:rsid w:val="008A79F1"/>
    <w:rsid w:val="008B364C"/>
    <w:rsid w:val="008B51BD"/>
    <w:rsid w:val="008C1407"/>
    <w:rsid w:val="008C24C6"/>
    <w:rsid w:val="008D3D88"/>
    <w:rsid w:val="008E08B8"/>
    <w:rsid w:val="008E3280"/>
    <w:rsid w:val="008E4487"/>
    <w:rsid w:val="008E69DE"/>
    <w:rsid w:val="008E722A"/>
    <w:rsid w:val="008E745B"/>
    <w:rsid w:val="008F786F"/>
    <w:rsid w:val="008F7A6E"/>
    <w:rsid w:val="00902B74"/>
    <w:rsid w:val="00903255"/>
    <w:rsid w:val="00904C9A"/>
    <w:rsid w:val="00904DC0"/>
    <w:rsid w:val="00904FB1"/>
    <w:rsid w:val="00905943"/>
    <w:rsid w:val="00905A7C"/>
    <w:rsid w:val="0090771F"/>
    <w:rsid w:val="00911FC7"/>
    <w:rsid w:val="009209ED"/>
    <w:rsid w:val="009210F8"/>
    <w:rsid w:val="00922013"/>
    <w:rsid w:val="00922DFD"/>
    <w:rsid w:val="009272A4"/>
    <w:rsid w:val="00935B62"/>
    <w:rsid w:val="00936134"/>
    <w:rsid w:val="009371E5"/>
    <w:rsid w:val="009416FC"/>
    <w:rsid w:val="00946DAF"/>
    <w:rsid w:val="00950221"/>
    <w:rsid w:val="00957399"/>
    <w:rsid w:val="00957FCC"/>
    <w:rsid w:val="00960796"/>
    <w:rsid w:val="00961DF0"/>
    <w:rsid w:val="009624A5"/>
    <w:rsid w:val="00964146"/>
    <w:rsid w:val="009654AB"/>
    <w:rsid w:val="009664F6"/>
    <w:rsid w:val="009674B4"/>
    <w:rsid w:val="00972A13"/>
    <w:rsid w:val="00973DA7"/>
    <w:rsid w:val="00980BC9"/>
    <w:rsid w:val="009816BE"/>
    <w:rsid w:val="00994163"/>
    <w:rsid w:val="00994F5A"/>
    <w:rsid w:val="00997A6A"/>
    <w:rsid w:val="009A2DC2"/>
    <w:rsid w:val="009A3D63"/>
    <w:rsid w:val="009A6024"/>
    <w:rsid w:val="009A7BDE"/>
    <w:rsid w:val="009B0DBE"/>
    <w:rsid w:val="009B6FE2"/>
    <w:rsid w:val="009C1488"/>
    <w:rsid w:val="009C2989"/>
    <w:rsid w:val="009C39FD"/>
    <w:rsid w:val="009C6BC5"/>
    <w:rsid w:val="009C756E"/>
    <w:rsid w:val="009D2B9D"/>
    <w:rsid w:val="009D671A"/>
    <w:rsid w:val="009D74D2"/>
    <w:rsid w:val="009E57BB"/>
    <w:rsid w:val="009F06F2"/>
    <w:rsid w:val="009F13A7"/>
    <w:rsid w:val="009F1D4B"/>
    <w:rsid w:val="009F30CE"/>
    <w:rsid w:val="009F569C"/>
    <w:rsid w:val="00A00335"/>
    <w:rsid w:val="00A00A53"/>
    <w:rsid w:val="00A04BF9"/>
    <w:rsid w:val="00A14F22"/>
    <w:rsid w:val="00A22D1A"/>
    <w:rsid w:val="00A2780A"/>
    <w:rsid w:val="00A30F81"/>
    <w:rsid w:val="00A3245C"/>
    <w:rsid w:val="00A44092"/>
    <w:rsid w:val="00A455E2"/>
    <w:rsid w:val="00A45C8D"/>
    <w:rsid w:val="00A516A2"/>
    <w:rsid w:val="00A5342C"/>
    <w:rsid w:val="00A6237B"/>
    <w:rsid w:val="00A6287E"/>
    <w:rsid w:val="00A67989"/>
    <w:rsid w:val="00A722DD"/>
    <w:rsid w:val="00A75158"/>
    <w:rsid w:val="00A80F77"/>
    <w:rsid w:val="00A82E56"/>
    <w:rsid w:val="00A93619"/>
    <w:rsid w:val="00A948DC"/>
    <w:rsid w:val="00AA121A"/>
    <w:rsid w:val="00AA380A"/>
    <w:rsid w:val="00AA5373"/>
    <w:rsid w:val="00AA6473"/>
    <w:rsid w:val="00AA76C7"/>
    <w:rsid w:val="00AB2E3E"/>
    <w:rsid w:val="00AB6A61"/>
    <w:rsid w:val="00AB6CD1"/>
    <w:rsid w:val="00AB721A"/>
    <w:rsid w:val="00AB7659"/>
    <w:rsid w:val="00AC03FD"/>
    <w:rsid w:val="00AC7182"/>
    <w:rsid w:val="00AD0070"/>
    <w:rsid w:val="00AD127F"/>
    <w:rsid w:val="00AD2A6B"/>
    <w:rsid w:val="00AE0576"/>
    <w:rsid w:val="00AE12C4"/>
    <w:rsid w:val="00AE14BD"/>
    <w:rsid w:val="00AE1E18"/>
    <w:rsid w:val="00AE7171"/>
    <w:rsid w:val="00AF5A6C"/>
    <w:rsid w:val="00B06C6F"/>
    <w:rsid w:val="00B14211"/>
    <w:rsid w:val="00B15B3A"/>
    <w:rsid w:val="00B174FC"/>
    <w:rsid w:val="00B23492"/>
    <w:rsid w:val="00B2438A"/>
    <w:rsid w:val="00B24E47"/>
    <w:rsid w:val="00B3346E"/>
    <w:rsid w:val="00B3405F"/>
    <w:rsid w:val="00B35AFA"/>
    <w:rsid w:val="00B4048A"/>
    <w:rsid w:val="00B42CA0"/>
    <w:rsid w:val="00B42F87"/>
    <w:rsid w:val="00B46729"/>
    <w:rsid w:val="00B5331B"/>
    <w:rsid w:val="00B54DB6"/>
    <w:rsid w:val="00B56491"/>
    <w:rsid w:val="00B572F1"/>
    <w:rsid w:val="00B61FF9"/>
    <w:rsid w:val="00B63B34"/>
    <w:rsid w:val="00B677B0"/>
    <w:rsid w:val="00B71451"/>
    <w:rsid w:val="00B71E98"/>
    <w:rsid w:val="00B77BA1"/>
    <w:rsid w:val="00B8542E"/>
    <w:rsid w:val="00B906CA"/>
    <w:rsid w:val="00B96EFA"/>
    <w:rsid w:val="00BA1A8D"/>
    <w:rsid w:val="00BA2333"/>
    <w:rsid w:val="00BA4366"/>
    <w:rsid w:val="00BB0465"/>
    <w:rsid w:val="00BB202C"/>
    <w:rsid w:val="00BB493B"/>
    <w:rsid w:val="00BB5FB8"/>
    <w:rsid w:val="00BC2FEC"/>
    <w:rsid w:val="00BC5533"/>
    <w:rsid w:val="00BD047D"/>
    <w:rsid w:val="00BD228A"/>
    <w:rsid w:val="00BD4077"/>
    <w:rsid w:val="00BD6953"/>
    <w:rsid w:val="00BE229E"/>
    <w:rsid w:val="00BE2976"/>
    <w:rsid w:val="00BF0E91"/>
    <w:rsid w:val="00C15C68"/>
    <w:rsid w:val="00C22399"/>
    <w:rsid w:val="00C3279D"/>
    <w:rsid w:val="00C34456"/>
    <w:rsid w:val="00C35C75"/>
    <w:rsid w:val="00C37646"/>
    <w:rsid w:val="00C4233E"/>
    <w:rsid w:val="00C434FC"/>
    <w:rsid w:val="00C51721"/>
    <w:rsid w:val="00C556DD"/>
    <w:rsid w:val="00C616ED"/>
    <w:rsid w:val="00C643F1"/>
    <w:rsid w:val="00C65AE4"/>
    <w:rsid w:val="00C6667C"/>
    <w:rsid w:val="00C75921"/>
    <w:rsid w:val="00C778E7"/>
    <w:rsid w:val="00C827AA"/>
    <w:rsid w:val="00C849F6"/>
    <w:rsid w:val="00C87216"/>
    <w:rsid w:val="00C87D12"/>
    <w:rsid w:val="00C92E88"/>
    <w:rsid w:val="00CA1678"/>
    <w:rsid w:val="00CA2E4E"/>
    <w:rsid w:val="00CA38F3"/>
    <w:rsid w:val="00CB3066"/>
    <w:rsid w:val="00CB36B3"/>
    <w:rsid w:val="00CB4E92"/>
    <w:rsid w:val="00CB73BD"/>
    <w:rsid w:val="00CC2183"/>
    <w:rsid w:val="00CC21B7"/>
    <w:rsid w:val="00CD0CE0"/>
    <w:rsid w:val="00CD4E0F"/>
    <w:rsid w:val="00CD6A48"/>
    <w:rsid w:val="00CE5429"/>
    <w:rsid w:val="00CF0DC1"/>
    <w:rsid w:val="00CF17C7"/>
    <w:rsid w:val="00CF20EF"/>
    <w:rsid w:val="00CF3009"/>
    <w:rsid w:val="00CF373D"/>
    <w:rsid w:val="00CF3F92"/>
    <w:rsid w:val="00CF5E8E"/>
    <w:rsid w:val="00CF7C90"/>
    <w:rsid w:val="00D070F8"/>
    <w:rsid w:val="00D136CD"/>
    <w:rsid w:val="00D21EA6"/>
    <w:rsid w:val="00D2345D"/>
    <w:rsid w:val="00D246EA"/>
    <w:rsid w:val="00D26247"/>
    <w:rsid w:val="00D3725B"/>
    <w:rsid w:val="00D400C7"/>
    <w:rsid w:val="00D4263A"/>
    <w:rsid w:val="00D5687A"/>
    <w:rsid w:val="00D65F75"/>
    <w:rsid w:val="00D74D7C"/>
    <w:rsid w:val="00D843FF"/>
    <w:rsid w:val="00D90CBB"/>
    <w:rsid w:val="00D90F8D"/>
    <w:rsid w:val="00D96396"/>
    <w:rsid w:val="00D974A6"/>
    <w:rsid w:val="00DA00CA"/>
    <w:rsid w:val="00DA428D"/>
    <w:rsid w:val="00DA647E"/>
    <w:rsid w:val="00DC0262"/>
    <w:rsid w:val="00DC4074"/>
    <w:rsid w:val="00DC4EFC"/>
    <w:rsid w:val="00DC57E1"/>
    <w:rsid w:val="00DC5E79"/>
    <w:rsid w:val="00DC6E88"/>
    <w:rsid w:val="00DE3774"/>
    <w:rsid w:val="00DE579B"/>
    <w:rsid w:val="00DF1A0C"/>
    <w:rsid w:val="00DF27B5"/>
    <w:rsid w:val="00DF4FC3"/>
    <w:rsid w:val="00DF74EC"/>
    <w:rsid w:val="00DF77C6"/>
    <w:rsid w:val="00DF797A"/>
    <w:rsid w:val="00DF7FA8"/>
    <w:rsid w:val="00E008F0"/>
    <w:rsid w:val="00E0458B"/>
    <w:rsid w:val="00E2542E"/>
    <w:rsid w:val="00E264B3"/>
    <w:rsid w:val="00E308A8"/>
    <w:rsid w:val="00E34696"/>
    <w:rsid w:val="00E36B6C"/>
    <w:rsid w:val="00E37CC4"/>
    <w:rsid w:val="00E37FB9"/>
    <w:rsid w:val="00E40B9B"/>
    <w:rsid w:val="00E40C91"/>
    <w:rsid w:val="00E4140C"/>
    <w:rsid w:val="00E41C08"/>
    <w:rsid w:val="00E44F70"/>
    <w:rsid w:val="00E46F6E"/>
    <w:rsid w:val="00E52546"/>
    <w:rsid w:val="00E539B5"/>
    <w:rsid w:val="00E575A4"/>
    <w:rsid w:val="00E607C2"/>
    <w:rsid w:val="00E6417D"/>
    <w:rsid w:val="00E738A5"/>
    <w:rsid w:val="00E7663B"/>
    <w:rsid w:val="00E80DC2"/>
    <w:rsid w:val="00E9060D"/>
    <w:rsid w:val="00E9285A"/>
    <w:rsid w:val="00E94DAE"/>
    <w:rsid w:val="00E954B1"/>
    <w:rsid w:val="00E95BBC"/>
    <w:rsid w:val="00EA20BD"/>
    <w:rsid w:val="00EA4ED4"/>
    <w:rsid w:val="00EA7226"/>
    <w:rsid w:val="00EB0740"/>
    <w:rsid w:val="00EB32DF"/>
    <w:rsid w:val="00EB54B0"/>
    <w:rsid w:val="00EB5D6E"/>
    <w:rsid w:val="00EB6FCF"/>
    <w:rsid w:val="00EC2301"/>
    <w:rsid w:val="00EC475F"/>
    <w:rsid w:val="00EC4C64"/>
    <w:rsid w:val="00EC516C"/>
    <w:rsid w:val="00EC676C"/>
    <w:rsid w:val="00ED0632"/>
    <w:rsid w:val="00EE24DA"/>
    <w:rsid w:val="00EE3C5D"/>
    <w:rsid w:val="00EE48DD"/>
    <w:rsid w:val="00EE71A3"/>
    <w:rsid w:val="00EF4371"/>
    <w:rsid w:val="00EF7E44"/>
    <w:rsid w:val="00F028CC"/>
    <w:rsid w:val="00F06DF7"/>
    <w:rsid w:val="00F07BF4"/>
    <w:rsid w:val="00F1015E"/>
    <w:rsid w:val="00F12F5F"/>
    <w:rsid w:val="00F15737"/>
    <w:rsid w:val="00F1580C"/>
    <w:rsid w:val="00F2180A"/>
    <w:rsid w:val="00F309C5"/>
    <w:rsid w:val="00F3308A"/>
    <w:rsid w:val="00F330A7"/>
    <w:rsid w:val="00F34C3A"/>
    <w:rsid w:val="00F3686E"/>
    <w:rsid w:val="00F378DB"/>
    <w:rsid w:val="00F427FD"/>
    <w:rsid w:val="00F43EF8"/>
    <w:rsid w:val="00F47258"/>
    <w:rsid w:val="00F528BB"/>
    <w:rsid w:val="00F54691"/>
    <w:rsid w:val="00F54A8B"/>
    <w:rsid w:val="00F57958"/>
    <w:rsid w:val="00F611AE"/>
    <w:rsid w:val="00F63E0C"/>
    <w:rsid w:val="00F6574E"/>
    <w:rsid w:val="00F66EA7"/>
    <w:rsid w:val="00F74004"/>
    <w:rsid w:val="00F77705"/>
    <w:rsid w:val="00F810BF"/>
    <w:rsid w:val="00F82B44"/>
    <w:rsid w:val="00F9056C"/>
    <w:rsid w:val="00F928A5"/>
    <w:rsid w:val="00F95689"/>
    <w:rsid w:val="00F95BE1"/>
    <w:rsid w:val="00F9684F"/>
    <w:rsid w:val="00FA295B"/>
    <w:rsid w:val="00FA33B3"/>
    <w:rsid w:val="00FA623A"/>
    <w:rsid w:val="00FA635D"/>
    <w:rsid w:val="00FA6380"/>
    <w:rsid w:val="00FA7787"/>
    <w:rsid w:val="00FB486D"/>
    <w:rsid w:val="00FC049C"/>
    <w:rsid w:val="00FC20B1"/>
    <w:rsid w:val="00FC47F2"/>
    <w:rsid w:val="00FC5176"/>
    <w:rsid w:val="00FE25E2"/>
    <w:rsid w:val="00FE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E63"/>
    <w:pPr>
      <w:spacing w:line="360" w:lineRule="auto"/>
      <w:ind w:firstLine="709"/>
      <w:jc w:val="both"/>
    </w:pPr>
    <w:rPr>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5C2"/>
    <w:pPr>
      <w:ind w:left="720"/>
      <w:contextualSpacing/>
    </w:pPr>
  </w:style>
  <w:style w:type="paragraph" w:styleId="Header">
    <w:name w:val="header"/>
    <w:basedOn w:val="Normal"/>
    <w:link w:val="HeaderChar"/>
    <w:uiPriority w:val="99"/>
    <w:unhideWhenUsed/>
    <w:rsid w:val="003E164F"/>
    <w:pPr>
      <w:tabs>
        <w:tab w:val="center" w:pos="4677"/>
        <w:tab w:val="right" w:pos="9355"/>
      </w:tabs>
      <w:spacing w:line="240" w:lineRule="auto"/>
    </w:pPr>
  </w:style>
  <w:style w:type="character" w:customStyle="1" w:styleId="HeaderChar">
    <w:name w:val="Header Char"/>
    <w:basedOn w:val="DefaultParagraphFont"/>
    <w:link w:val="Header"/>
    <w:uiPriority w:val="99"/>
    <w:rsid w:val="003E164F"/>
  </w:style>
  <w:style w:type="paragraph" w:styleId="Footer">
    <w:name w:val="footer"/>
    <w:basedOn w:val="Normal"/>
    <w:link w:val="FooterChar"/>
    <w:uiPriority w:val="99"/>
    <w:semiHidden/>
    <w:unhideWhenUsed/>
    <w:rsid w:val="003E164F"/>
    <w:pPr>
      <w:tabs>
        <w:tab w:val="center" w:pos="4677"/>
        <w:tab w:val="right" w:pos="9355"/>
      </w:tabs>
      <w:spacing w:line="240" w:lineRule="auto"/>
    </w:pPr>
  </w:style>
  <w:style w:type="character" w:customStyle="1" w:styleId="FooterChar">
    <w:name w:val="Footer Char"/>
    <w:basedOn w:val="DefaultParagraphFont"/>
    <w:link w:val="Footer"/>
    <w:uiPriority w:val="99"/>
    <w:semiHidden/>
    <w:rsid w:val="003E164F"/>
  </w:style>
  <w:style w:type="paragraph" w:styleId="BalloonText">
    <w:name w:val="Balloon Text"/>
    <w:basedOn w:val="Normal"/>
    <w:link w:val="BalloonTextChar"/>
    <w:uiPriority w:val="99"/>
    <w:semiHidden/>
    <w:unhideWhenUsed/>
    <w:rsid w:val="003E16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64F"/>
    <w:rPr>
      <w:rFonts w:ascii="Tahoma" w:hAnsi="Tahoma" w:cs="Tahoma"/>
      <w:sz w:val="16"/>
      <w:szCs w:val="16"/>
    </w:rPr>
  </w:style>
  <w:style w:type="character" w:customStyle="1" w:styleId="unicode">
    <w:name w:val="unicode"/>
    <w:basedOn w:val="DefaultParagraphFont"/>
    <w:rsid w:val="00416B78"/>
  </w:style>
  <w:style w:type="paragraph" w:styleId="FootnoteText">
    <w:name w:val="footnote text"/>
    <w:basedOn w:val="Normal"/>
    <w:link w:val="FootnoteTextChar"/>
    <w:uiPriority w:val="99"/>
    <w:semiHidden/>
    <w:unhideWhenUsed/>
    <w:rsid w:val="00416B78"/>
    <w:pPr>
      <w:spacing w:line="240" w:lineRule="auto"/>
    </w:pPr>
    <w:rPr>
      <w:sz w:val="20"/>
      <w:szCs w:val="20"/>
      <w:lang w:val="en-GB"/>
    </w:rPr>
  </w:style>
  <w:style w:type="character" w:customStyle="1" w:styleId="FootnoteTextChar">
    <w:name w:val="Footnote Text Char"/>
    <w:basedOn w:val="DefaultParagraphFont"/>
    <w:link w:val="FootnoteText"/>
    <w:uiPriority w:val="99"/>
    <w:semiHidden/>
    <w:rsid w:val="00416B78"/>
    <w:rPr>
      <w:sz w:val="20"/>
      <w:szCs w:val="20"/>
      <w:lang w:val="en-GB"/>
    </w:rPr>
  </w:style>
  <w:style w:type="character" w:styleId="FootnoteReference">
    <w:name w:val="footnote reference"/>
    <w:basedOn w:val="DefaultParagraphFont"/>
    <w:uiPriority w:val="99"/>
    <w:semiHidden/>
    <w:unhideWhenUsed/>
    <w:rsid w:val="00416B78"/>
    <w:rPr>
      <w:vertAlign w:val="superscript"/>
    </w:rPr>
  </w:style>
  <w:style w:type="character" w:customStyle="1" w:styleId="st">
    <w:name w:val="st"/>
    <w:basedOn w:val="DefaultParagraphFont"/>
    <w:rsid w:val="00416B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3007B-6BD8-4247-A58C-633EC3C53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42</Pages>
  <Words>11507</Words>
  <Characters>65596</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ABACEELI</Company>
  <LinksUpToDate>false</LinksUpToDate>
  <CharactersWithSpaces>76950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Hrachik Yarmaloyan</dc:creator>
  <cp:lastModifiedBy>ARAIK</cp:lastModifiedBy>
  <cp:revision>4</cp:revision>
  <dcterms:created xsi:type="dcterms:W3CDTF">2013-09-19T13:46:00Z</dcterms:created>
  <dcterms:modified xsi:type="dcterms:W3CDTF">2013-09-22T11:00:00Z</dcterms:modified>
</cp:coreProperties>
</file>