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D71CF" w14:textId="77777777" w:rsidR="00D55CD8" w:rsidRPr="00C65C02" w:rsidRDefault="00C8383A" w:rsidP="00C8383A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C65C02">
        <w:rPr>
          <w:rFonts w:ascii="Sylfaen" w:hAnsi="Sylfaen"/>
          <w:b/>
          <w:sz w:val="24"/>
          <w:szCs w:val="24"/>
        </w:rPr>
        <w:t>Իրավիճակային խնդիր</w:t>
      </w:r>
      <w:r w:rsidR="00A033D4">
        <w:rPr>
          <w:rFonts w:ascii="Sylfaen" w:hAnsi="Sylfaen"/>
          <w:b/>
          <w:sz w:val="24"/>
          <w:szCs w:val="24"/>
        </w:rPr>
        <w:t xml:space="preserve"> </w:t>
      </w:r>
      <w:bookmarkStart w:id="0" w:name="_GoBack"/>
      <w:bookmarkEnd w:id="0"/>
    </w:p>
    <w:p w14:paraId="31F408E3" w14:textId="77777777" w:rsidR="00C65C02" w:rsidRPr="00C65C02" w:rsidRDefault="00C65C02" w:rsidP="00C65C02">
      <w:pPr>
        <w:spacing w:after="0"/>
        <w:jc w:val="both"/>
      </w:pPr>
    </w:p>
    <w:p w14:paraId="7A05BB83" w14:textId="77777777" w:rsidR="00C65C02" w:rsidRDefault="00C65C02" w:rsidP="00C65C02">
      <w:pPr>
        <w:spacing w:after="0"/>
        <w:jc w:val="center"/>
        <w:rPr>
          <w:rFonts w:ascii="Sylfaen" w:hAnsi="Sylfaen"/>
        </w:rPr>
      </w:pPr>
      <w:r w:rsidRPr="00C65C02">
        <w:t>«</w:t>
      </w:r>
      <w:r w:rsidRPr="00C65C02">
        <w:rPr>
          <w:rFonts w:ascii="Sylfaen" w:hAnsi="Sylfaen"/>
        </w:rPr>
        <w:t>Երևանի</w:t>
      </w:r>
      <w:r w:rsidRPr="00C65C02">
        <w:t xml:space="preserve"> </w:t>
      </w:r>
      <w:r w:rsidRPr="00C65C02">
        <w:rPr>
          <w:rFonts w:ascii="Sylfaen" w:hAnsi="Sylfaen"/>
        </w:rPr>
        <w:t>թռչնաբուծական</w:t>
      </w:r>
      <w:r w:rsidRPr="00C65C02">
        <w:t xml:space="preserve"> </w:t>
      </w:r>
      <w:r w:rsidRPr="00C65C02">
        <w:rPr>
          <w:rFonts w:ascii="Sylfaen" w:hAnsi="Sylfaen"/>
        </w:rPr>
        <w:t>ֆաբրիկա</w:t>
      </w:r>
      <w:r w:rsidRPr="00C65C02">
        <w:t xml:space="preserve">» </w:t>
      </w:r>
      <w:r w:rsidRPr="00C65C02">
        <w:rPr>
          <w:rFonts w:ascii="Sylfaen" w:hAnsi="Sylfaen"/>
        </w:rPr>
        <w:t>ԲԲԸ</w:t>
      </w:r>
      <w:r w:rsidRPr="00C65C02">
        <w:t>-</w:t>
      </w:r>
      <w:r w:rsidRPr="00C65C02">
        <w:rPr>
          <w:rFonts w:ascii="Sylfaen" w:hAnsi="Sylfaen"/>
        </w:rPr>
        <w:t>ն ու ընկերության</w:t>
      </w:r>
      <w:r w:rsidRPr="00C65C02">
        <w:t xml:space="preserve"> </w:t>
      </w:r>
      <w:r w:rsidRPr="00C65C02">
        <w:rPr>
          <w:rFonts w:ascii="Sylfaen" w:hAnsi="Sylfaen"/>
        </w:rPr>
        <w:t>տնօրեն</w:t>
      </w:r>
      <w:r w:rsidRPr="00C65C02">
        <w:t xml:space="preserve"> </w:t>
      </w:r>
      <w:r w:rsidRPr="00C65C02">
        <w:rPr>
          <w:rFonts w:ascii="Sylfaen" w:hAnsi="Sylfaen"/>
        </w:rPr>
        <w:t>Խաչիկ</w:t>
      </w:r>
      <w:r w:rsidRPr="00C65C02">
        <w:t xml:space="preserve"> </w:t>
      </w:r>
      <w:r w:rsidRPr="00C65C02">
        <w:rPr>
          <w:rFonts w:ascii="Sylfaen" w:hAnsi="Sylfaen"/>
        </w:rPr>
        <w:t>Խաչատրյանն</w:t>
      </w:r>
    </w:p>
    <w:p w14:paraId="48F782A1" w14:textId="77777777" w:rsidR="00C65C02" w:rsidRPr="00C65C02" w:rsidRDefault="00C65C02" w:rsidP="00C65C02">
      <w:pPr>
        <w:spacing w:after="0"/>
        <w:jc w:val="center"/>
      </w:pPr>
      <w:r w:rsidRPr="00C65C02">
        <w:rPr>
          <w:rFonts w:ascii="Sylfaen" w:hAnsi="Sylfaen"/>
        </w:rPr>
        <w:t xml:space="preserve">ընդդեմ </w:t>
      </w:r>
      <w:r w:rsidRPr="00C65C02">
        <w:rPr>
          <w:rFonts w:ascii="Arial Armenian" w:hAnsi="Arial Armenian"/>
        </w:rPr>
        <w:t>§</w:t>
      </w:r>
      <w:r w:rsidRPr="00C65C02">
        <w:rPr>
          <w:rFonts w:ascii="Sylfaen" w:hAnsi="Sylfaen"/>
        </w:rPr>
        <w:t>Ժողովուրդ</w:t>
      </w:r>
      <w:r w:rsidRPr="00C65C02">
        <w:t xml:space="preserve"> </w:t>
      </w:r>
      <w:r w:rsidRPr="00C65C02">
        <w:rPr>
          <w:rFonts w:ascii="Sylfaen" w:hAnsi="Sylfaen"/>
        </w:rPr>
        <w:t>թերթի</w:t>
      </w:r>
      <w:r w:rsidRPr="00C65C02">
        <w:t xml:space="preserve"> </w:t>
      </w:r>
      <w:r w:rsidRPr="00C65C02">
        <w:rPr>
          <w:rFonts w:ascii="Sylfaen" w:hAnsi="Sylfaen"/>
        </w:rPr>
        <w:t>խմբագրություն</w:t>
      </w:r>
      <w:r w:rsidRPr="00C65C02">
        <w:rPr>
          <w:rFonts w:ascii="Arial Armenian" w:hAnsi="Arial Armenian"/>
        </w:rPr>
        <w:t>¦</w:t>
      </w:r>
      <w:r w:rsidRPr="00C65C02">
        <w:t xml:space="preserve"> </w:t>
      </w:r>
      <w:r w:rsidRPr="00C65C02">
        <w:rPr>
          <w:rFonts w:ascii="Sylfaen" w:hAnsi="Sylfaen"/>
        </w:rPr>
        <w:t>ՍՊԸ</w:t>
      </w:r>
      <w:r w:rsidRPr="00C65C02">
        <w:t>-</w:t>
      </w:r>
      <w:r w:rsidRPr="00C65C02">
        <w:rPr>
          <w:rFonts w:ascii="Sylfaen" w:hAnsi="Sylfaen"/>
        </w:rPr>
        <w:t>ի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լրագրող</w:t>
      </w:r>
      <w:r w:rsidRPr="00C65C02">
        <w:t xml:space="preserve"> </w:t>
      </w:r>
      <w:r w:rsidRPr="00C65C02">
        <w:rPr>
          <w:rFonts w:ascii="Sylfaen" w:hAnsi="Sylfaen"/>
        </w:rPr>
        <w:t>Սոնա</w:t>
      </w:r>
      <w:r w:rsidRPr="00C65C02">
        <w:t xml:space="preserve"> </w:t>
      </w:r>
      <w:r w:rsidRPr="00C65C02">
        <w:rPr>
          <w:rFonts w:ascii="Sylfaen" w:hAnsi="Sylfaen"/>
        </w:rPr>
        <w:t>Գրիգորյանի</w:t>
      </w:r>
    </w:p>
    <w:p w14:paraId="5A5B4602" w14:textId="77777777" w:rsidR="00C8383A" w:rsidRPr="00C65C02" w:rsidRDefault="00C8383A" w:rsidP="00C8383A">
      <w:pPr>
        <w:spacing w:after="0"/>
        <w:jc w:val="center"/>
        <w:rPr>
          <w:rFonts w:ascii="Sylfaen" w:hAnsi="Sylfaen"/>
        </w:rPr>
      </w:pPr>
    </w:p>
    <w:p w14:paraId="7A99ADAA" w14:textId="77777777" w:rsidR="00E01A35" w:rsidRPr="00C65C02" w:rsidRDefault="00E01A35" w:rsidP="00E01A35">
      <w:pPr>
        <w:spacing w:after="0"/>
        <w:jc w:val="both"/>
        <w:rPr>
          <w:rFonts w:ascii="Sylfaen" w:hAnsi="Sylfaen"/>
        </w:rPr>
      </w:pPr>
      <w:r w:rsidRPr="00C65C02">
        <w:rPr>
          <w:rFonts w:ascii="Sylfaen" w:hAnsi="Sylfaen"/>
        </w:rPr>
        <w:t xml:space="preserve">1. </w:t>
      </w:r>
      <w:r w:rsidR="000541EA" w:rsidRPr="00C65C02">
        <w:rPr>
          <w:rFonts w:ascii="Sylfaen" w:hAnsi="Sylfaen"/>
        </w:rPr>
        <w:t>ՓԱՍՏԵՐԸ</w:t>
      </w:r>
    </w:p>
    <w:p w14:paraId="74A84505" w14:textId="77777777" w:rsidR="00E01A35" w:rsidRPr="00C65C02" w:rsidRDefault="00E01A35" w:rsidP="00E01A35">
      <w:pPr>
        <w:spacing w:after="0"/>
        <w:jc w:val="both"/>
        <w:rPr>
          <w:rFonts w:ascii="Sylfaen" w:hAnsi="Sylfaen"/>
        </w:rPr>
      </w:pPr>
    </w:p>
    <w:p w14:paraId="766CD12A" w14:textId="77777777" w:rsidR="00C65C02" w:rsidRPr="00C65C02" w:rsidRDefault="00C65C02" w:rsidP="00C65C02">
      <w:pPr>
        <w:spacing w:after="0"/>
        <w:jc w:val="both"/>
      </w:pPr>
      <w:r w:rsidRPr="00C65C02">
        <w:t>«</w:t>
      </w:r>
      <w:r w:rsidRPr="00C65C02">
        <w:rPr>
          <w:rFonts w:ascii="Sylfaen" w:hAnsi="Sylfaen"/>
        </w:rPr>
        <w:t>Երևանի</w:t>
      </w:r>
      <w:r w:rsidRPr="00C65C02">
        <w:t xml:space="preserve"> </w:t>
      </w:r>
      <w:r w:rsidRPr="00C65C02">
        <w:rPr>
          <w:rFonts w:ascii="Sylfaen" w:hAnsi="Sylfaen"/>
        </w:rPr>
        <w:t>թռչնաբուծական</w:t>
      </w:r>
      <w:r w:rsidRPr="00C65C02">
        <w:t xml:space="preserve"> </w:t>
      </w:r>
      <w:r w:rsidRPr="00C65C02">
        <w:rPr>
          <w:rFonts w:ascii="Sylfaen" w:hAnsi="Sylfaen"/>
        </w:rPr>
        <w:t>ֆաբրիկա</w:t>
      </w:r>
      <w:r w:rsidRPr="00C65C02">
        <w:t xml:space="preserve">» </w:t>
      </w:r>
      <w:r w:rsidRPr="00C65C02">
        <w:rPr>
          <w:rFonts w:ascii="Sylfaen" w:hAnsi="Sylfaen"/>
        </w:rPr>
        <w:t>ԲԲԸ</w:t>
      </w:r>
      <w:r w:rsidRPr="00C65C02">
        <w:t>-</w:t>
      </w:r>
      <w:r w:rsidRPr="00C65C02">
        <w:rPr>
          <w:rFonts w:ascii="Sylfaen" w:hAnsi="Sylfaen"/>
        </w:rPr>
        <w:t>ն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ընկերության</w:t>
      </w:r>
      <w:r w:rsidRPr="00C65C02">
        <w:t xml:space="preserve"> </w:t>
      </w:r>
      <w:r w:rsidRPr="00C65C02">
        <w:rPr>
          <w:rFonts w:ascii="Sylfaen" w:hAnsi="Sylfaen"/>
        </w:rPr>
        <w:t>տնօրեն</w:t>
      </w:r>
      <w:r w:rsidRPr="00C65C02">
        <w:t xml:space="preserve"> </w:t>
      </w:r>
      <w:r w:rsidRPr="00C65C02">
        <w:rPr>
          <w:rFonts w:ascii="Sylfaen" w:hAnsi="Sylfaen"/>
        </w:rPr>
        <w:t>Խաչիկ</w:t>
      </w:r>
      <w:r w:rsidRPr="00C65C02">
        <w:t xml:space="preserve"> </w:t>
      </w:r>
      <w:r w:rsidRPr="00C65C02">
        <w:rPr>
          <w:rFonts w:ascii="Sylfaen" w:hAnsi="Sylfaen"/>
        </w:rPr>
        <w:t>Խաչատրյանը</w:t>
      </w:r>
      <w:r w:rsidRPr="00C65C02">
        <w:t xml:space="preserve"> </w:t>
      </w:r>
      <w:r w:rsidRPr="00C65C02">
        <w:rPr>
          <w:rFonts w:ascii="Sylfaen" w:hAnsi="Sylfaen"/>
        </w:rPr>
        <w:t>դիմել</w:t>
      </w:r>
      <w:r w:rsidRPr="00C65C02">
        <w:t xml:space="preserve"> </w:t>
      </w:r>
      <w:r w:rsidRPr="00C65C02">
        <w:rPr>
          <w:rFonts w:ascii="Sylfaen" w:hAnsi="Sylfaen"/>
        </w:rPr>
        <w:t>են</w:t>
      </w:r>
      <w:r w:rsidRPr="00C65C02">
        <w:t xml:space="preserve"> </w:t>
      </w:r>
      <w:r w:rsidRPr="00C65C02">
        <w:rPr>
          <w:rFonts w:ascii="Sylfaen" w:hAnsi="Sylfaen"/>
        </w:rPr>
        <w:t>Երևան</w:t>
      </w:r>
      <w:r w:rsidRPr="00C65C02">
        <w:t xml:space="preserve"> </w:t>
      </w:r>
      <w:r w:rsidRPr="00C65C02">
        <w:rPr>
          <w:rFonts w:ascii="Sylfaen" w:hAnsi="Sylfaen"/>
        </w:rPr>
        <w:t>քաղաքի</w:t>
      </w:r>
      <w:r w:rsidRPr="00C65C02">
        <w:t xml:space="preserve"> </w:t>
      </w:r>
      <w:r w:rsidRPr="00C65C02">
        <w:rPr>
          <w:rFonts w:ascii="Sylfaen" w:hAnsi="Sylfaen"/>
        </w:rPr>
        <w:t>Կենտրոն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Նորք</w:t>
      </w:r>
      <w:r w:rsidRPr="00C65C02">
        <w:t>-</w:t>
      </w:r>
      <w:r w:rsidRPr="00C65C02">
        <w:rPr>
          <w:rFonts w:ascii="Sylfaen" w:hAnsi="Sylfaen"/>
        </w:rPr>
        <w:t>Մարաշ</w:t>
      </w:r>
      <w:r w:rsidRPr="00C65C02">
        <w:t xml:space="preserve"> </w:t>
      </w:r>
      <w:r w:rsidRPr="00C65C02">
        <w:rPr>
          <w:rFonts w:ascii="Sylfaen" w:hAnsi="Sylfaen"/>
        </w:rPr>
        <w:t>վարչական</w:t>
      </w:r>
      <w:r w:rsidRPr="00C65C02">
        <w:t xml:space="preserve"> </w:t>
      </w:r>
      <w:r w:rsidRPr="00C65C02">
        <w:rPr>
          <w:rFonts w:ascii="Sylfaen" w:hAnsi="Sylfaen"/>
        </w:rPr>
        <w:t>շրջանների</w:t>
      </w:r>
      <w:r w:rsidRPr="00C65C02">
        <w:t xml:space="preserve"> </w:t>
      </w:r>
      <w:r w:rsidRPr="00C65C02">
        <w:rPr>
          <w:rFonts w:ascii="Sylfaen" w:hAnsi="Sylfaen"/>
        </w:rPr>
        <w:t>ընդհանուր</w:t>
      </w:r>
      <w:r w:rsidRPr="00C65C02">
        <w:t xml:space="preserve"> </w:t>
      </w:r>
      <w:r w:rsidRPr="00C65C02">
        <w:rPr>
          <w:rFonts w:ascii="Sylfaen" w:hAnsi="Sylfaen"/>
        </w:rPr>
        <w:t>իրավասության</w:t>
      </w:r>
      <w:r w:rsidRPr="00C65C02">
        <w:t xml:space="preserve"> </w:t>
      </w:r>
      <w:r w:rsidRPr="00C65C02">
        <w:rPr>
          <w:rFonts w:ascii="Sylfaen" w:hAnsi="Sylfaen"/>
        </w:rPr>
        <w:t>դատարան</w:t>
      </w:r>
      <w:r w:rsidRPr="00C65C02">
        <w:t xml:space="preserve"> </w:t>
      </w:r>
      <w:r w:rsidRPr="00C65C02">
        <w:rPr>
          <w:rFonts w:ascii="Sylfaen" w:hAnsi="Sylfaen"/>
        </w:rPr>
        <w:t>ընդդեմ</w:t>
      </w:r>
      <w:r w:rsidRPr="00C65C02">
        <w:t xml:space="preserve"> </w:t>
      </w:r>
      <w:r w:rsidRPr="00C65C02">
        <w:rPr>
          <w:rFonts w:ascii="Arial Armenian" w:hAnsi="Arial Armenian"/>
        </w:rPr>
        <w:t>§</w:t>
      </w:r>
      <w:r w:rsidRPr="00C65C02">
        <w:rPr>
          <w:rFonts w:ascii="Sylfaen" w:hAnsi="Sylfaen"/>
        </w:rPr>
        <w:t>Ժողովուրդ</w:t>
      </w:r>
      <w:r w:rsidRPr="00C65C02">
        <w:t xml:space="preserve"> </w:t>
      </w:r>
      <w:r w:rsidRPr="00C65C02">
        <w:rPr>
          <w:rFonts w:ascii="Sylfaen" w:hAnsi="Sylfaen"/>
        </w:rPr>
        <w:t>թերթի</w:t>
      </w:r>
      <w:r w:rsidRPr="00C65C02">
        <w:t xml:space="preserve"> </w:t>
      </w:r>
      <w:r w:rsidRPr="00C65C02">
        <w:rPr>
          <w:rFonts w:ascii="Sylfaen" w:hAnsi="Sylfaen"/>
        </w:rPr>
        <w:t>խմբագրություն</w:t>
      </w:r>
      <w:r w:rsidRPr="00C65C02">
        <w:rPr>
          <w:rFonts w:ascii="Arial Armenian" w:hAnsi="Arial Armenian"/>
        </w:rPr>
        <w:t>¦</w:t>
      </w:r>
      <w:r w:rsidRPr="00C65C02">
        <w:t xml:space="preserve"> </w:t>
      </w:r>
      <w:r w:rsidRPr="00C65C02">
        <w:rPr>
          <w:rFonts w:ascii="Sylfaen" w:hAnsi="Sylfaen"/>
        </w:rPr>
        <w:t>ՍՊԸ</w:t>
      </w:r>
      <w:r w:rsidRPr="00C65C02">
        <w:t>-</w:t>
      </w:r>
      <w:r w:rsidRPr="00C65C02">
        <w:rPr>
          <w:rFonts w:ascii="Sylfaen" w:hAnsi="Sylfaen"/>
        </w:rPr>
        <w:t>ի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լրագրող</w:t>
      </w:r>
      <w:r w:rsidRPr="00C65C02">
        <w:t xml:space="preserve"> </w:t>
      </w:r>
      <w:r w:rsidRPr="00C65C02">
        <w:rPr>
          <w:rFonts w:ascii="Sylfaen" w:hAnsi="Sylfaen"/>
        </w:rPr>
        <w:t>Սոնա</w:t>
      </w:r>
      <w:r w:rsidRPr="00C65C02">
        <w:t xml:space="preserve"> </w:t>
      </w:r>
      <w:r w:rsidRPr="00C65C02">
        <w:rPr>
          <w:rFonts w:ascii="Sylfaen" w:hAnsi="Sylfaen"/>
        </w:rPr>
        <w:t>Գրիգորյանի՝</w:t>
      </w:r>
      <w:r w:rsidRPr="00C65C02">
        <w:t xml:space="preserve"> </w:t>
      </w:r>
      <w:r w:rsidRPr="00C65C02">
        <w:rPr>
          <w:rFonts w:ascii="Sylfaen" w:hAnsi="Sylfaen"/>
        </w:rPr>
        <w:t>կապված</w:t>
      </w:r>
      <w:r w:rsidRPr="00C65C02">
        <w:t xml:space="preserve"> </w:t>
      </w:r>
      <w:r w:rsidRPr="00C65C02">
        <w:rPr>
          <w:rFonts w:ascii="Arial Armenian" w:hAnsi="Arial Armenian"/>
        </w:rPr>
        <w:t>§</w:t>
      </w:r>
      <w:r w:rsidRPr="00C65C02">
        <w:rPr>
          <w:rFonts w:ascii="Sylfaen" w:hAnsi="Sylfaen"/>
        </w:rPr>
        <w:t>Ժողովուրդ</w:t>
      </w:r>
      <w:r w:rsidRPr="00C65C02">
        <w:rPr>
          <w:rFonts w:ascii="Arial Armenian" w:hAnsi="Arial Armenian"/>
        </w:rPr>
        <w:t>¦</w:t>
      </w:r>
      <w:r w:rsidRPr="00C65C02">
        <w:t xml:space="preserve"> </w:t>
      </w:r>
      <w:r w:rsidRPr="00C65C02">
        <w:rPr>
          <w:rFonts w:ascii="Sylfaen" w:hAnsi="Sylfaen"/>
        </w:rPr>
        <w:t>օրաթերթում</w:t>
      </w:r>
      <w:r w:rsidRPr="00C65C02">
        <w:t xml:space="preserve"> 11.12.12</w:t>
      </w:r>
      <w:r w:rsidRPr="00C65C02">
        <w:rPr>
          <w:rFonts w:ascii="Sylfaen" w:hAnsi="Sylfaen"/>
        </w:rPr>
        <w:t>թ</w:t>
      </w:r>
      <w:r w:rsidRPr="00C65C02">
        <w:t>.-</w:t>
      </w:r>
      <w:r w:rsidRPr="00C65C02">
        <w:rPr>
          <w:rFonts w:ascii="Sylfaen" w:hAnsi="Sylfaen"/>
        </w:rPr>
        <w:t>ին</w:t>
      </w:r>
      <w:r w:rsidRPr="00C65C02">
        <w:t xml:space="preserve"> </w:t>
      </w:r>
      <w:r w:rsidRPr="00C65C02">
        <w:rPr>
          <w:rFonts w:ascii="Sylfaen" w:hAnsi="Sylfaen"/>
        </w:rPr>
        <w:t>տպագրած</w:t>
      </w:r>
      <w:r w:rsidRPr="00C65C02">
        <w:t xml:space="preserve"> «</w:t>
      </w:r>
      <w:r w:rsidRPr="00C65C02">
        <w:rPr>
          <w:rFonts w:ascii="Sylfaen" w:hAnsi="Sylfaen"/>
        </w:rPr>
        <w:t>Հայտնի</w:t>
      </w:r>
      <w:r w:rsidRPr="00C65C02">
        <w:t xml:space="preserve"> </w:t>
      </w:r>
      <w:r w:rsidRPr="00C65C02">
        <w:rPr>
          <w:rFonts w:ascii="Sylfaen" w:hAnsi="Sylfaen"/>
        </w:rPr>
        <w:t>օլիգարխին</w:t>
      </w:r>
      <w:r w:rsidRPr="00C65C02">
        <w:t xml:space="preserve"> </w:t>
      </w:r>
      <w:r w:rsidRPr="00C65C02">
        <w:rPr>
          <w:rFonts w:ascii="Sylfaen" w:hAnsi="Sylfaen"/>
        </w:rPr>
        <w:t>տուգանել</w:t>
      </w:r>
      <w:r w:rsidRPr="00C65C02">
        <w:t xml:space="preserve"> </w:t>
      </w:r>
      <w:r w:rsidRPr="00C65C02">
        <w:rPr>
          <w:rFonts w:ascii="Sylfaen" w:hAnsi="Sylfaen"/>
        </w:rPr>
        <w:t>են</w:t>
      </w:r>
      <w:r w:rsidRPr="00C65C02">
        <w:t xml:space="preserve"> </w:t>
      </w:r>
      <w:r w:rsidRPr="00C65C02">
        <w:rPr>
          <w:rFonts w:ascii="Sylfaen" w:hAnsi="Sylfaen"/>
        </w:rPr>
        <w:t>ժամկետանց</w:t>
      </w:r>
      <w:r w:rsidRPr="00C65C02">
        <w:t xml:space="preserve"> </w:t>
      </w:r>
      <w:r w:rsidRPr="00C65C02">
        <w:rPr>
          <w:rFonts w:ascii="Sylfaen" w:hAnsi="Sylfaen"/>
        </w:rPr>
        <w:t>ձվեր</w:t>
      </w:r>
      <w:r w:rsidRPr="00C65C02">
        <w:t xml:space="preserve"> </w:t>
      </w:r>
      <w:r w:rsidRPr="00C65C02">
        <w:rPr>
          <w:rFonts w:ascii="Sylfaen" w:hAnsi="Sylfaen"/>
        </w:rPr>
        <w:t>վաճառելու</w:t>
      </w:r>
      <w:r w:rsidRPr="00C65C02">
        <w:t xml:space="preserve"> </w:t>
      </w:r>
      <w:r w:rsidRPr="00C65C02">
        <w:rPr>
          <w:rFonts w:ascii="Sylfaen" w:hAnsi="Sylfaen"/>
        </w:rPr>
        <w:t>համար</w:t>
      </w:r>
      <w:r w:rsidRPr="00C65C02">
        <w:t xml:space="preserve">» </w:t>
      </w:r>
      <w:r w:rsidRPr="00C65C02">
        <w:rPr>
          <w:rFonts w:ascii="Sylfaen" w:hAnsi="Sylfaen"/>
        </w:rPr>
        <w:t>հոդվածի</w:t>
      </w:r>
      <w:r w:rsidRPr="00C65C02">
        <w:t xml:space="preserve"> </w:t>
      </w:r>
      <w:r w:rsidRPr="00C65C02">
        <w:rPr>
          <w:rFonts w:ascii="Sylfaen" w:hAnsi="Sylfaen"/>
        </w:rPr>
        <w:t>հետ</w:t>
      </w:r>
      <w:r w:rsidRPr="00C65C02">
        <w:t xml:space="preserve">: </w:t>
      </w:r>
      <w:r w:rsidRPr="00C65C02">
        <w:rPr>
          <w:rFonts w:ascii="Sylfaen" w:hAnsi="Sylfaen"/>
        </w:rPr>
        <w:t>Հայցվորները</w:t>
      </w:r>
      <w:r w:rsidRPr="00C65C02">
        <w:t xml:space="preserve"> </w:t>
      </w:r>
      <w:r w:rsidRPr="00C65C02">
        <w:rPr>
          <w:rFonts w:ascii="Sylfaen" w:hAnsi="Sylfaen"/>
        </w:rPr>
        <w:t>գտնում</w:t>
      </w:r>
      <w:r w:rsidRPr="00C65C02">
        <w:t xml:space="preserve"> </w:t>
      </w:r>
      <w:r w:rsidRPr="00C65C02">
        <w:rPr>
          <w:rFonts w:ascii="Sylfaen" w:hAnsi="Sylfaen"/>
        </w:rPr>
        <w:t>են</w:t>
      </w:r>
      <w:r w:rsidRPr="00C65C02">
        <w:t xml:space="preserve">, </w:t>
      </w:r>
      <w:r w:rsidRPr="00C65C02">
        <w:rPr>
          <w:rFonts w:ascii="Sylfaen" w:hAnsi="Sylfaen"/>
        </w:rPr>
        <w:t>որ</w:t>
      </w:r>
      <w:r w:rsidRPr="00C65C02">
        <w:t xml:space="preserve"> </w:t>
      </w:r>
      <w:r w:rsidRPr="00C65C02">
        <w:rPr>
          <w:rFonts w:ascii="Sylfaen" w:hAnsi="Sylfaen"/>
        </w:rPr>
        <w:t>վիճահարույց</w:t>
      </w:r>
      <w:r w:rsidRPr="00C65C02">
        <w:t xml:space="preserve"> </w:t>
      </w:r>
      <w:r w:rsidRPr="00C65C02">
        <w:rPr>
          <w:rFonts w:ascii="Sylfaen" w:hAnsi="Sylfaen"/>
        </w:rPr>
        <w:t>հոդվածով</w:t>
      </w:r>
      <w:r w:rsidRPr="00C65C02">
        <w:t xml:space="preserve"> </w:t>
      </w:r>
      <w:r w:rsidRPr="00C65C02">
        <w:rPr>
          <w:rFonts w:ascii="Sylfaen" w:hAnsi="Sylfaen"/>
        </w:rPr>
        <w:t>խախտվել</w:t>
      </w:r>
      <w:r w:rsidRPr="00C65C02">
        <w:t xml:space="preserve"> </w:t>
      </w:r>
      <w:r w:rsidRPr="00C65C02">
        <w:rPr>
          <w:rFonts w:ascii="Sylfaen" w:hAnsi="Sylfaen"/>
        </w:rPr>
        <w:t>է</w:t>
      </w:r>
      <w:r w:rsidRPr="00C65C02">
        <w:t xml:space="preserve"> </w:t>
      </w:r>
      <w:r w:rsidRPr="00C65C02">
        <w:rPr>
          <w:rFonts w:ascii="Sylfaen" w:hAnsi="Sylfaen"/>
        </w:rPr>
        <w:t>Խաչիկ</w:t>
      </w:r>
      <w:r w:rsidRPr="00C65C02">
        <w:t xml:space="preserve"> </w:t>
      </w:r>
      <w:r w:rsidRPr="00C65C02">
        <w:rPr>
          <w:rFonts w:ascii="Sylfaen" w:hAnsi="Sylfaen"/>
        </w:rPr>
        <w:t>Խաչատրյանի</w:t>
      </w:r>
      <w:r w:rsidRPr="00C65C02">
        <w:t xml:space="preserve"> </w:t>
      </w:r>
      <w:r w:rsidRPr="00C65C02">
        <w:rPr>
          <w:rFonts w:ascii="Sylfaen" w:hAnsi="Sylfaen"/>
        </w:rPr>
        <w:t>պատիվը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արժանապատվությունը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 </w:t>
      </w:r>
      <w:r w:rsidRPr="00C65C02">
        <w:rPr>
          <w:rFonts w:ascii="Sylfaen" w:hAnsi="Sylfaen"/>
        </w:rPr>
        <w:t>ընկերության</w:t>
      </w:r>
      <w:r w:rsidRPr="00C65C02">
        <w:t xml:space="preserve"> </w:t>
      </w:r>
      <w:r w:rsidRPr="00C65C02">
        <w:rPr>
          <w:rFonts w:ascii="Sylfaen" w:hAnsi="Sylfaen"/>
        </w:rPr>
        <w:t>գործարար</w:t>
      </w:r>
      <w:r w:rsidRPr="00C65C02">
        <w:t xml:space="preserve"> </w:t>
      </w:r>
      <w:r w:rsidRPr="00C65C02">
        <w:rPr>
          <w:rFonts w:ascii="Sylfaen" w:hAnsi="Sylfaen"/>
        </w:rPr>
        <w:t>համբավը</w:t>
      </w:r>
      <w:r w:rsidRPr="00C65C02">
        <w:t xml:space="preserve">: </w:t>
      </w:r>
      <w:r w:rsidRPr="00C65C02">
        <w:rPr>
          <w:rFonts w:ascii="Sylfaen" w:hAnsi="Sylfaen"/>
        </w:rPr>
        <w:t>Հայցապահանջով</w:t>
      </w:r>
      <w:r w:rsidRPr="00C65C02">
        <w:t xml:space="preserve"> </w:t>
      </w:r>
      <w:r w:rsidRPr="00C65C02">
        <w:rPr>
          <w:rFonts w:ascii="Sylfaen" w:hAnsi="Sylfaen"/>
        </w:rPr>
        <w:t>խնդրել</w:t>
      </w:r>
      <w:r w:rsidRPr="00C65C02">
        <w:t xml:space="preserve"> </w:t>
      </w:r>
      <w:r w:rsidRPr="00C65C02">
        <w:rPr>
          <w:rFonts w:ascii="Sylfaen" w:hAnsi="Sylfaen"/>
        </w:rPr>
        <w:t>են</w:t>
      </w:r>
      <w:r w:rsidRPr="00C65C02">
        <w:t xml:space="preserve"> </w:t>
      </w:r>
      <w:r w:rsidRPr="00C65C02">
        <w:rPr>
          <w:rFonts w:ascii="Sylfaen" w:hAnsi="Sylfaen"/>
        </w:rPr>
        <w:t>դատարանին</w:t>
      </w:r>
      <w:r w:rsidRPr="00C65C02">
        <w:t xml:space="preserve"> </w:t>
      </w:r>
      <w:r w:rsidRPr="00C65C02">
        <w:rPr>
          <w:rFonts w:ascii="Sylfaen" w:hAnsi="Sylfaen"/>
        </w:rPr>
        <w:t>պարտավորեցնել</w:t>
      </w:r>
      <w:r w:rsidRPr="00C65C02">
        <w:t xml:space="preserve"> </w:t>
      </w:r>
      <w:r w:rsidRPr="00C65C02">
        <w:rPr>
          <w:rFonts w:ascii="Sylfaen" w:hAnsi="Sylfaen"/>
        </w:rPr>
        <w:t>տպագրել</w:t>
      </w:r>
      <w:r w:rsidRPr="00C65C02">
        <w:t xml:space="preserve"> </w:t>
      </w:r>
      <w:r w:rsidRPr="00C65C02">
        <w:rPr>
          <w:rFonts w:ascii="Sylfaen" w:hAnsi="Sylfaen"/>
        </w:rPr>
        <w:t>հերքում</w:t>
      </w:r>
      <w:r w:rsidRPr="00C65C02">
        <w:t xml:space="preserve">, </w:t>
      </w:r>
      <w:r w:rsidRPr="00C65C02">
        <w:rPr>
          <w:rFonts w:ascii="Sylfaen" w:hAnsi="Sylfaen"/>
        </w:rPr>
        <w:t>ինչպես</w:t>
      </w:r>
      <w:r w:rsidRPr="00C65C02">
        <w:t xml:space="preserve"> </w:t>
      </w:r>
      <w:r w:rsidRPr="00C65C02">
        <w:rPr>
          <w:rFonts w:ascii="Sylfaen" w:hAnsi="Sylfaen"/>
        </w:rPr>
        <w:t>նաև</w:t>
      </w:r>
      <w:r w:rsidRPr="00C65C02">
        <w:t xml:space="preserve"> </w:t>
      </w:r>
      <w:r w:rsidRPr="00C65C02">
        <w:rPr>
          <w:rFonts w:ascii="Sylfaen" w:hAnsi="Sylfaen"/>
        </w:rPr>
        <w:t>բռնագանձել</w:t>
      </w:r>
      <w:r w:rsidRPr="00C65C02">
        <w:t xml:space="preserve"> 3 </w:t>
      </w:r>
      <w:r w:rsidRPr="00C65C02">
        <w:rPr>
          <w:rFonts w:ascii="Sylfaen" w:hAnsi="Sylfaen"/>
        </w:rPr>
        <w:t>մլն</w:t>
      </w:r>
      <w:r w:rsidRPr="00C65C02">
        <w:t xml:space="preserve"> </w:t>
      </w:r>
      <w:r w:rsidRPr="00C65C02">
        <w:rPr>
          <w:rFonts w:ascii="Sylfaen" w:hAnsi="Sylfaen"/>
        </w:rPr>
        <w:t>դրամ</w:t>
      </w:r>
      <w:r w:rsidRPr="00C65C02">
        <w:t xml:space="preserve"> </w:t>
      </w:r>
      <w:r w:rsidRPr="00C65C02">
        <w:rPr>
          <w:rFonts w:ascii="Sylfaen" w:hAnsi="Sylfaen"/>
        </w:rPr>
        <w:t>վիրավորանքի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զրպարտության</w:t>
      </w:r>
      <w:r w:rsidRPr="00C65C02">
        <w:t xml:space="preserve"> </w:t>
      </w:r>
      <w:r w:rsidRPr="00C65C02">
        <w:rPr>
          <w:rFonts w:ascii="Sylfaen" w:hAnsi="Sylfaen"/>
        </w:rPr>
        <w:t>դիմաց</w:t>
      </w:r>
      <w:r w:rsidRPr="00C65C02">
        <w:t xml:space="preserve">: </w:t>
      </w:r>
      <w:r w:rsidRPr="00C65C02">
        <w:rPr>
          <w:rFonts w:ascii="Sylfaen" w:hAnsi="Sylfaen"/>
        </w:rPr>
        <w:t>Դատավարության</w:t>
      </w:r>
      <w:r w:rsidRPr="00C65C02">
        <w:t xml:space="preserve"> </w:t>
      </w:r>
      <w:r w:rsidRPr="00C65C02">
        <w:rPr>
          <w:rFonts w:ascii="Sylfaen" w:hAnsi="Sylfaen"/>
        </w:rPr>
        <w:t>նախապատրաստական</w:t>
      </w:r>
      <w:r w:rsidRPr="00C65C02">
        <w:t xml:space="preserve"> </w:t>
      </w:r>
      <w:r w:rsidRPr="00C65C02">
        <w:rPr>
          <w:rFonts w:ascii="Sylfaen" w:hAnsi="Sylfaen"/>
        </w:rPr>
        <w:t>փուլում</w:t>
      </w:r>
      <w:r w:rsidRPr="00C65C02">
        <w:t xml:space="preserve"> </w:t>
      </w:r>
      <w:r w:rsidRPr="00C65C02">
        <w:rPr>
          <w:rFonts w:ascii="Sylfaen" w:hAnsi="Sylfaen"/>
        </w:rPr>
        <w:t>ներկայացվել</w:t>
      </w:r>
      <w:r w:rsidRPr="00C65C02">
        <w:t xml:space="preserve"> </w:t>
      </w:r>
      <w:r w:rsidRPr="00C65C02">
        <w:rPr>
          <w:rFonts w:ascii="Sylfaen" w:hAnsi="Sylfaen"/>
        </w:rPr>
        <w:t>է</w:t>
      </w:r>
      <w:r w:rsidRPr="00C65C02">
        <w:t xml:space="preserve"> </w:t>
      </w:r>
      <w:r w:rsidRPr="00C65C02">
        <w:rPr>
          <w:rFonts w:ascii="Sylfaen" w:hAnsi="Sylfaen"/>
        </w:rPr>
        <w:t>միջնորդություն</w:t>
      </w:r>
      <w:r w:rsidRPr="00C65C02">
        <w:t xml:space="preserve"> </w:t>
      </w:r>
      <w:r w:rsidRPr="00C65C02">
        <w:rPr>
          <w:rFonts w:ascii="Sylfaen" w:hAnsi="Sylfaen"/>
        </w:rPr>
        <w:t>հայցի</w:t>
      </w:r>
      <w:r w:rsidRPr="00C65C02">
        <w:t xml:space="preserve"> </w:t>
      </w:r>
      <w:r w:rsidRPr="00C65C02">
        <w:rPr>
          <w:rFonts w:ascii="Sylfaen" w:hAnsi="Sylfaen"/>
        </w:rPr>
        <w:t>ապահովման</w:t>
      </w:r>
      <w:r w:rsidRPr="00C65C02">
        <w:t xml:space="preserve"> </w:t>
      </w:r>
      <w:r w:rsidRPr="00C65C02">
        <w:rPr>
          <w:rFonts w:ascii="Sylfaen" w:hAnsi="Sylfaen"/>
        </w:rPr>
        <w:t>միջոցներ</w:t>
      </w:r>
      <w:r w:rsidRPr="00C65C02">
        <w:t xml:space="preserve"> </w:t>
      </w:r>
      <w:r w:rsidRPr="00C65C02">
        <w:rPr>
          <w:rFonts w:ascii="Sylfaen" w:hAnsi="Sylfaen"/>
        </w:rPr>
        <w:t>կիրառելու</w:t>
      </w:r>
      <w:r w:rsidRPr="00C65C02">
        <w:t xml:space="preserve"> </w:t>
      </w:r>
      <w:r w:rsidRPr="00C65C02">
        <w:rPr>
          <w:rFonts w:ascii="Sylfaen" w:hAnsi="Sylfaen"/>
        </w:rPr>
        <w:t>մասին</w:t>
      </w:r>
      <w:r w:rsidRPr="00C65C02">
        <w:t xml:space="preserve">, </w:t>
      </w:r>
      <w:r w:rsidRPr="00C65C02">
        <w:rPr>
          <w:rFonts w:ascii="Sylfaen" w:hAnsi="Sylfaen"/>
        </w:rPr>
        <w:t>ըստ</w:t>
      </w:r>
      <w:r w:rsidRPr="00C65C02">
        <w:t xml:space="preserve"> </w:t>
      </w:r>
      <w:r w:rsidRPr="00C65C02">
        <w:rPr>
          <w:rFonts w:ascii="Sylfaen" w:hAnsi="Sylfaen"/>
        </w:rPr>
        <w:t>որի</w:t>
      </w:r>
      <w:r w:rsidRPr="00C65C02">
        <w:t xml:space="preserve"> </w:t>
      </w:r>
      <w:r w:rsidRPr="00C65C02">
        <w:rPr>
          <w:rFonts w:ascii="Sylfaen" w:hAnsi="Sylfaen"/>
        </w:rPr>
        <w:t>պահանջվել</w:t>
      </w:r>
      <w:r w:rsidRPr="00C65C02">
        <w:t xml:space="preserve"> </w:t>
      </w:r>
      <w:r w:rsidRPr="00C65C02">
        <w:rPr>
          <w:rFonts w:ascii="Sylfaen" w:hAnsi="Sylfaen"/>
        </w:rPr>
        <w:t>է</w:t>
      </w:r>
      <w:r w:rsidRPr="00C65C02">
        <w:t xml:space="preserve"> 3 </w:t>
      </w:r>
      <w:r w:rsidRPr="00C65C02">
        <w:rPr>
          <w:rFonts w:ascii="Sylfaen" w:hAnsi="Sylfaen"/>
        </w:rPr>
        <w:t>մլն</w:t>
      </w:r>
      <w:r w:rsidRPr="00C65C02">
        <w:t xml:space="preserve"> </w:t>
      </w:r>
      <w:r w:rsidRPr="00C65C02">
        <w:rPr>
          <w:rFonts w:ascii="Sylfaen" w:hAnsi="Sylfaen"/>
        </w:rPr>
        <w:t>դրամի</w:t>
      </w:r>
      <w:r w:rsidRPr="00C65C02">
        <w:t xml:space="preserve"> </w:t>
      </w:r>
      <w:r w:rsidRPr="00C65C02">
        <w:rPr>
          <w:rFonts w:ascii="Sylfaen" w:hAnsi="Sylfaen"/>
        </w:rPr>
        <w:t>չափով</w:t>
      </w:r>
      <w:r w:rsidRPr="00C65C02">
        <w:t xml:space="preserve"> </w:t>
      </w:r>
      <w:r w:rsidRPr="00C65C02">
        <w:rPr>
          <w:rFonts w:ascii="Sylfaen" w:hAnsi="Sylfaen"/>
        </w:rPr>
        <w:t>արգելանք</w:t>
      </w:r>
      <w:r w:rsidRPr="00C65C02">
        <w:t xml:space="preserve"> </w:t>
      </w:r>
      <w:r w:rsidRPr="00C65C02">
        <w:rPr>
          <w:rFonts w:ascii="Sylfaen" w:hAnsi="Sylfaen"/>
        </w:rPr>
        <w:t>դնել</w:t>
      </w:r>
      <w:r w:rsidRPr="00C65C02">
        <w:t xml:space="preserve"> </w:t>
      </w:r>
      <w:r w:rsidRPr="00C65C02">
        <w:rPr>
          <w:rFonts w:ascii="Sylfaen" w:hAnsi="Sylfaen"/>
        </w:rPr>
        <w:t>պատասխանողների</w:t>
      </w:r>
      <w:r w:rsidRPr="00C65C02">
        <w:t xml:space="preserve"> </w:t>
      </w:r>
      <w:r w:rsidRPr="00C65C02">
        <w:rPr>
          <w:rFonts w:ascii="Sylfaen" w:hAnsi="Sylfaen"/>
        </w:rPr>
        <w:t>գույքի</w:t>
      </w:r>
      <w:r w:rsidRPr="00C65C02">
        <w:t xml:space="preserve"> </w:t>
      </w:r>
      <w:r w:rsidRPr="00C65C02">
        <w:rPr>
          <w:rFonts w:ascii="Sylfaen" w:hAnsi="Sylfaen"/>
        </w:rPr>
        <w:t>կամ</w:t>
      </w:r>
      <w:r w:rsidRPr="00C65C02">
        <w:t xml:space="preserve"> </w:t>
      </w:r>
      <w:r w:rsidRPr="00C65C02">
        <w:rPr>
          <w:rFonts w:ascii="Sylfaen" w:hAnsi="Sylfaen"/>
        </w:rPr>
        <w:t>դրամական</w:t>
      </w:r>
      <w:r w:rsidRPr="00C65C02">
        <w:t xml:space="preserve"> </w:t>
      </w:r>
      <w:r w:rsidRPr="00C65C02">
        <w:rPr>
          <w:rFonts w:ascii="Sylfaen" w:hAnsi="Sylfaen"/>
        </w:rPr>
        <w:t>միջոցների</w:t>
      </w:r>
      <w:r w:rsidRPr="00C65C02">
        <w:t xml:space="preserve"> </w:t>
      </w:r>
      <w:r w:rsidRPr="00C65C02">
        <w:rPr>
          <w:rFonts w:ascii="Sylfaen" w:hAnsi="Sylfaen"/>
        </w:rPr>
        <w:t>վրա</w:t>
      </w:r>
      <w:r w:rsidRPr="00C65C02">
        <w:t xml:space="preserve">, </w:t>
      </w:r>
      <w:r w:rsidRPr="00C65C02">
        <w:rPr>
          <w:rFonts w:ascii="Sylfaen" w:hAnsi="Sylfaen"/>
        </w:rPr>
        <w:t>ինչպես</w:t>
      </w:r>
      <w:r w:rsidRPr="00C65C02">
        <w:t xml:space="preserve"> </w:t>
      </w:r>
      <w:r w:rsidRPr="00C65C02">
        <w:rPr>
          <w:rFonts w:ascii="Sylfaen" w:hAnsi="Sylfaen"/>
        </w:rPr>
        <w:t>նաև</w:t>
      </w:r>
      <w:r w:rsidRPr="00C65C02">
        <w:t xml:space="preserve"> </w:t>
      </w:r>
      <w:r w:rsidRPr="00C65C02">
        <w:rPr>
          <w:rFonts w:ascii="Sylfaen" w:hAnsi="Sylfaen"/>
        </w:rPr>
        <w:t>արգելել</w:t>
      </w:r>
      <w:r w:rsidRPr="00C65C02">
        <w:t xml:space="preserve">  </w:t>
      </w:r>
      <w:r w:rsidRPr="00C65C02">
        <w:rPr>
          <w:rFonts w:ascii="Sylfaen" w:hAnsi="Sylfaen"/>
        </w:rPr>
        <w:t>պատասխանող</w:t>
      </w:r>
      <w:r w:rsidRPr="00C65C02">
        <w:t xml:space="preserve"> </w:t>
      </w:r>
      <w:r w:rsidRPr="00C65C02">
        <w:rPr>
          <w:rFonts w:ascii="Sylfaen" w:hAnsi="Sylfaen"/>
        </w:rPr>
        <w:t>լրատվամիջոցին</w:t>
      </w:r>
      <w:r w:rsidRPr="00C65C02">
        <w:t xml:space="preserve"> </w:t>
      </w:r>
      <w:r w:rsidRPr="00C65C02">
        <w:rPr>
          <w:rFonts w:ascii="Sylfaen" w:hAnsi="Sylfaen"/>
        </w:rPr>
        <w:t>օրաթերթում</w:t>
      </w:r>
      <w:r w:rsidRPr="00C65C02">
        <w:t xml:space="preserve"> </w:t>
      </w:r>
      <w:r w:rsidRPr="00C65C02">
        <w:rPr>
          <w:rFonts w:ascii="Sylfaen" w:hAnsi="Sylfaen"/>
        </w:rPr>
        <w:t>կամ</w:t>
      </w:r>
      <w:r w:rsidRPr="00C65C02">
        <w:t xml:space="preserve"> </w:t>
      </w:r>
      <w:r w:rsidRPr="00C65C02">
        <w:rPr>
          <w:rFonts w:ascii="Sylfaen" w:hAnsi="Sylfaen"/>
        </w:rPr>
        <w:t>այլ</w:t>
      </w:r>
      <w:r w:rsidRPr="00C65C02">
        <w:t xml:space="preserve"> </w:t>
      </w:r>
      <w:r w:rsidRPr="00C65C02">
        <w:rPr>
          <w:rFonts w:ascii="Sylfaen" w:hAnsi="Sylfaen"/>
        </w:rPr>
        <w:t>լրատվական</w:t>
      </w:r>
      <w:r w:rsidRPr="00C65C02">
        <w:t xml:space="preserve"> </w:t>
      </w:r>
      <w:r w:rsidRPr="00C65C02">
        <w:rPr>
          <w:rFonts w:ascii="Sylfaen" w:hAnsi="Sylfaen"/>
        </w:rPr>
        <w:t>միջոցներով</w:t>
      </w:r>
      <w:r w:rsidRPr="00C65C02">
        <w:t xml:space="preserve"> </w:t>
      </w:r>
      <w:r w:rsidRPr="00C65C02">
        <w:rPr>
          <w:rFonts w:ascii="Sylfaen" w:hAnsi="Sylfaen"/>
        </w:rPr>
        <w:t>լուսաբանել</w:t>
      </w:r>
      <w:r w:rsidRPr="00C65C02">
        <w:t xml:space="preserve"> </w:t>
      </w:r>
      <w:r w:rsidRPr="00C65C02">
        <w:rPr>
          <w:rFonts w:ascii="Sylfaen" w:hAnsi="Sylfaen"/>
        </w:rPr>
        <w:t>դատական</w:t>
      </w:r>
      <w:r w:rsidRPr="00C65C02">
        <w:t xml:space="preserve"> </w:t>
      </w:r>
      <w:r w:rsidRPr="00C65C02">
        <w:rPr>
          <w:rFonts w:ascii="Sylfaen" w:hAnsi="Sylfaen"/>
        </w:rPr>
        <w:t>վեճի</w:t>
      </w:r>
      <w:r w:rsidRPr="00C65C02">
        <w:t xml:space="preserve"> </w:t>
      </w:r>
      <w:r w:rsidRPr="00C65C02">
        <w:rPr>
          <w:rFonts w:ascii="Sylfaen" w:hAnsi="Sylfaen"/>
        </w:rPr>
        <w:t>առարկա</w:t>
      </w:r>
      <w:r w:rsidRPr="00C65C02">
        <w:t xml:space="preserve"> </w:t>
      </w:r>
      <w:r w:rsidRPr="00C65C02">
        <w:rPr>
          <w:rFonts w:ascii="Sylfaen" w:hAnsi="Sylfaen"/>
        </w:rPr>
        <w:t>խնդիրը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դատական</w:t>
      </w:r>
      <w:r w:rsidRPr="00C65C02">
        <w:t xml:space="preserve"> </w:t>
      </w:r>
      <w:r w:rsidRPr="00C65C02">
        <w:rPr>
          <w:rFonts w:ascii="Sylfaen" w:hAnsi="Sylfaen"/>
        </w:rPr>
        <w:t>վեճի</w:t>
      </w:r>
      <w:r w:rsidRPr="00C65C02">
        <w:t xml:space="preserve"> </w:t>
      </w:r>
      <w:r w:rsidRPr="00C65C02">
        <w:rPr>
          <w:rFonts w:ascii="Sylfaen" w:hAnsi="Sylfaen"/>
        </w:rPr>
        <w:t>հետագա</w:t>
      </w:r>
      <w:r w:rsidRPr="00C65C02">
        <w:t xml:space="preserve"> </w:t>
      </w:r>
      <w:r w:rsidRPr="00C65C02">
        <w:rPr>
          <w:rFonts w:ascii="Sylfaen" w:hAnsi="Sylfaen"/>
        </w:rPr>
        <w:t>ընթացքը</w:t>
      </w:r>
      <w:r w:rsidRPr="00C65C02">
        <w:t xml:space="preserve">: </w:t>
      </w:r>
      <w:r w:rsidRPr="00C65C02">
        <w:rPr>
          <w:rFonts w:ascii="Sylfaen" w:hAnsi="Sylfaen"/>
        </w:rPr>
        <w:t>Դատարանը</w:t>
      </w:r>
      <w:r w:rsidRPr="00C65C02">
        <w:t xml:space="preserve"> 10/01/2013</w:t>
      </w:r>
      <w:r w:rsidRPr="00C65C02">
        <w:rPr>
          <w:rFonts w:ascii="Sylfaen" w:hAnsi="Sylfaen"/>
        </w:rPr>
        <w:t>թ</w:t>
      </w:r>
      <w:r w:rsidRPr="00C65C02">
        <w:t>.-</w:t>
      </w:r>
      <w:r w:rsidRPr="00C65C02">
        <w:rPr>
          <w:rFonts w:ascii="Sylfaen" w:hAnsi="Sylfaen"/>
        </w:rPr>
        <w:t>ին</w:t>
      </w:r>
      <w:r w:rsidRPr="00C65C02">
        <w:t xml:space="preserve"> </w:t>
      </w:r>
      <w:r w:rsidRPr="00C65C02">
        <w:rPr>
          <w:rFonts w:ascii="Sylfaen" w:hAnsi="Sylfaen"/>
        </w:rPr>
        <w:t>կայացրել</w:t>
      </w:r>
      <w:r w:rsidRPr="00C65C02">
        <w:t xml:space="preserve"> </w:t>
      </w:r>
      <w:r w:rsidRPr="00C65C02">
        <w:rPr>
          <w:rFonts w:ascii="Sylfaen" w:hAnsi="Sylfaen"/>
        </w:rPr>
        <w:t>է</w:t>
      </w:r>
      <w:r w:rsidRPr="00C65C02">
        <w:t xml:space="preserve"> </w:t>
      </w:r>
      <w:r w:rsidRPr="00C65C02">
        <w:rPr>
          <w:rFonts w:ascii="Sylfaen" w:hAnsi="Sylfaen"/>
        </w:rPr>
        <w:t>որոշում</w:t>
      </w:r>
      <w:r w:rsidRPr="00C65C02">
        <w:t xml:space="preserve"> </w:t>
      </w:r>
      <w:r w:rsidRPr="00C65C02">
        <w:rPr>
          <w:rFonts w:ascii="Sylfaen" w:hAnsi="Sylfaen"/>
        </w:rPr>
        <w:t>միջնորդության</w:t>
      </w:r>
      <w:r w:rsidRPr="00C65C02">
        <w:t xml:space="preserve"> </w:t>
      </w:r>
      <w:r w:rsidRPr="00C65C02">
        <w:rPr>
          <w:rFonts w:ascii="Sylfaen" w:hAnsi="Sylfaen"/>
        </w:rPr>
        <w:t>կապակցությամբ</w:t>
      </w:r>
      <w:r w:rsidRPr="00C65C02">
        <w:t xml:space="preserve">, </w:t>
      </w:r>
      <w:r w:rsidRPr="00C65C02">
        <w:rPr>
          <w:rFonts w:ascii="Sylfaen" w:hAnsi="Sylfaen"/>
        </w:rPr>
        <w:t>որով</w:t>
      </w:r>
      <w:r w:rsidRPr="00C65C02">
        <w:t xml:space="preserve"> </w:t>
      </w:r>
      <w:r w:rsidRPr="00C65C02">
        <w:rPr>
          <w:rFonts w:ascii="Sylfaen" w:hAnsi="Sylfaen"/>
        </w:rPr>
        <w:t>բավարարել</w:t>
      </w:r>
      <w:r w:rsidRPr="00C65C02">
        <w:t xml:space="preserve"> </w:t>
      </w:r>
      <w:r w:rsidRPr="00C65C02">
        <w:rPr>
          <w:rFonts w:ascii="Sylfaen" w:hAnsi="Sylfaen"/>
        </w:rPr>
        <w:t>է</w:t>
      </w:r>
      <w:r w:rsidRPr="00C65C02">
        <w:t xml:space="preserve"> </w:t>
      </w:r>
      <w:r w:rsidRPr="00C65C02">
        <w:rPr>
          <w:rFonts w:ascii="Sylfaen" w:hAnsi="Sylfaen"/>
        </w:rPr>
        <w:t>գույքի</w:t>
      </w:r>
      <w:r w:rsidRPr="00C65C02">
        <w:t xml:space="preserve"> </w:t>
      </w:r>
      <w:r w:rsidRPr="00C65C02">
        <w:rPr>
          <w:rFonts w:ascii="Sylfaen" w:hAnsi="Sylfaen"/>
        </w:rPr>
        <w:t>վրա</w:t>
      </w:r>
      <w:r w:rsidRPr="00C65C02">
        <w:t xml:space="preserve"> </w:t>
      </w:r>
      <w:r w:rsidRPr="00C65C02">
        <w:rPr>
          <w:rFonts w:ascii="Sylfaen" w:hAnsi="Sylfaen"/>
        </w:rPr>
        <w:t>արգելանք</w:t>
      </w:r>
      <w:r w:rsidRPr="00C65C02">
        <w:t xml:space="preserve"> </w:t>
      </w:r>
      <w:r w:rsidRPr="00C65C02">
        <w:rPr>
          <w:rFonts w:ascii="Sylfaen" w:hAnsi="Sylfaen"/>
        </w:rPr>
        <w:t>դնելու</w:t>
      </w:r>
      <w:r w:rsidRPr="00C65C02">
        <w:t xml:space="preserve"> </w:t>
      </w:r>
      <w:r w:rsidRPr="00C65C02">
        <w:rPr>
          <w:rFonts w:ascii="Sylfaen" w:hAnsi="Sylfaen"/>
        </w:rPr>
        <w:t>մասով</w:t>
      </w:r>
      <w:r w:rsidRPr="00C65C02">
        <w:t xml:space="preserve"> </w:t>
      </w:r>
      <w:r w:rsidRPr="00C65C02">
        <w:rPr>
          <w:rFonts w:ascii="Sylfaen" w:hAnsi="Sylfaen"/>
        </w:rPr>
        <w:t>միջնորդությունը</w:t>
      </w:r>
      <w:r w:rsidRPr="00C65C02">
        <w:t xml:space="preserve">, </w:t>
      </w:r>
      <w:r w:rsidRPr="00C65C02">
        <w:rPr>
          <w:rFonts w:ascii="Sylfaen" w:hAnsi="Sylfaen"/>
        </w:rPr>
        <w:t>սակայն</w:t>
      </w:r>
      <w:r w:rsidRPr="00C65C02">
        <w:t xml:space="preserve"> </w:t>
      </w:r>
      <w:r w:rsidRPr="00C65C02">
        <w:rPr>
          <w:rFonts w:ascii="Sylfaen" w:hAnsi="Sylfaen"/>
        </w:rPr>
        <w:t>մերժել</w:t>
      </w:r>
      <w:r w:rsidRPr="00C65C02">
        <w:t xml:space="preserve"> </w:t>
      </w:r>
      <w:r w:rsidRPr="00C65C02">
        <w:rPr>
          <w:rFonts w:ascii="Sylfaen" w:hAnsi="Sylfaen"/>
        </w:rPr>
        <w:t>է</w:t>
      </w:r>
      <w:r w:rsidRPr="00C65C02">
        <w:t xml:space="preserve"> </w:t>
      </w:r>
      <w:r w:rsidRPr="00C65C02">
        <w:rPr>
          <w:rFonts w:ascii="Sylfaen" w:hAnsi="Sylfaen"/>
        </w:rPr>
        <w:t>ֆինանսական</w:t>
      </w:r>
      <w:r w:rsidRPr="00C65C02">
        <w:t xml:space="preserve"> </w:t>
      </w:r>
      <w:r w:rsidRPr="00C65C02">
        <w:rPr>
          <w:rFonts w:ascii="Sylfaen" w:hAnsi="Sylfaen"/>
        </w:rPr>
        <w:t>միջոցների</w:t>
      </w:r>
      <w:r w:rsidRPr="00C65C02">
        <w:t xml:space="preserve"> </w:t>
      </w:r>
      <w:r w:rsidRPr="00C65C02">
        <w:rPr>
          <w:rFonts w:ascii="Sylfaen" w:hAnsi="Sylfaen"/>
        </w:rPr>
        <w:t>վրա</w:t>
      </w:r>
      <w:r w:rsidRPr="00C65C02">
        <w:t xml:space="preserve"> </w:t>
      </w:r>
      <w:r w:rsidRPr="00C65C02">
        <w:rPr>
          <w:rFonts w:ascii="Sylfaen" w:hAnsi="Sylfaen"/>
        </w:rPr>
        <w:t>արգելանք</w:t>
      </w:r>
      <w:r w:rsidRPr="00C65C02">
        <w:t xml:space="preserve"> </w:t>
      </w:r>
      <w:r w:rsidRPr="00C65C02">
        <w:rPr>
          <w:rFonts w:ascii="Sylfaen" w:hAnsi="Sylfaen"/>
        </w:rPr>
        <w:t>դնելու</w:t>
      </w:r>
      <w:r w:rsidRPr="00C65C02">
        <w:t xml:space="preserve">, </w:t>
      </w:r>
      <w:r w:rsidRPr="00C65C02">
        <w:rPr>
          <w:rFonts w:ascii="Sylfaen" w:hAnsi="Sylfaen"/>
        </w:rPr>
        <w:t>ինչպես</w:t>
      </w:r>
      <w:r w:rsidRPr="00C65C02">
        <w:t xml:space="preserve"> </w:t>
      </w:r>
      <w:r w:rsidRPr="00C65C02">
        <w:rPr>
          <w:rFonts w:ascii="Sylfaen" w:hAnsi="Sylfaen"/>
        </w:rPr>
        <w:t>նաև</w:t>
      </w:r>
      <w:r w:rsidRPr="00C65C02">
        <w:t xml:space="preserve"> </w:t>
      </w:r>
      <w:r w:rsidRPr="00C65C02">
        <w:rPr>
          <w:rFonts w:ascii="Sylfaen" w:hAnsi="Sylfaen"/>
        </w:rPr>
        <w:t>դատական</w:t>
      </w:r>
      <w:r w:rsidRPr="00C65C02">
        <w:t xml:space="preserve"> </w:t>
      </w:r>
      <w:r w:rsidRPr="00C65C02">
        <w:rPr>
          <w:rFonts w:ascii="Sylfaen" w:hAnsi="Sylfaen"/>
        </w:rPr>
        <w:t>վեճի</w:t>
      </w:r>
      <w:r w:rsidRPr="00C65C02">
        <w:t xml:space="preserve"> </w:t>
      </w:r>
      <w:r w:rsidRPr="00C65C02">
        <w:rPr>
          <w:rFonts w:ascii="Sylfaen" w:hAnsi="Sylfaen"/>
        </w:rPr>
        <w:t>առարկա</w:t>
      </w:r>
      <w:r w:rsidRPr="00C65C02">
        <w:t xml:space="preserve"> </w:t>
      </w:r>
      <w:r w:rsidRPr="00C65C02">
        <w:rPr>
          <w:rFonts w:ascii="Sylfaen" w:hAnsi="Sylfaen"/>
        </w:rPr>
        <w:t>խնդիրը</w:t>
      </w:r>
      <w:r w:rsidRPr="00C65C02">
        <w:t xml:space="preserve"> </w:t>
      </w:r>
      <w:r w:rsidRPr="00C65C02">
        <w:rPr>
          <w:rFonts w:ascii="Sylfaen" w:hAnsi="Sylfaen"/>
        </w:rPr>
        <w:t>և</w:t>
      </w:r>
      <w:r w:rsidRPr="00C65C02">
        <w:t xml:space="preserve"> </w:t>
      </w:r>
      <w:r w:rsidRPr="00C65C02">
        <w:rPr>
          <w:rFonts w:ascii="Sylfaen" w:hAnsi="Sylfaen"/>
        </w:rPr>
        <w:t>դատական</w:t>
      </w:r>
      <w:r w:rsidRPr="00C65C02">
        <w:t xml:space="preserve"> </w:t>
      </w:r>
      <w:r w:rsidRPr="00C65C02">
        <w:rPr>
          <w:rFonts w:ascii="Sylfaen" w:hAnsi="Sylfaen"/>
        </w:rPr>
        <w:t>վեճի</w:t>
      </w:r>
      <w:r w:rsidRPr="00C65C02">
        <w:t xml:space="preserve"> </w:t>
      </w:r>
      <w:r w:rsidRPr="00C65C02">
        <w:rPr>
          <w:rFonts w:ascii="Sylfaen" w:hAnsi="Sylfaen"/>
        </w:rPr>
        <w:t>ընթացքը</w:t>
      </w:r>
      <w:r w:rsidRPr="00C65C02">
        <w:t xml:space="preserve"> </w:t>
      </w:r>
      <w:r w:rsidRPr="00C65C02">
        <w:rPr>
          <w:rFonts w:ascii="Sylfaen" w:hAnsi="Sylfaen"/>
        </w:rPr>
        <w:t>լուսաբանելը</w:t>
      </w:r>
      <w:r w:rsidRPr="00C65C02">
        <w:t xml:space="preserve"> </w:t>
      </w:r>
      <w:r w:rsidRPr="00C65C02">
        <w:rPr>
          <w:rFonts w:ascii="Sylfaen" w:hAnsi="Sylfaen"/>
        </w:rPr>
        <w:t>արգելելու</w:t>
      </w:r>
      <w:r w:rsidRPr="00C65C02">
        <w:t xml:space="preserve"> </w:t>
      </w:r>
      <w:r w:rsidRPr="00C65C02">
        <w:rPr>
          <w:rFonts w:ascii="Sylfaen" w:hAnsi="Sylfaen"/>
        </w:rPr>
        <w:t>մասին</w:t>
      </w:r>
      <w:r w:rsidRPr="00C65C02">
        <w:t xml:space="preserve"> </w:t>
      </w:r>
      <w:r w:rsidRPr="00C65C02">
        <w:rPr>
          <w:rFonts w:ascii="Sylfaen" w:hAnsi="Sylfaen"/>
        </w:rPr>
        <w:t>պահանջները</w:t>
      </w:r>
      <w:r w:rsidRPr="00C65C02">
        <w:t xml:space="preserve">: </w:t>
      </w:r>
      <w:r w:rsidRPr="00C65C02">
        <w:rPr>
          <w:rFonts w:ascii="Sylfaen" w:hAnsi="Sylfaen"/>
        </w:rPr>
        <w:t>Իր</w:t>
      </w:r>
      <w:r w:rsidRPr="00C65C02">
        <w:t xml:space="preserve"> </w:t>
      </w:r>
      <w:r w:rsidRPr="00C65C02">
        <w:rPr>
          <w:rFonts w:ascii="Sylfaen" w:hAnsi="Sylfaen"/>
        </w:rPr>
        <w:t>որոշումը</w:t>
      </w:r>
      <w:r w:rsidRPr="00C65C02">
        <w:t xml:space="preserve"> </w:t>
      </w:r>
      <w:r w:rsidRPr="00C65C02">
        <w:rPr>
          <w:rFonts w:ascii="Sylfaen" w:hAnsi="Sylfaen"/>
        </w:rPr>
        <w:t>դատարանը</w:t>
      </w:r>
      <w:r w:rsidRPr="00C65C02">
        <w:t xml:space="preserve"> </w:t>
      </w:r>
      <w:r w:rsidRPr="00C65C02">
        <w:rPr>
          <w:rFonts w:ascii="Sylfaen" w:hAnsi="Sylfaen"/>
        </w:rPr>
        <w:t>պատճառաբանել</w:t>
      </w:r>
      <w:r w:rsidRPr="00C65C02">
        <w:t xml:space="preserve"> </w:t>
      </w:r>
      <w:r w:rsidRPr="00C65C02">
        <w:rPr>
          <w:rFonts w:ascii="Sylfaen" w:hAnsi="Sylfaen"/>
        </w:rPr>
        <w:t>է</w:t>
      </w:r>
      <w:r w:rsidRPr="00C65C02">
        <w:t xml:space="preserve"> </w:t>
      </w:r>
      <w:r w:rsidRPr="00C65C02">
        <w:rPr>
          <w:rFonts w:ascii="Sylfaen" w:hAnsi="Sylfaen"/>
        </w:rPr>
        <w:t>հետևյալ</w:t>
      </w:r>
      <w:r w:rsidRPr="00C65C02">
        <w:t xml:space="preserve"> </w:t>
      </w:r>
      <w:r w:rsidRPr="00C65C02">
        <w:rPr>
          <w:rFonts w:ascii="Sylfaen" w:hAnsi="Sylfaen"/>
        </w:rPr>
        <w:t>կերպ</w:t>
      </w:r>
      <w:r w:rsidRPr="00C65C02">
        <w:t xml:space="preserve">. </w:t>
      </w:r>
    </w:p>
    <w:p w14:paraId="47A13E4E" w14:textId="77777777" w:rsidR="00C65C02" w:rsidRPr="00C65C02" w:rsidRDefault="00C65C02" w:rsidP="00C65C02">
      <w:pPr>
        <w:spacing w:after="0"/>
        <w:jc w:val="both"/>
      </w:pPr>
    </w:p>
    <w:p w14:paraId="0FE00E88" w14:textId="77777777" w:rsidR="00C65C02" w:rsidRPr="00C65C02" w:rsidRDefault="00C65C02" w:rsidP="00C65C02">
      <w:pPr>
        <w:spacing w:after="0"/>
        <w:ind w:left="720"/>
        <w:jc w:val="both"/>
        <w:rPr>
          <w:i/>
        </w:rPr>
      </w:pPr>
      <w:r w:rsidRPr="00C65C02">
        <w:rPr>
          <w:rFonts w:ascii="Arial Armenian" w:hAnsi="Arial Armenian"/>
          <w:i/>
        </w:rPr>
        <w:t>§</w:t>
      </w:r>
      <w:r w:rsidRPr="00C65C02">
        <w:rPr>
          <w:i/>
        </w:rPr>
        <w:t>…</w:t>
      </w:r>
      <w:r w:rsidRPr="00C65C02">
        <w:rPr>
          <w:rFonts w:ascii="Sylfaen" w:hAnsi="Sylfaen"/>
          <w:i/>
        </w:rPr>
        <w:t>կայացվելիք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դատական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ակտի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կատարումը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դատարանի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համոզմամբ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հայցվորների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պահանջված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հայցի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ապահովման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միջոցներից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կարող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է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ապահովել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պատասխանողներին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պատկանող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գույքի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վրա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արգելանք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դնելու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միջոցով</w:t>
      </w:r>
      <w:r w:rsidRPr="00C65C02">
        <w:rPr>
          <w:i/>
        </w:rPr>
        <w:t xml:space="preserve">: </w:t>
      </w:r>
      <w:r w:rsidRPr="00C65C02">
        <w:rPr>
          <w:rFonts w:ascii="Sylfaen" w:hAnsi="Sylfaen"/>
          <w:i/>
        </w:rPr>
        <w:t>Այսինքն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միայն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պատասխանողներին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պատկանող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գույքի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վրա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արգելանք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դնելը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սույն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դեպքում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բավարար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է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որպեսզի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դատական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ակտի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կատարումը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չառանա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անհնարին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կամ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չդժվարանա</w:t>
      </w:r>
      <w:r w:rsidRPr="00C65C02">
        <w:rPr>
          <w:i/>
        </w:rPr>
        <w:t>:</w:t>
      </w:r>
    </w:p>
    <w:p w14:paraId="219A22DE" w14:textId="77777777" w:rsidR="00C65C02" w:rsidRPr="00C65C02" w:rsidRDefault="00C65C02" w:rsidP="00C65C02">
      <w:pPr>
        <w:spacing w:after="0"/>
        <w:ind w:left="720"/>
        <w:jc w:val="both"/>
        <w:rPr>
          <w:rFonts w:ascii="Sylfaen" w:hAnsi="Sylfaen"/>
          <w:i/>
        </w:rPr>
      </w:pPr>
      <w:r w:rsidRPr="00C65C02">
        <w:rPr>
          <w:rFonts w:ascii="Sylfaen" w:hAnsi="Sylfaen"/>
          <w:i/>
        </w:rPr>
        <w:t>Իսկ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պատասխանողներին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մինչև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վեճի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ավարտը</w:t>
      </w:r>
      <w:r w:rsidRPr="00C65C02">
        <w:rPr>
          <w:i/>
        </w:rPr>
        <w:t xml:space="preserve"> </w:t>
      </w:r>
      <w:r w:rsidRPr="00C65C02">
        <w:rPr>
          <w:rFonts w:ascii="Arial Armenian" w:hAnsi="Arial Armenian"/>
          <w:i/>
        </w:rPr>
        <w:t>§</w:t>
      </w:r>
      <w:r w:rsidRPr="00C65C02">
        <w:rPr>
          <w:rFonts w:ascii="Sylfaen" w:hAnsi="Sylfaen"/>
          <w:i/>
        </w:rPr>
        <w:t>Ժողովուրդ</w:t>
      </w:r>
      <w:r w:rsidRPr="00C65C02">
        <w:rPr>
          <w:rFonts w:ascii="Arial Armenian" w:hAnsi="Arial Armenian"/>
          <w:i/>
        </w:rPr>
        <w:t>¦</w:t>
      </w:r>
      <w:r w:rsidRPr="00C65C02">
        <w:rPr>
          <w:i/>
        </w:rPr>
        <w:t xml:space="preserve">  </w:t>
      </w:r>
      <w:r w:rsidRPr="00C65C02">
        <w:rPr>
          <w:rFonts w:ascii="Sylfaen" w:hAnsi="Sylfaen"/>
          <w:i/>
        </w:rPr>
        <w:t>օրաթերթում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կամ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այլ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լրատվական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միջոցներով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սույն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գործով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քնարկվող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խնդիրը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այդ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թվում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նաև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դատական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վեճի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ընթացքը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լուսաբանելը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որևէ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կերպ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չի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կարող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անհնարին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դարձնել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կամ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դժվարացնել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սույն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քաղաքացիական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գործով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կայացվելիք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դատական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ակտի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կատարումը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ուստի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դատարանը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գտնում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է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որ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հայցվորների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միջնորդությունը</w:t>
      </w:r>
      <w:r w:rsidRPr="00C65C02">
        <w:rPr>
          <w:i/>
        </w:rPr>
        <w:t>…</w:t>
      </w:r>
      <w:r w:rsidRPr="00C65C02">
        <w:rPr>
          <w:rFonts w:ascii="Sylfaen" w:hAnsi="Sylfaen"/>
          <w:i/>
        </w:rPr>
        <w:t>ենթակա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է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մերժման</w:t>
      </w:r>
      <w:r w:rsidRPr="00C65C02">
        <w:rPr>
          <w:i/>
        </w:rPr>
        <w:t xml:space="preserve">, </w:t>
      </w:r>
      <w:r w:rsidRPr="00C65C02">
        <w:rPr>
          <w:rFonts w:ascii="Sylfaen" w:hAnsi="Sylfaen"/>
          <w:i/>
        </w:rPr>
        <w:t>քանի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որ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նշված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մասերով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միջնորդությունը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չի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բխում</w:t>
      </w:r>
      <w:r w:rsidRPr="00C65C02">
        <w:rPr>
          <w:i/>
        </w:rPr>
        <w:t>…</w:t>
      </w:r>
      <w:r w:rsidRPr="00C65C02">
        <w:rPr>
          <w:rFonts w:ascii="Sylfaen" w:hAnsi="Sylfaen"/>
          <w:i/>
        </w:rPr>
        <w:t>հայցի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ապահովման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կիրառման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անհրաժեշտության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էությունից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և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դրա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կիրառման</w:t>
      </w:r>
      <w:r w:rsidRPr="00C65C02">
        <w:rPr>
          <w:i/>
        </w:rPr>
        <w:t xml:space="preserve"> </w:t>
      </w:r>
      <w:r w:rsidRPr="00C65C02">
        <w:rPr>
          <w:rFonts w:ascii="Sylfaen" w:hAnsi="Sylfaen"/>
          <w:i/>
        </w:rPr>
        <w:t>նպատակահարմարությունից</w:t>
      </w:r>
      <w:r w:rsidRPr="00C65C02">
        <w:rPr>
          <w:rFonts w:ascii="Arial Armenian" w:hAnsi="Arial Armenian"/>
          <w:i/>
        </w:rPr>
        <w:t>¦</w:t>
      </w:r>
      <w:r w:rsidRPr="00C65C02">
        <w:rPr>
          <w:i/>
        </w:rPr>
        <w:t>:</w:t>
      </w:r>
    </w:p>
    <w:p w14:paraId="31385F9D" w14:textId="77777777" w:rsidR="00C65C02" w:rsidRPr="00C65C02" w:rsidRDefault="00C65C02" w:rsidP="00C65C02">
      <w:pPr>
        <w:tabs>
          <w:tab w:val="left" w:pos="3202"/>
        </w:tabs>
        <w:spacing w:after="0"/>
        <w:jc w:val="both"/>
        <w:rPr>
          <w:rFonts w:ascii="Sylfaen" w:hAnsi="Sylfaen"/>
        </w:rPr>
      </w:pPr>
      <w:r w:rsidRPr="00C65C02">
        <w:rPr>
          <w:rFonts w:ascii="Sylfaen" w:hAnsi="Sylfae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2"/>
      </w:tblGrid>
      <w:tr w:rsidR="00C8383A" w:rsidRPr="00C65C02" w14:paraId="247687CA" w14:textId="77777777" w:rsidTr="00C8383A">
        <w:tc>
          <w:tcPr>
            <w:tcW w:w="10152" w:type="dxa"/>
            <w:shd w:val="clear" w:color="auto" w:fill="B8CCE4" w:themeFill="accent1" w:themeFillTint="66"/>
          </w:tcPr>
          <w:p w14:paraId="5AB8D004" w14:textId="77777777" w:rsidR="00C8383A" w:rsidRPr="00C65C02" w:rsidRDefault="00C8383A" w:rsidP="00C8383A">
            <w:pPr>
              <w:jc w:val="both"/>
              <w:rPr>
                <w:rFonts w:ascii="Sylfaen" w:hAnsi="Sylfaen"/>
              </w:rPr>
            </w:pPr>
            <w:r w:rsidRPr="00C65C02">
              <w:rPr>
                <w:rFonts w:ascii="Sylfaen" w:hAnsi="Sylfaen"/>
              </w:rPr>
              <w:t>Հարց.</w:t>
            </w:r>
          </w:p>
          <w:p w14:paraId="7F111C51" w14:textId="77777777" w:rsidR="00C8383A" w:rsidRPr="00C65C02" w:rsidRDefault="00C8383A" w:rsidP="00C8383A">
            <w:pPr>
              <w:jc w:val="both"/>
              <w:rPr>
                <w:rFonts w:ascii="Sylfaen" w:hAnsi="Sylfaen"/>
              </w:rPr>
            </w:pPr>
          </w:p>
          <w:p w14:paraId="4E783AB9" w14:textId="77777777" w:rsidR="00C8383A" w:rsidRPr="00C65C02" w:rsidRDefault="00C8383A" w:rsidP="00C8383A">
            <w:pPr>
              <w:jc w:val="both"/>
              <w:rPr>
                <w:rFonts w:ascii="Sylfaen" w:hAnsi="Sylfaen"/>
              </w:rPr>
            </w:pPr>
            <w:r w:rsidRPr="00C65C02">
              <w:rPr>
                <w:rFonts w:ascii="Sylfaen" w:hAnsi="Sylfaen"/>
              </w:rPr>
              <w:t>Իրավաչա՞փ է արդյոք դատարանի որոշումը</w:t>
            </w:r>
          </w:p>
          <w:p w14:paraId="7571A93D" w14:textId="77777777" w:rsidR="00C8383A" w:rsidRPr="00C65C02" w:rsidRDefault="00C8383A" w:rsidP="00E01A35">
            <w:pPr>
              <w:jc w:val="both"/>
              <w:rPr>
                <w:rFonts w:ascii="Sylfaen" w:hAnsi="Sylfaen"/>
              </w:rPr>
            </w:pPr>
          </w:p>
        </w:tc>
      </w:tr>
    </w:tbl>
    <w:p w14:paraId="72442952" w14:textId="77777777" w:rsidR="00C8383A" w:rsidRPr="00C65C02" w:rsidRDefault="00C8383A">
      <w:pPr>
        <w:spacing w:after="0"/>
        <w:jc w:val="both"/>
        <w:rPr>
          <w:rFonts w:ascii="Sylfaen" w:hAnsi="Sylfaen"/>
        </w:rPr>
      </w:pPr>
    </w:p>
    <w:sectPr w:rsidR="00C8383A" w:rsidRPr="00C65C02" w:rsidSect="00C65C02">
      <w:footerReference w:type="default" r:id="rId7"/>
      <w:pgSz w:w="12240" w:h="15840"/>
      <w:pgMar w:top="576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1CA56" w14:textId="77777777" w:rsidR="008216D9" w:rsidRDefault="008216D9" w:rsidP="00777D8B">
      <w:pPr>
        <w:spacing w:after="0" w:line="240" w:lineRule="auto"/>
      </w:pPr>
      <w:r>
        <w:separator/>
      </w:r>
    </w:p>
  </w:endnote>
  <w:endnote w:type="continuationSeparator" w:id="0">
    <w:p w14:paraId="0A533639" w14:textId="77777777" w:rsidR="008216D9" w:rsidRDefault="008216D9" w:rsidP="0077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rmenian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6273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47532B" w14:textId="77777777" w:rsidR="00777D8B" w:rsidRDefault="00777D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3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4E8FFB" w14:textId="77777777" w:rsidR="00777D8B" w:rsidRDefault="00777D8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73EC7" w14:textId="77777777" w:rsidR="008216D9" w:rsidRDefault="008216D9" w:rsidP="00777D8B">
      <w:pPr>
        <w:spacing w:after="0" w:line="240" w:lineRule="auto"/>
      </w:pPr>
      <w:r>
        <w:separator/>
      </w:r>
    </w:p>
  </w:footnote>
  <w:footnote w:type="continuationSeparator" w:id="0">
    <w:p w14:paraId="65FCA738" w14:textId="77777777" w:rsidR="008216D9" w:rsidRDefault="008216D9" w:rsidP="00777D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1630E"/>
    <w:multiLevelType w:val="hybridMultilevel"/>
    <w:tmpl w:val="3F68D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209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3F4213E"/>
    <w:multiLevelType w:val="hybridMultilevel"/>
    <w:tmpl w:val="E462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116FA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7DA16384"/>
    <w:multiLevelType w:val="hybridMultilevel"/>
    <w:tmpl w:val="FE268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89"/>
    <w:rsid w:val="000541EA"/>
    <w:rsid w:val="000B04F5"/>
    <w:rsid w:val="00114E76"/>
    <w:rsid w:val="001D4F81"/>
    <w:rsid w:val="00241617"/>
    <w:rsid w:val="00286EC7"/>
    <w:rsid w:val="00295FD9"/>
    <w:rsid w:val="003277C4"/>
    <w:rsid w:val="00344897"/>
    <w:rsid w:val="00382804"/>
    <w:rsid w:val="003F77BD"/>
    <w:rsid w:val="0050492F"/>
    <w:rsid w:val="00504E7C"/>
    <w:rsid w:val="0053231F"/>
    <w:rsid w:val="00535FB0"/>
    <w:rsid w:val="005D5F02"/>
    <w:rsid w:val="00645AC7"/>
    <w:rsid w:val="006974EF"/>
    <w:rsid w:val="00777D8B"/>
    <w:rsid w:val="008216D9"/>
    <w:rsid w:val="008672DD"/>
    <w:rsid w:val="00883400"/>
    <w:rsid w:val="008C2339"/>
    <w:rsid w:val="008F436A"/>
    <w:rsid w:val="009426AC"/>
    <w:rsid w:val="00A033D4"/>
    <w:rsid w:val="00B04D03"/>
    <w:rsid w:val="00B5178B"/>
    <w:rsid w:val="00BF6989"/>
    <w:rsid w:val="00C65C02"/>
    <w:rsid w:val="00C8383A"/>
    <w:rsid w:val="00C94CBC"/>
    <w:rsid w:val="00CF6ACD"/>
    <w:rsid w:val="00D262FA"/>
    <w:rsid w:val="00D52ABD"/>
    <w:rsid w:val="00D55CD8"/>
    <w:rsid w:val="00DB0D6A"/>
    <w:rsid w:val="00DF5FE8"/>
    <w:rsid w:val="00E01A35"/>
    <w:rsid w:val="00E9563B"/>
    <w:rsid w:val="00EB5363"/>
    <w:rsid w:val="00F14BD8"/>
    <w:rsid w:val="00F6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8B26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7C4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77C4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7C4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7C4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7C4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7C4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7C4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7C4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7C4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78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77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277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7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7C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7C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7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7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7C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7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7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D8B"/>
  </w:style>
  <w:style w:type="paragraph" w:styleId="Footer">
    <w:name w:val="footer"/>
    <w:basedOn w:val="Normal"/>
    <w:link w:val="FooterChar"/>
    <w:uiPriority w:val="99"/>
    <w:unhideWhenUsed/>
    <w:rsid w:val="0077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D8B"/>
  </w:style>
  <w:style w:type="table" w:styleId="TableGrid">
    <w:name w:val="Table Grid"/>
    <w:basedOn w:val="TableNormal"/>
    <w:uiPriority w:val="59"/>
    <w:rsid w:val="00C8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2</Pages>
  <Words>359</Words>
  <Characters>2052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Microsoft Office User</cp:lastModifiedBy>
  <cp:revision>15</cp:revision>
  <dcterms:created xsi:type="dcterms:W3CDTF">2012-07-31T13:41:00Z</dcterms:created>
  <dcterms:modified xsi:type="dcterms:W3CDTF">2020-03-26T18:23:00Z</dcterms:modified>
</cp:coreProperties>
</file>